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94A5B" w14:textId="57011A34" w:rsidR="001A4891" w:rsidRPr="00CE0D53" w:rsidRDefault="00F30045" w:rsidP="00F30045">
      <w:pPr>
        <w:tabs>
          <w:tab w:val="left" w:pos="5103"/>
        </w:tabs>
        <w:overflowPunct w:val="0"/>
        <w:autoSpaceDE w:val="0"/>
        <w:autoSpaceDN w:val="0"/>
        <w:adjustRightInd w:val="0"/>
        <w:jc w:val="both"/>
      </w:pPr>
      <w:r w:rsidRPr="00D15402">
        <w:tab/>
      </w:r>
      <w:r w:rsidR="001A4891" w:rsidRPr="00CE0D53">
        <w:t>PATVIRTINTA</w:t>
      </w:r>
    </w:p>
    <w:p w14:paraId="674C98C5" w14:textId="659F46BF" w:rsidR="00F30045" w:rsidRPr="009C2890" w:rsidRDefault="00F30045" w:rsidP="00F30045">
      <w:pPr>
        <w:tabs>
          <w:tab w:val="left" w:pos="5103"/>
        </w:tabs>
        <w:overflowPunct w:val="0"/>
        <w:autoSpaceDE w:val="0"/>
        <w:autoSpaceDN w:val="0"/>
        <w:adjustRightInd w:val="0"/>
      </w:pPr>
      <w:r w:rsidRPr="00CE0D53">
        <w:tab/>
      </w:r>
      <w:r w:rsidR="001A4891" w:rsidRPr="009C2890">
        <w:t xml:space="preserve">Aplinkos apsaugos agentūros direktoriaus </w:t>
      </w:r>
    </w:p>
    <w:p w14:paraId="3A17CE5C" w14:textId="2806B9B0" w:rsidR="001A4891" w:rsidRPr="009C2890" w:rsidRDefault="00F30045" w:rsidP="00F30045">
      <w:pPr>
        <w:tabs>
          <w:tab w:val="left" w:pos="5103"/>
        </w:tabs>
        <w:overflowPunct w:val="0"/>
        <w:autoSpaceDE w:val="0"/>
        <w:autoSpaceDN w:val="0"/>
        <w:adjustRightInd w:val="0"/>
      </w:pPr>
      <w:r w:rsidRPr="009C2890">
        <w:tab/>
      </w:r>
      <w:r w:rsidR="001A4891" w:rsidRPr="009C2890">
        <w:t>201</w:t>
      </w:r>
      <w:r w:rsidR="00065681" w:rsidRPr="009C2890">
        <w:t>8</w:t>
      </w:r>
      <w:r w:rsidR="001A4891" w:rsidRPr="009C2890">
        <w:t xml:space="preserve"> m. </w:t>
      </w:r>
      <w:r w:rsidRPr="009C2890">
        <w:t xml:space="preserve">balandžio 5 </w:t>
      </w:r>
      <w:r w:rsidR="001A4891" w:rsidRPr="009C2890">
        <w:t xml:space="preserve">d. </w:t>
      </w:r>
      <w:r w:rsidRPr="009C2890">
        <w:t xml:space="preserve">įsakymu Nr. AV- 93 </w:t>
      </w:r>
    </w:p>
    <w:p w14:paraId="184F0F08" w14:textId="73AF6F1C" w:rsidR="00F30045" w:rsidRPr="009C2890" w:rsidRDefault="00F30045" w:rsidP="00F30045">
      <w:pPr>
        <w:tabs>
          <w:tab w:val="left" w:pos="5103"/>
        </w:tabs>
        <w:overflowPunct w:val="0"/>
        <w:autoSpaceDE w:val="0"/>
        <w:autoSpaceDN w:val="0"/>
        <w:adjustRightInd w:val="0"/>
      </w:pPr>
      <w:r w:rsidRPr="009C2890">
        <w:tab/>
        <w:t>Aplinkos apsaugos agentūros direktoriaus</w:t>
      </w:r>
    </w:p>
    <w:p w14:paraId="74242A80" w14:textId="05C7F475" w:rsidR="00F30045" w:rsidRPr="009C2890" w:rsidRDefault="00F30045" w:rsidP="00F30045">
      <w:pPr>
        <w:tabs>
          <w:tab w:val="left" w:pos="5103"/>
        </w:tabs>
        <w:overflowPunct w:val="0"/>
        <w:autoSpaceDE w:val="0"/>
        <w:autoSpaceDN w:val="0"/>
        <w:adjustRightInd w:val="0"/>
      </w:pPr>
      <w:r w:rsidRPr="009C2890">
        <w:tab/>
      </w:r>
      <w:r w:rsidR="004A7DCC" w:rsidRPr="009C2890">
        <w:t>202</w:t>
      </w:r>
      <w:r w:rsidR="009C2890">
        <w:t>4</w:t>
      </w:r>
      <w:r w:rsidR="004A7DCC" w:rsidRPr="009C2890">
        <w:t xml:space="preserve"> </w:t>
      </w:r>
      <w:r w:rsidRPr="009C2890">
        <w:t xml:space="preserve">m. </w:t>
      </w:r>
      <w:r w:rsidR="00E123BD">
        <w:t>gegužės 3</w:t>
      </w:r>
      <w:r w:rsidRPr="009C2890">
        <w:t xml:space="preserve"> d. įsakymo Nr. AV-</w:t>
      </w:r>
      <w:r w:rsidR="00E123BD">
        <w:t>87</w:t>
      </w:r>
    </w:p>
    <w:p w14:paraId="4FAC473E" w14:textId="6DF810BE" w:rsidR="00F30045" w:rsidRPr="00D15402" w:rsidRDefault="00F30045" w:rsidP="00F30045">
      <w:pPr>
        <w:tabs>
          <w:tab w:val="left" w:pos="5103"/>
        </w:tabs>
        <w:overflowPunct w:val="0"/>
        <w:autoSpaceDE w:val="0"/>
        <w:autoSpaceDN w:val="0"/>
        <w:adjustRightInd w:val="0"/>
      </w:pPr>
      <w:r w:rsidRPr="009C2890">
        <w:tab/>
        <w:t>redakcija)</w:t>
      </w:r>
      <w:r w:rsidRPr="00D15402">
        <w:t xml:space="preserve"> </w:t>
      </w:r>
    </w:p>
    <w:p w14:paraId="4613BB2C" w14:textId="77777777" w:rsidR="00E241FA" w:rsidRPr="00D15402" w:rsidRDefault="00E241FA" w:rsidP="0058306F">
      <w:pPr>
        <w:autoSpaceDE w:val="0"/>
        <w:autoSpaceDN w:val="0"/>
        <w:adjustRightInd w:val="0"/>
      </w:pPr>
    </w:p>
    <w:p w14:paraId="7E00611F" w14:textId="77777777" w:rsidR="00306C9E" w:rsidRPr="00D15402" w:rsidRDefault="00306C9E" w:rsidP="00E55B56">
      <w:pPr>
        <w:autoSpaceDE w:val="0"/>
        <w:autoSpaceDN w:val="0"/>
        <w:adjustRightInd w:val="0"/>
        <w:jc w:val="center"/>
        <w:rPr>
          <w:b/>
          <w:bCs/>
        </w:rPr>
      </w:pPr>
      <w:r w:rsidRPr="00D15402">
        <w:rPr>
          <w:b/>
          <w:bCs/>
        </w:rPr>
        <w:t>APLINKOS APSAUGOS AGENTŪROS</w:t>
      </w:r>
    </w:p>
    <w:p w14:paraId="6F9ACFCE" w14:textId="77777777" w:rsidR="00E55B56" w:rsidRPr="00D15402" w:rsidRDefault="002D592C" w:rsidP="00306C9E">
      <w:pPr>
        <w:autoSpaceDE w:val="0"/>
        <w:autoSpaceDN w:val="0"/>
        <w:adjustRightInd w:val="0"/>
        <w:jc w:val="center"/>
        <w:rPr>
          <w:b/>
          <w:bCs/>
        </w:rPr>
      </w:pPr>
      <w:r w:rsidRPr="00D15402">
        <w:rPr>
          <w:b/>
          <w:bCs/>
        </w:rPr>
        <w:t>TARŠOS PREVENCIJOS</w:t>
      </w:r>
      <w:r w:rsidR="001C165C" w:rsidRPr="00D15402">
        <w:rPr>
          <w:b/>
          <w:bCs/>
        </w:rPr>
        <w:t xml:space="preserve"> </w:t>
      </w:r>
      <w:r w:rsidR="00E55B56" w:rsidRPr="00D15402">
        <w:rPr>
          <w:b/>
          <w:bCs/>
        </w:rPr>
        <w:t>DEPARTAMENTO</w:t>
      </w:r>
      <w:r w:rsidR="00306C9E" w:rsidRPr="00D15402">
        <w:rPr>
          <w:b/>
          <w:bCs/>
        </w:rPr>
        <w:t xml:space="preserve"> </w:t>
      </w:r>
      <w:r w:rsidR="00E55B56" w:rsidRPr="00D15402">
        <w:rPr>
          <w:b/>
          <w:bCs/>
        </w:rPr>
        <w:t>NUOSTATAI</w:t>
      </w:r>
    </w:p>
    <w:p w14:paraId="21230142" w14:textId="77777777" w:rsidR="00E55B56" w:rsidRPr="00D15402" w:rsidRDefault="00E55B56" w:rsidP="00E55B56">
      <w:pPr>
        <w:autoSpaceDE w:val="0"/>
        <w:autoSpaceDN w:val="0"/>
        <w:adjustRightInd w:val="0"/>
        <w:jc w:val="center"/>
        <w:rPr>
          <w:b/>
          <w:bCs/>
        </w:rPr>
      </w:pPr>
    </w:p>
    <w:p w14:paraId="56F3F859" w14:textId="77777777" w:rsidR="007648D9" w:rsidRPr="00D15402" w:rsidRDefault="00E55B56" w:rsidP="00E55B56">
      <w:pPr>
        <w:autoSpaceDE w:val="0"/>
        <w:autoSpaceDN w:val="0"/>
        <w:adjustRightInd w:val="0"/>
        <w:jc w:val="center"/>
        <w:rPr>
          <w:b/>
          <w:bCs/>
        </w:rPr>
      </w:pPr>
      <w:r w:rsidRPr="00D15402">
        <w:rPr>
          <w:b/>
          <w:bCs/>
        </w:rPr>
        <w:t>I</w:t>
      </w:r>
      <w:r w:rsidR="007648D9" w:rsidRPr="00D15402">
        <w:rPr>
          <w:b/>
          <w:bCs/>
        </w:rPr>
        <w:t xml:space="preserve"> SKYRIUS</w:t>
      </w:r>
    </w:p>
    <w:p w14:paraId="688B5116" w14:textId="77777777" w:rsidR="00E55B56" w:rsidRPr="00D15402" w:rsidRDefault="00E55B56" w:rsidP="00E55B56">
      <w:pPr>
        <w:autoSpaceDE w:val="0"/>
        <w:autoSpaceDN w:val="0"/>
        <w:adjustRightInd w:val="0"/>
        <w:jc w:val="center"/>
        <w:rPr>
          <w:b/>
          <w:bCs/>
        </w:rPr>
      </w:pPr>
      <w:r w:rsidRPr="00D15402">
        <w:rPr>
          <w:b/>
          <w:bCs/>
        </w:rPr>
        <w:t>BENDROSIOS NUOSTATOS</w:t>
      </w:r>
    </w:p>
    <w:p w14:paraId="43B2A244" w14:textId="77777777" w:rsidR="004C308A" w:rsidRPr="00D15402" w:rsidRDefault="004C308A" w:rsidP="00E55B56">
      <w:pPr>
        <w:autoSpaceDE w:val="0"/>
        <w:autoSpaceDN w:val="0"/>
        <w:adjustRightInd w:val="0"/>
        <w:jc w:val="center"/>
        <w:rPr>
          <w:b/>
          <w:bCs/>
        </w:rPr>
      </w:pPr>
    </w:p>
    <w:p w14:paraId="3707EC69" w14:textId="1E9991E4" w:rsidR="00E55B56" w:rsidRPr="00D15402" w:rsidRDefault="00905007" w:rsidP="009F11DA">
      <w:pPr>
        <w:pStyle w:val="ListParagraph"/>
        <w:numPr>
          <w:ilvl w:val="0"/>
          <w:numId w:val="2"/>
        </w:numPr>
        <w:autoSpaceDE w:val="0"/>
        <w:autoSpaceDN w:val="0"/>
        <w:adjustRightInd w:val="0"/>
        <w:ind w:left="284" w:firstLine="567"/>
        <w:contextualSpacing w:val="0"/>
        <w:jc w:val="both"/>
      </w:pPr>
      <w:r w:rsidRPr="00D15402">
        <w:t xml:space="preserve">Aplinkos apsaugos agentūros </w:t>
      </w:r>
      <w:r w:rsidR="00D01538" w:rsidRPr="00D15402">
        <w:t>Taršos prevencijos</w:t>
      </w:r>
      <w:r w:rsidR="00E55B56" w:rsidRPr="00D15402">
        <w:t xml:space="preserve"> departamentas (toliau – </w:t>
      </w:r>
      <w:r w:rsidR="00B35C3B" w:rsidRPr="00D15402">
        <w:t>Departamentas</w:t>
      </w:r>
      <w:r w:rsidR="00E55B56" w:rsidRPr="00D15402">
        <w:t xml:space="preserve">) yra </w:t>
      </w:r>
      <w:r w:rsidR="009078CA" w:rsidRPr="00D15402">
        <w:t xml:space="preserve">Aplinkos apsaugos </w:t>
      </w:r>
      <w:r w:rsidR="00E55B56" w:rsidRPr="00D15402">
        <w:t xml:space="preserve">agentūros (toliau – Agentūra) </w:t>
      </w:r>
      <w:r w:rsidR="007648D9" w:rsidRPr="00D15402">
        <w:t xml:space="preserve">administracijos </w:t>
      </w:r>
      <w:r w:rsidR="00E55B56" w:rsidRPr="00D15402">
        <w:t>padaliny</w:t>
      </w:r>
      <w:r w:rsidR="00A961FF" w:rsidRPr="00D15402">
        <w:t xml:space="preserve">s, </w:t>
      </w:r>
      <w:r w:rsidRPr="00D15402">
        <w:t xml:space="preserve">tiesiogiai </w:t>
      </w:r>
      <w:r w:rsidR="00A961FF" w:rsidRPr="00D15402">
        <w:t xml:space="preserve">pavaldus Agentūros </w:t>
      </w:r>
      <w:r w:rsidR="00C20D53" w:rsidRPr="00D15402">
        <w:t>direktor</w:t>
      </w:r>
      <w:r w:rsidR="00B35C3B" w:rsidRPr="00D15402">
        <w:t>i</w:t>
      </w:r>
      <w:r w:rsidR="00C20D53" w:rsidRPr="00D15402">
        <w:t>aus pavaduotojui</w:t>
      </w:r>
      <w:r w:rsidR="00E55B56" w:rsidRPr="00D15402">
        <w:t>.</w:t>
      </w:r>
    </w:p>
    <w:p w14:paraId="46054C97" w14:textId="3ECA3817" w:rsidR="00E55B56" w:rsidRPr="00D15402" w:rsidRDefault="00E55B56" w:rsidP="009F11DA">
      <w:pPr>
        <w:pStyle w:val="ListParagraph"/>
        <w:numPr>
          <w:ilvl w:val="0"/>
          <w:numId w:val="2"/>
        </w:numPr>
        <w:autoSpaceDE w:val="0"/>
        <w:autoSpaceDN w:val="0"/>
        <w:adjustRightInd w:val="0"/>
        <w:ind w:left="284" w:firstLine="567"/>
        <w:contextualSpacing w:val="0"/>
        <w:jc w:val="both"/>
      </w:pPr>
      <w:r w:rsidRPr="00D15402">
        <w:t>Departamentas, vykdydamas jam pavestus uždavinius ir funkcijas, vadovaujasi Lietuvos Respublikos Konstitucija,</w:t>
      </w:r>
      <w:r w:rsidR="009078CA" w:rsidRPr="00D15402">
        <w:t xml:space="preserve"> </w:t>
      </w:r>
      <w:r w:rsidR="007648D9" w:rsidRPr="00D15402">
        <w:t xml:space="preserve">Europos Sąjungos teisės aktais, Lietuvos Respublikos tarptautinėmis sutartimis, Lietuvos Respublikos įstatymais, kitais Lietuvos Respublikos Seimo priimtais teisės aktais, Lietuvos Respublikos Prezidento dekretais, Lietuvos Respublikos Vyriausybės nutarimais, Lietuvos Respublikos Ministro Pirmininko potvarkiais, Lietuvos Respublikos aplinkos ministro įsakymais, Agentūros direktoriaus įsakymais, kitais Lietuvos Respublikos teisės aktais </w:t>
      </w:r>
      <w:r w:rsidR="0094287E" w:rsidRPr="00D15402">
        <w:t>ir</w:t>
      </w:r>
      <w:r w:rsidR="007648D9" w:rsidRPr="00D15402">
        <w:t xml:space="preserve"> šiais nuostatais.</w:t>
      </w:r>
    </w:p>
    <w:p w14:paraId="54580B87" w14:textId="4D6643E3" w:rsidR="00E55B56" w:rsidRPr="00D15402" w:rsidRDefault="00E55B56" w:rsidP="009F11DA">
      <w:pPr>
        <w:pStyle w:val="ListParagraph"/>
        <w:numPr>
          <w:ilvl w:val="0"/>
          <w:numId w:val="2"/>
        </w:numPr>
        <w:autoSpaceDE w:val="0"/>
        <w:autoSpaceDN w:val="0"/>
        <w:adjustRightInd w:val="0"/>
        <w:ind w:left="284" w:firstLine="567"/>
        <w:contextualSpacing w:val="0"/>
        <w:jc w:val="both"/>
      </w:pPr>
      <w:r w:rsidRPr="00D15402">
        <w:t xml:space="preserve">Departamento nuostatus, </w:t>
      </w:r>
      <w:r w:rsidR="00B35C3B" w:rsidRPr="00D15402">
        <w:t xml:space="preserve">Departamento </w:t>
      </w:r>
      <w:r w:rsidRPr="00D15402">
        <w:t>valstybės tarnautojų ir darbuotojų, dirbančių pagal darbo sutartis</w:t>
      </w:r>
      <w:r w:rsidR="007648D9" w:rsidRPr="00D15402">
        <w:t xml:space="preserve"> (toliau – darbuotojai)</w:t>
      </w:r>
      <w:r w:rsidR="003779FF" w:rsidRPr="00D15402">
        <w:t>,</w:t>
      </w:r>
      <w:r w:rsidRPr="00D15402">
        <w:t xml:space="preserve"> pareigybių aprašymus tvirtina įsakymu Agentūros direktorius.</w:t>
      </w:r>
    </w:p>
    <w:p w14:paraId="50BF2F9B" w14:textId="7F827272" w:rsidR="00E55B56" w:rsidRPr="00D15402" w:rsidRDefault="00E55B56" w:rsidP="009F11DA">
      <w:pPr>
        <w:pStyle w:val="ListParagraph"/>
        <w:numPr>
          <w:ilvl w:val="0"/>
          <w:numId w:val="2"/>
        </w:numPr>
        <w:autoSpaceDE w:val="0"/>
        <w:autoSpaceDN w:val="0"/>
        <w:adjustRightInd w:val="0"/>
        <w:ind w:left="284" w:firstLine="567"/>
        <w:contextualSpacing w:val="0"/>
        <w:jc w:val="both"/>
      </w:pPr>
      <w:r w:rsidRPr="00D15402">
        <w:t xml:space="preserve">Šie nuostatai reglamentuoja </w:t>
      </w:r>
      <w:r w:rsidR="00556696" w:rsidRPr="00D15402">
        <w:t xml:space="preserve">Departamento </w:t>
      </w:r>
      <w:r w:rsidRPr="00D15402">
        <w:t xml:space="preserve">uždavinius, funkcijas, teises </w:t>
      </w:r>
      <w:r w:rsidR="0094287E" w:rsidRPr="00D15402">
        <w:t>ir</w:t>
      </w:r>
      <w:r w:rsidRPr="00D15402">
        <w:t xml:space="preserve"> darbo organizavimą.</w:t>
      </w:r>
    </w:p>
    <w:p w14:paraId="519226EC" w14:textId="77777777" w:rsidR="00E55B56" w:rsidRPr="00D15402" w:rsidRDefault="00E55B56" w:rsidP="00E55B56">
      <w:pPr>
        <w:autoSpaceDE w:val="0"/>
        <w:autoSpaceDN w:val="0"/>
        <w:adjustRightInd w:val="0"/>
        <w:jc w:val="both"/>
      </w:pPr>
    </w:p>
    <w:p w14:paraId="6EEC0EDD" w14:textId="77777777" w:rsidR="00010CEE" w:rsidRPr="00D15402" w:rsidRDefault="00E55B56" w:rsidP="00E55B56">
      <w:pPr>
        <w:autoSpaceDE w:val="0"/>
        <w:autoSpaceDN w:val="0"/>
        <w:adjustRightInd w:val="0"/>
        <w:jc w:val="center"/>
        <w:rPr>
          <w:b/>
          <w:bCs/>
        </w:rPr>
      </w:pPr>
      <w:r w:rsidRPr="00D15402">
        <w:rPr>
          <w:b/>
          <w:bCs/>
        </w:rPr>
        <w:t>II</w:t>
      </w:r>
      <w:r w:rsidR="00010CEE" w:rsidRPr="00D15402">
        <w:rPr>
          <w:b/>
          <w:bCs/>
        </w:rPr>
        <w:t xml:space="preserve"> SKYRIUS</w:t>
      </w:r>
    </w:p>
    <w:p w14:paraId="71031A09" w14:textId="77777777" w:rsidR="00E55B56" w:rsidRPr="00D15402" w:rsidRDefault="00E55B56" w:rsidP="00E55B56">
      <w:pPr>
        <w:autoSpaceDE w:val="0"/>
        <w:autoSpaceDN w:val="0"/>
        <w:adjustRightInd w:val="0"/>
        <w:jc w:val="center"/>
        <w:rPr>
          <w:b/>
          <w:bCs/>
        </w:rPr>
      </w:pPr>
      <w:r w:rsidRPr="00D15402">
        <w:rPr>
          <w:b/>
          <w:bCs/>
        </w:rPr>
        <w:t>DEPARTAMENTO UŽDAVINIAI IR FUNKCIJOS</w:t>
      </w:r>
    </w:p>
    <w:p w14:paraId="1F0ABEE3" w14:textId="77777777" w:rsidR="00E55B56" w:rsidRPr="00D15402" w:rsidRDefault="00E55B56" w:rsidP="00E55B56">
      <w:pPr>
        <w:autoSpaceDE w:val="0"/>
        <w:autoSpaceDN w:val="0"/>
        <w:adjustRightInd w:val="0"/>
        <w:jc w:val="center"/>
        <w:rPr>
          <w:b/>
          <w:bCs/>
        </w:rPr>
      </w:pPr>
    </w:p>
    <w:p w14:paraId="7A49C86D" w14:textId="2F403835" w:rsidR="00E55B56" w:rsidRPr="00D15402" w:rsidRDefault="00E55B56" w:rsidP="009F11DA">
      <w:pPr>
        <w:pStyle w:val="ListParagraph"/>
        <w:numPr>
          <w:ilvl w:val="0"/>
          <w:numId w:val="2"/>
        </w:numPr>
        <w:autoSpaceDE w:val="0"/>
        <w:autoSpaceDN w:val="0"/>
        <w:adjustRightInd w:val="0"/>
        <w:ind w:left="284" w:firstLine="567"/>
        <w:contextualSpacing w:val="0"/>
        <w:jc w:val="both"/>
      </w:pPr>
      <w:r w:rsidRPr="00D15402">
        <w:t>Departamento uždaviniai yra:</w:t>
      </w:r>
    </w:p>
    <w:p w14:paraId="7B9B061D" w14:textId="0D6A1F22" w:rsidR="00313084" w:rsidRPr="00D15402" w:rsidRDefault="003779FF" w:rsidP="009F11DA">
      <w:pPr>
        <w:pStyle w:val="ListParagraph"/>
        <w:numPr>
          <w:ilvl w:val="1"/>
          <w:numId w:val="3"/>
        </w:numPr>
        <w:autoSpaceDE w:val="0"/>
        <w:autoSpaceDN w:val="0"/>
        <w:adjustRightInd w:val="0"/>
        <w:ind w:left="284" w:firstLine="567"/>
        <w:contextualSpacing w:val="0"/>
        <w:jc w:val="both"/>
      </w:pPr>
      <w:bookmarkStart w:id="0" w:name="_Ref163566647"/>
      <w:r w:rsidRPr="00D15402">
        <w:t>pagal kompetenciją</w:t>
      </w:r>
      <w:r w:rsidR="00A86AA7" w:rsidRPr="00D15402">
        <w:t xml:space="preserve"> </w:t>
      </w:r>
      <w:r w:rsidRPr="00D15402">
        <w:t>įgyvendinti priemones, padedančias vykdyti ūkinės veiklos aplinkosauginį reguliavimą</w:t>
      </w:r>
      <w:r w:rsidR="00313084" w:rsidRPr="00D15402">
        <w:t>;</w:t>
      </w:r>
      <w:bookmarkEnd w:id="0"/>
    </w:p>
    <w:p w14:paraId="054684F1" w14:textId="5922A1FC" w:rsidR="00313084" w:rsidRPr="00D15402" w:rsidRDefault="007648D9" w:rsidP="009F11DA">
      <w:pPr>
        <w:pStyle w:val="ListParagraph"/>
        <w:numPr>
          <w:ilvl w:val="1"/>
          <w:numId w:val="3"/>
        </w:numPr>
        <w:autoSpaceDE w:val="0"/>
        <w:autoSpaceDN w:val="0"/>
        <w:adjustRightInd w:val="0"/>
        <w:ind w:left="284" w:firstLine="567"/>
        <w:contextualSpacing w:val="0"/>
        <w:jc w:val="both"/>
      </w:pPr>
      <w:bookmarkStart w:id="1" w:name="_Ref163566658"/>
      <w:r w:rsidRPr="00D15402">
        <w:t xml:space="preserve">pagal kompetenciją </w:t>
      </w:r>
      <w:r w:rsidR="00E55B56" w:rsidRPr="00D15402">
        <w:t>vykdyti ūkinės veiklos aplinkosauginį reguliavimą;</w:t>
      </w:r>
      <w:bookmarkEnd w:id="1"/>
    </w:p>
    <w:p w14:paraId="7D66D582" w14:textId="0A468BC8" w:rsidR="00CD4266" w:rsidRPr="00D15402" w:rsidRDefault="00CD4266" w:rsidP="009F11DA">
      <w:pPr>
        <w:pStyle w:val="ListParagraph"/>
        <w:numPr>
          <w:ilvl w:val="1"/>
          <w:numId w:val="3"/>
        </w:numPr>
        <w:autoSpaceDE w:val="0"/>
        <w:autoSpaceDN w:val="0"/>
        <w:adjustRightInd w:val="0"/>
        <w:ind w:left="284" w:firstLine="567"/>
        <w:contextualSpacing w:val="0"/>
        <w:jc w:val="both"/>
      </w:pPr>
      <w:bookmarkStart w:id="2" w:name="_Ref163566676"/>
      <w:r w:rsidRPr="00D15402">
        <w:t>užtikrinti Europos Sąjungos (toliau – ES) teisės aktų reikalavimų, susijusių su Europos Bendrijos aplinkosaugos vadybos ir audito sistema (toliau – EMAS) ir ES ekologiniu ženklu, įgyvendinimą</w:t>
      </w:r>
      <w:r w:rsidR="00B235BB" w:rsidRPr="00D15402">
        <w:t>;</w:t>
      </w:r>
      <w:bookmarkEnd w:id="2"/>
    </w:p>
    <w:p w14:paraId="6D19D2C3" w14:textId="46DA5EA8" w:rsidR="00313084" w:rsidRPr="00D15402" w:rsidRDefault="006811C1" w:rsidP="009F11DA">
      <w:pPr>
        <w:pStyle w:val="ListParagraph"/>
        <w:numPr>
          <w:ilvl w:val="1"/>
          <w:numId w:val="3"/>
        </w:numPr>
        <w:autoSpaceDE w:val="0"/>
        <w:autoSpaceDN w:val="0"/>
        <w:adjustRightInd w:val="0"/>
        <w:ind w:left="284" w:firstLine="567"/>
        <w:contextualSpacing w:val="0"/>
        <w:jc w:val="both"/>
      </w:pPr>
      <w:bookmarkStart w:id="3" w:name="_Ref163566684"/>
      <w:r w:rsidRPr="00D15402">
        <w:t xml:space="preserve">pagal kompetenciją </w:t>
      </w:r>
      <w:r w:rsidR="008C4F6F" w:rsidRPr="00D15402">
        <w:t xml:space="preserve">rinkti, tvarkyti ir </w:t>
      </w:r>
      <w:r w:rsidR="000D6C1A" w:rsidRPr="00D15402">
        <w:t>analizuoti duomenis ir informaciją apie aplinkos taršą ir taršos prevencijos priemones, gamtos ište</w:t>
      </w:r>
      <w:r w:rsidR="00507FE1" w:rsidRPr="00D15402">
        <w:t>klius ir jų naudojimą, teikti juos</w:t>
      </w:r>
      <w:r w:rsidR="008C6461" w:rsidRPr="00D15402">
        <w:t xml:space="preserve"> </w:t>
      </w:r>
      <w:r w:rsidR="00355752" w:rsidRPr="00D15402">
        <w:t>valstybės ir savivaldybių institucijoms, įstaigoms</w:t>
      </w:r>
      <w:r w:rsidR="00355752" w:rsidRPr="00D15402">
        <w:rPr>
          <w:color w:val="000000"/>
        </w:rPr>
        <w:t xml:space="preserve"> ar organizacijoms, užsienio valstybių ar tarptautinėms organizacijoms ir institucijoms,</w:t>
      </w:r>
      <w:r w:rsidR="008C6461" w:rsidRPr="00D15402">
        <w:rPr>
          <w:color w:val="000000"/>
        </w:rPr>
        <w:t xml:space="preserve"> visuomenei</w:t>
      </w:r>
      <w:r w:rsidR="009078CA" w:rsidRPr="00D15402">
        <w:rPr>
          <w:color w:val="000000"/>
        </w:rPr>
        <w:t>.</w:t>
      </w:r>
      <w:bookmarkEnd w:id="3"/>
    </w:p>
    <w:p w14:paraId="12B76A78" w14:textId="146B2E31" w:rsidR="00E55B56" w:rsidRPr="00D15402" w:rsidRDefault="00E55B56" w:rsidP="009F11DA">
      <w:pPr>
        <w:pStyle w:val="ListParagraph"/>
        <w:numPr>
          <w:ilvl w:val="0"/>
          <w:numId w:val="2"/>
        </w:numPr>
        <w:autoSpaceDE w:val="0"/>
        <w:autoSpaceDN w:val="0"/>
        <w:adjustRightInd w:val="0"/>
        <w:ind w:left="284" w:firstLine="567"/>
        <w:contextualSpacing w:val="0"/>
        <w:jc w:val="both"/>
      </w:pPr>
      <w:bookmarkStart w:id="4" w:name="_Ref163566697"/>
      <w:r w:rsidRPr="00D15402">
        <w:t>Departamentas, įgyvendindamas jam pavestus uždavinius, atlieka šias funkcijas:</w:t>
      </w:r>
      <w:bookmarkEnd w:id="4"/>
    </w:p>
    <w:p w14:paraId="217C392A" w14:textId="3F122567" w:rsidR="007648D9" w:rsidRPr="00D15402" w:rsidRDefault="007648D9" w:rsidP="009F11DA">
      <w:pPr>
        <w:pStyle w:val="ListParagraph"/>
        <w:numPr>
          <w:ilvl w:val="1"/>
          <w:numId w:val="5"/>
        </w:numPr>
        <w:autoSpaceDE w:val="0"/>
        <w:autoSpaceDN w:val="0"/>
        <w:adjustRightInd w:val="0"/>
        <w:ind w:left="284" w:firstLine="567"/>
        <w:contextualSpacing w:val="0"/>
        <w:jc w:val="both"/>
      </w:pPr>
      <w:r w:rsidRPr="00D15402">
        <w:t xml:space="preserve">įgyvendindamas </w:t>
      </w:r>
      <w:r w:rsidR="00811284" w:rsidRPr="00D15402">
        <w:fldChar w:fldCharType="begin"/>
      </w:r>
      <w:r w:rsidR="00811284" w:rsidRPr="00D15402">
        <w:instrText xml:space="preserve"> REF _Ref163566647 \r \h </w:instrText>
      </w:r>
      <w:r w:rsidR="00D15402" w:rsidRPr="00D15402">
        <w:instrText xml:space="preserve"> \* MERGEFORMAT </w:instrText>
      </w:r>
      <w:r w:rsidR="00811284" w:rsidRPr="00D15402">
        <w:fldChar w:fldCharType="separate"/>
      </w:r>
      <w:r w:rsidR="0069668D" w:rsidRPr="00D15402">
        <w:t>5.1</w:t>
      </w:r>
      <w:r w:rsidR="00811284" w:rsidRPr="00D15402">
        <w:fldChar w:fldCharType="end"/>
      </w:r>
      <w:r w:rsidR="00811284" w:rsidRPr="00D15402">
        <w:t xml:space="preserve"> </w:t>
      </w:r>
      <w:r w:rsidRPr="00D15402">
        <w:t>papunktyje nurodytą uždavinį:</w:t>
      </w:r>
    </w:p>
    <w:p w14:paraId="35A9C33F" w14:textId="7638E215" w:rsidR="006F02B6" w:rsidRPr="00D15402" w:rsidRDefault="00EE432F" w:rsidP="009F11DA">
      <w:pPr>
        <w:pStyle w:val="ListParagraph"/>
        <w:numPr>
          <w:ilvl w:val="2"/>
          <w:numId w:val="5"/>
        </w:numPr>
        <w:tabs>
          <w:tab w:val="left" w:pos="1701"/>
        </w:tabs>
        <w:autoSpaceDE w:val="0"/>
        <w:autoSpaceDN w:val="0"/>
        <w:adjustRightInd w:val="0"/>
        <w:ind w:left="284" w:firstLine="567"/>
        <w:contextualSpacing w:val="0"/>
        <w:jc w:val="both"/>
      </w:pPr>
      <w:r w:rsidRPr="00D15402">
        <w:t xml:space="preserve">koordinuoja </w:t>
      </w:r>
      <w:r w:rsidR="00914D87" w:rsidRPr="00D15402">
        <w:t xml:space="preserve">planuojamos ūkinės veiklos poveikio aplinkai vertinimo </w:t>
      </w:r>
      <w:r w:rsidR="006B2685" w:rsidRPr="00D15402">
        <w:t>ir taršos integruotos prevencijos ir kontrolės įgyvendinimo procesus</w:t>
      </w:r>
    </w:p>
    <w:p w14:paraId="4CB40A33" w14:textId="3BE5EB3B" w:rsidR="006F02B6" w:rsidRPr="00D15402" w:rsidRDefault="003779FF" w:rsidP="009F11DA">
      <w:pPr>
        <w:pStyle w:val="ListParagraph"/>
        <w:numPr>
          <w:ilvl w:val="2"/>
          <w:numId w:val="5"/>
        </w:numPr>
        <w:tabs>
          <w:tab w:val="left" w:pos="1701"/>
        </w:tabs>
        <w:autoSpaceDE w:val="0"/>
        <w:autoSpaceDN w:val="0"/>
        <w:adjustRightInd w:val="0"/>
        <w:ind w:left="284" w:firstLine="567"/>
        <w:contextualSpacing w:val="0"/>
        <w:jc w:val="both"/>
      </w:pPr>
      <w:r w:rsidRPr="00D15402">
        <w:t>pagal kompetenciją dalyvauja planų ir programų strateginio pasekmių aplinkai vertinimo procese</w:t>
      </w:r>
      <w:r w:rsidR="006F02B6" w:rsidRPr="00D15402">
        <w:t>;</w:t>
      </w:r>
    </w:p>
    <w:p w14:paraId="31F816DA" w14:textId="5718D574" w:rsidR="00045DB2" w:rsidRPr="00D15402" w:rsidRDefault="007F6388" w:rsidP="009F11DA">
      <w:pPr>
        <w:pStyle w:val="ListParagraph"/>
        <w:numPr>
          <w:ilvl w:val="2"/>
          <w:numId w:val="5"/>
        </w:numPr>
        <w:tabs>
          <w:tab w:val="left" w:pos="1701"/>
        </w:tabs>
        <w:autoSpaceDE w:val="0"/>
        <w:autoSpaceDN w:val="0"/>
        <w:adjustRightInd w:val="0"/>
        <w:ind w:left="284" w:firstLine="567"/>
        <w:contextualSpacing w:val="0"/>
        <w:jc w:val="both"/>
      </w:pPr>
      <w:r w:rsidRPr="00D15402">
        <w:t xml:space="preserve">konsultuoja </w:t>
      </w:r>
      <w:r w:rsidR="00BA7E86" w:rsidRPr="00D15402">
        <w:t xml:space="preserve">planų ir programų strateginio pasekmių aplinkai vertinimo, </w:t>
      </w:r>
      <w:r w:rsidR="001E22D0" w:rsidRPr="00D15402">
        <w:t>planuojamos ūkinės veik</w:t>
      </w:r>
      <w:r w:rsidR="00083313" w:rsidRPr="00D15402">
        <w:t xml:space="preserve">los poveikio aplinkai vertinimo, </w:t>
      </w:r>
      <w:r w:rsidR="001E22D0" w:rsidRPr="00D15402">
        <w:t xml:space="preserve">taršos integruotos prevencijos ir kontrolės leidimų ir taršos leidimų išdavimo, pakeitimo ir galiojimo panaikinimo procesų </w:t>
      </w:r>
      <w:r w:rsidR="001E22D0" w:rsidRPr="00D15402">
        <w:lastRenderedPageBreak/>
        <w:t xml:space="preserve">klausimais, </w:t>
      </w:r>
      <w:r w:rsidR="00EE432F" w:rsidRPr="00D15402">
        <w:t>organizuoja arba rengia metodinių rekomendacijų ir procedūrų projektus</w:t>
      </w:r>
      <w:r w:rsidR="001E22D0" w:rsidRPr="00D15402">
        <w:t xml:space="preserve"> </w:t>
      </w:r>
      <w:r w:rsidR="008700AF" w:rsidRPr="00D15402">
        <w:t xml:space="preserve">planų ir programų strateginio pasekmių aplinkai vertinimo, </w:t>
      </w:r>
      <w:r w:rsidR="001E22D0" w:rsidRPr="00D15402">
        <w:t>poveikio aplinkai vertinimo ir taršos integruotos prevencijos ir kontrolės klausimais;</w:t>
      </w:r>
    </w:p>
    <w:p w14:paraId="1591783F" w14:textId="3631BEE7" w:rsidR="002E37D1" w:rsidRPr="00D15402" w:rsidRDefault="002E37D1" w:rsidP="009F11DA">
      <w:pPr>
        <w:pStyle w:val="ListParagraph"/>
        <w:numPr>
          <w:ilvl w:val="1"/>
          <w:numId w:val="5"/>
        </w:numPr>
        <w:autoSpaceDE w:val="0"/>
        <w:autoSpaceDN w:val="0"/>
        <w:adjustRightInd w:val="0"/>
        <w:ind w:left="284" w:firstLine="567"/>
        <w:contextualSpacing w:val="0"/>
        <w:jc w:val="both"/>
      </w:pPr>
      <w:r w:rsidRPr="00D15402">
        <w:t xml:space="preserve">įgyvendindamas </w:t>
      </w:r>
      <w:r w:rsidR="00811284" w:rsidRPr="00D15402">
        <w:fldChar w:fldCharType="begin"/>
      </w:r>
      <w:r w:rsidR="00811284" w:rsidRPr="00D15402">
        <w:instrText xml:space="preserve"> REF _Ref163566658 \r \h </w:instrText>
      </w:r>
      <w:r w:rsidR="00D15402" w:rsidRPr="00D15402">
        <w:instrText xml:space="preserve"> \* MERGEFORMAT </w:instrText>
      </w:r>
      <w:r w:rsidR="00811284" w:rsidRPr="00D15402">
        <w:fldChar w:fldCharType="separate"/>
      </w:r>
      <w:r w:rsidR="0069668D" w:rsidRPr="00D15402">
        <w:t>5.2</w:t>
      </w:r>
      <w:r w:rsidR="00811284" w:rsidRPr="00D15402">
        <w:fldChar w:fldCharType="end"/>
      </w:r>
      <w:r w:rsidR="00811284" w:rsidRPr="00D15402">
        <w:t xml:space="preserve"> </w:t>
      </w:r>
      <w:r w:rsidRPr="00D15402">
        <w:t>papunktyje nurodytą uždavinį:</w:t>
      </w:r>
    </w:p>
    <w:p w14:paraId="08BED491" w14:textId="22071179" w:rsidR="004F0DFC" w:rsidRPr="00D15402" w:rsidRDefault="004F0DFC" w:rsidP="009F11DA">
      <w:pPr>
        <w:pStyle w:val="ListParagraph"/>
        <w:numPr>
          <w:ilvl w:val="2"/>
          <w:numId w:val="5"/>
        </w:numPr>
        <w:tabs>
          <w:tab w:val="left" w:pos="1701"/>
        </w:tabs>
        <w:autoSpaceDE w:val="0"/>
        <w:autoSpaceDN w:val="0"/>
        <w:adjustRightInd w:val="0"/>
        <w:ind w:left="284" w:firstLine="567"/>
        <w:contextualSpacing w:val="0"/>
        <w:jc w:val="both"/>
      </w:pPr>
      <w:r w:rsidRPr="00D15402">
        <w:t xml:space="preserve">atlieka planuojamų ūkinių veiklų, įrašytų į Planuojamos ūkinės veiklos, kuriai turi būti atliekama atranka dėl poveikio aplinkai vertinimo, rūšių sąrašą, atrankas dėl poveikio aplinkai vertinimo (toliau – atranka), </w:t>
      </w:r>
      <w:r w:rsidR="00C51474" w:rsidRPr="00D15402">
        <w:t>nagrinėja poveikio aplinkai vertinimo subjektų</w:t>
      </w:r>
      <w:r w:rsidR="00E36C55" w:rsidRPr="00D15402">
        <w:t xml:space="preserve"> išvadas</w:t>
      </w:r>
      <w:r w:rsidR="00C51474" w:rsidRPr="00D15402">
        <w:t>, suinteresuotos visuomenės pasiūlymus</w:t>
      </w:r>
      <w:r w:rsidR="00E36C55" w:rsidRPr="00D15402">
        <w:t>,</w:t>
      </w:r>
      <w:r w:rsidR="00C51474" w:rsidRPr="00D15402">
        <w:t xml:space="preserve"> </w:t>
      </w:r>
      <w:r w:rsidRPr="00D15402">
        <w:t>rengia atrankos išvadų, ar privalomas poveikio aplinkai vertinimas, projektus, sprendimų dėl atrankos išvadų galiojimo pratęsimo projektus ir teikia juos pasirašyti Agentūros direktoriui ar jo įgaliotam asmeniui;</w:t>
      </w:r>
    </w:p>
    <w:p w14:paraId="1BED83B0" w14:textId="08D5E1F0" w:rsidR="004F0DFC" w:rsidRPr="00D15402" w:rsidRDefault="004F0DFC" w:rsidP="009F11DA">
      <w:pPr>
        <w:pStyle w:val="ListParagraph"/>
        <w:numPr>
          <w:ilvl w:val="2"/>
          <w:numId w:val="5"/>
        </w:numPr>
        <w:tabs>
          <w:tab w:val="left" w:pos="1701"/>
        </w:tabs>
        <w:autoSpaceDE w:val="0"/>
        <w:autoSpaceDN w:val="0"/>
        <w:adjustRightInd w:val="0"/>
        <w:ind w:left="284" w:firstLine="567"/>
        <w:contextualSpacing w:val="0"/>
        <w:jc w:val="both"/>
        <w:rPr>
          <w:color w:val="000000"/>
        </w:rPr>
      </w:pPr>
      <w:r w:rsidRPr="00D15402">
        <w:t>nagrinėja</w:t>
      </w:r>
      <w:r w:rsidRPr="00D15402">
        <w:rPr>
          <w:color w:val="000000"/>
        </w:rPr>
        <w:t xml:space="preserve"> poveikio aplinkai vertinimo programas, poveikio aplinkai vertinimo ataskaitas, </w:t>
      </w:r>
      <w:r w:rsidR="00946AF0" w:rsidRPr="00D15402">
        <w:rPr>
          <w:color w:val="000000"/>
        </w:rPr>
        <w:t>suinteresuotos visuomenės pasiūlym</w:t>
      </w:r>
      <w:r w:rsidR="00C51474" w:rsidRPr="00D15402">
        <w:rPr>
          <w:color w:val="000000"/>
        </w:rPr>
        <w:t>ų įvertinimą</w:t>
      </w:r>
      <w:r w:rsidR="00946AF0" w:rsidRPr="00D15402">
        <w:rPr>
          <w:color w:val="000000"/>
        </w:rPr>
        <w:t xml:space="preserve">, </w:t>
      </w:r>
      <w:r w:rsidR="00C51474" w:rsidRPr="00D15402">
        <w:rPr>
          <w:color w:val="000000"/>
        </w:rPr>
        <w:t xml:space="preserve">raštu gautus </w:t>
      </w:r>
      <w:r w:rsidR="00946AF0" w:rsidRPr="00D15402">
        <w:rPr>
          <w:color w:val="000000"/>
        </w:rPr>
        <w:t>suinteresuotos visuomenės pasiūlymus,</w:t>
      </w:r>
      <w:r w:rsidR="00946AF0" w:rsidRPr="00D15402" w:rsidDel="00946AF0">
        <w:t xml:space="preserve"> </w:t>
      </w:r>
      <w:r w:rsidRPr="00D15402">
        <w:t>poveikio aplinkai vertinimo subjektų išvadas dėl programų, ataskaitų bei planuojamos ūkinės veiklos galimybių,</w:t>
      </w:r>
      <w:r w:rsidRPr="00D15402">
        <w:rPr>
          <w:color w:val="000000"/>
        </w:rPr>
        <w:t xml:space="preserve"> </w:t>
      </w:r>
      <w:r w:rsidR="00092A33" w:rsidRPr="00D15402">
        <w:rPr>
          <w:color w:val="000000"/>
        </w:rPr>
        <w:t xml:space="preserve">teikia pasiūlymus dėl pranešimų apie poveikio aplinkai vertinimo pradžią, </w:t>
      </w:r>
      <w:r w:rsidRPr="00D15402">
        <w:rPr>
          <w:color w:val="000000"/>
        </w:rPr>
        <w:t xml:space="preserve">teikia poveikio aplinkai vertinimo programas tvirtinti Agentūros direktoriui ar jo įgaliotam asmeniui, rengia sprendimų dėl planuojamos ūkinės veiklos galimybių projektus, </w:t>
      </w:r>
      <w:r w:rsidRPr="00D15402">
        <w:t>sprendimų dėl sprendimų dėl</w:t>
      </w:r>
      <w:bookmarkStart w:id="5" w:name="231z"/>
      <w:r w:rsidRPr="00D15402">
        <w:t xml:space="preserve"> planuojamos</w:t>
      </w:r>
      <w:bookmarkEnd w:id="5"/>
      <w:r w:rsidRPr="00D15402">
        <w:t xml:space="preserve"> </w:t>
      </w:r>
      <w:bookmarkStart w:id="6" w:name="232z"/>
      <w:r w:rsidRPr="00D15402">
        <w:t>ūkinės</w:t>
      </w:r>
      <w:bookmarkEnd w:id="6"/>
      <w:r w:rsidRPr="00D15402">
        <w:t xml:space="preserve"> </w:t>
      </w:r>
      <w:bookmarkStart w:id="7" w:name="233z"/>
      <w:r w:rsidRPr="00D15402">
        <w:t>veiklos</w:t>
      </w:r>
      <w:bookmarkEnd w:id="7"/>
      <w:r w:rsidRPr="00D15402">
        <w:t xml:space="preserve"> galimybių galiojimo pratęsimo</w:t>
      </w:r>
      <w:r w:rsidRPr="00D15402">
        <w:rPr>
          <w:color w:val="000000"/>
        </w:rPr>
        <w:t xml:space="preserve"> projektus ir teikia juos pasirašyti Agentūros direktoriui ar jo įgaliotam asmeniui;</w:t>
      </w:r>
    </w:p>
    <w:p w14:paraId="01E1B595" w14:textId="32BC6EA3" w:rsidR="00EE432F" w:rsidRPr="00D15402" w:rsidRDefault="00C46F9C" w:rsidP="009F11DA">
      <w:pPr>
        <w:pStyle w:val="ListParagraph"/>
        <w:numPr>
          <w:ilvl w:val="2"/>
          <w:numId w:val="5"/>
        </w:numPr>
        <w:tabs>
          <w:tab w:val="left" w:pos="1701"/>
        </w:tabs>
        <w:autoSpaceDE w:val="0"/>
        <w:autoSpaceDN w:val="0"/>
        <w:adjustRightInd w:val="0"/>
        <w:ind w:left="284" w:firstLine="567"/>
        <w:contextualSpacing w:val="0"/>
        <w:jc w:val="both"/>
      </w:pPr>
      <w:r w:rsidRPr="00D15402">
        <w:t>atliekant savivaldybės ar vietovės lygmens plano ar programos strateginį pasekmių aplinkai vertinimą pagal kompetenciją nagrinėja planų ir programų strateginio pasekmių aplinkai vertinimo atrankos, vertinimo apimties nustatymo dokumentus ir strateginio pasekmių aplinkai vertinimo ataskaitas, teikia išvadas dėl šių dokumentų ir pasiūlymus dėl vertinimo apimties;</w:t>
      </w:r>
    </w:p>
    <w:p w14:paraId="4AFFC2E9" w14:textId="141E9075" w:rsidR="0003621E" w:rsidRPr="00D15402" w:rsidRDefault="002550E2" w:rsidP="009F11DA">
      <w:pPr>
        <w:pStyle w:val="ListParagraph"/>
        <w:numPr>
          <w:ilvl w:val="2"/>
          <w:numId w:val="5"/>
        </w:numPr>
        <w:tabs>
          <w:tab w:val="left" w:pos="1701"/>
        </w:tabs>
        <w:autoSpaceDE w:val="0"/>
        <w:autoSpaceDN w:val="0"/>
        <w:adjustRightInd w:val="0"/>
        <w:ind w:left="284" w:firstLine="567"/>
        <w:contextualSpacing w:val="0"/>
        <w:jc w:val="both"/>
        <w:rPr>
          <w:color w:val="000000"/>
        </w:rPr>
      </w:pPr>
      <w:bookmarkStart w:id="8" w:name="_Ref163566748"/>
      <w:r w:rsidRPr="00D15402">
        <w:t xml:space="preserve">nustatyta tvarka nagrinėja, tvarko dokumentus </w:t>
      </w:r>
      <w:r w:rsidR="002D2A3B" w:rsidRPr="00D15402">
        <w:t xml:space="preserve">ir </w:t>
      </w:r>
      <w:r w:rsidR="0003621E" w:rsidRPr="00D15402">
        <w:t xml:space="preserve">rengia sprendimų dėl paraiškų gauti ar pakeisti </w:t>
      </w:r>
      <w:r w:rsidR="006F02B6" w:rsidRPr="00D15402">
        <w:t xml:space="preserve">taršos integruotos prevencijos ir kontrolės (toliau – TIPK) ar </w:t>
      </w:r>
      <w:r w:rsidR="0003621E" w:rsidRPr="00D15402">
        <w:t xml:space="preserve">taršos leidimus priėmimo, </w:t>
      </w:r>
      <w:r w:rsidR="006F02B6" w:rsidRPr="00D15402">
        <w:t xml:space="preserve">TIPK ar </w:t>
      </w:r>
      <w:r w:rsidR="0003621E" w:rsidRPr="00D15402">
        <w:t xml:space="preserve">taršos leidimų </w:t>
      </w:r>
      <w:r w:rsidR="0003621E" w:rsidRPr="00D15402">
        <w:rPr>
          <w:color w:val="000000"/>
        </w:rPr>
        <w:t>išdavimo, pakeitimo</w:t>
      </w:r>
      <w:r w:rsidR="00D9403B" w:rsidRPr="00D15402">
        <w:rPr>
          <w:color w:val="000000"/>
        </w:rPr>
        <w:t>,</w:t>
      </w:r>
      <w:r w:rsidR="0003621E" w:rsidRPr="00D15402">
        <w:rPr>
          <w:color w:val="000000"/>
        </w:rPr>
        <w:t xml:space="preserve"> </w:t>
      </w:r>
      <w:r w:rsidR="006F02B6" w:rsidRPr="00D15402">
        <w:rPr>
          <w:color w:val="000000"/>
        </w:rPr>
        <w:t xml:space="preserve">TIPK ar taršos leidimo </w:t>
      </w:r>
      <w:r w:rsidR="00D9403B" w:rsidRPr="00D15402">
        <w:rPr>
          <w:color w:val="000000"/>
        </w:rPr>
        <w:t xml:space="preserve">sąlygų </w:t>
      </w:r>
      <w:r w:rsidR="00252163" w:rsidRPr="00D15402">
        <w:rPr>
          <w:color w:val="000000"/>
        </w:rPr>
        <w:t>tikslinimo</w:t>
      </w:r>
      <w:r w:rsidR="00D9403B" w:rsidRPr="00D15402">
        <w:rPr>
          <w:color w:val="000000"/>
        </w:rPr>
        <w:t xml:space="preserve"> </w:t>
      </w:r>
      <w:r w:rsidR="0003621E" w:rsidRPr="00D15402">
        <w:rPr>
          <w:color w:val="000000"/>
        </w:rPr>
        <w:t xml:space="preserve">ar </w:t>
      </w:r>
      <w:r w:rsidR="006F02B6" w:rsidRPr="00D15402">
        <w:rPr>
          <w:color w:val="000000"/>
        </w:rPr>
        <w:t xml:space="preserve">leidimų </w:t>
      </w:r>
      <w:r w:rsidR="0003621E" w:rsidRPr="00D15402">
        <w:rPr>
          <w:color w:val="000000"/>
        </w:rPr>
        <w:t xml:space="preserve">galiojimo panaikinimo projektus </w:t>
      </w:r>
      <w:r w:rsidR="0003621E" w:rsidRPr="00D15402">
        <w:t>ir teikia juos pasirašyti Agentūros direktoriui ar jo įgaliotam asmeniui</w:t>
      </w:r>
      <w:r w:rsidR="0003621E" w:rsidRPr="00D15402">
        <w:rPr>
          <w:color w:val="000000"/>
        </w:rPr>
        <w:t xml:space="preserve">, </w:t>
      </w:r>
      <w:r w:rsidR="00D9403B" w:rsidRPr="00D15402">
        <w:rPr>
          <w:color w:val="000000"/>
        </w:rPr>
        <w:t xml:space="preserve">atlieka </w:t>
      </w:r>
      <w:r w:rsidR="006F02B6" w:rsidRPr="00D15402">
        <w:rPr>
          <w:color w:val="000000"/>
        </w:rPr>
        <w:t xml:space="preserve">TIPK ar </w:t>
      </w:r>
      <w:r w:rsidR="00E8015E" w:rsidRPr="00D15402">
        <w:rPr>
          <w:color w:val="000000"/>
        </w:rPr>
        <w:t>taršos</w:t>
      </w:r>
      <w:r w:rsidR="004124F7" w:rsidRPr="00D15402">
        <w:rPr>
          <w:color w:val="000000"/>
        </w:rPr>
        <w:t xml:space="preserve"> </w:t>
      </w:r>
      <w:r w:rsidR="0003621E" w:rsidRPr="00D15402">
        <w:rPr>
          <w:color w:val="000000"/>
        </w:rPr>
        <w:t>leidimų sąlyg</w:t>
      </w:r>
      <w:r w:rsidR="00D9403B" w:rsidRPr="00D15402">
        <w:rPr>
          <w:color w:val="000000"/>
        </w:rPr>
        <w:t>ų peržiūrą</w:t>
      </w:r>
      <w:r w:rsidR="0003621E" w:rsidRPr="00D15402">
        <w:rPr>
          <w:color w:val="000000"/>
        </w:rPr>
        <w:t>;</w:t>
      </w:r>
      <w:bookmarkEnd w:id="8"/>
      <w:r w:rsidR="00D9403B" w:rsidRPr="00D15402">
        <w:t xml:space="preserve"> </w:t>
      </w:r>
    </w:p>
    <w:p w14:paraId="50E53DD0" w14:textId="2D757FA2" w:rsidR="00920468" w:rsidRPr="00D15402" w:rsidRDefault="00920468" w:rsidP="009F11DA">
      <w:pPr>
        <w:pStyle w:val="ListParagraph"/>
        <w:numPr>
          <w:ilvl w:val="2"/>
          <w:numId w:val="5"/>
        </w:numPr>
        <w:tabs>
          <w:tab w:val="left" w:pos="1701"/>
        </w:tabs>
        <w:autoSpaceDE w:val="0"/>
        <w:autoSpaceDN w:val="0"/>
        <w:adjustRightInd w:val="0"/>
        <w:ind w:left="284" w:firstLine="567"/>
        <w:contextualSpacing w:val="0"/>
        <w:jc w:val="both"/>
      </w:pPr>
      <w:r w:rsidRPr="00D15402">
        <w:t xml:space="preserve">vykdydamas šių nuostatų </w:t>
      </w:r>
      <w:r w:rsidR="00811284" w:rsidRPr="00D15402">
        <w:fldChar w:fldCharType="begin"/>
      </w:r>
      <w:r w:rsidR="00811284" w:rsidRPr="00D15402">
        <w:instrText xml:space="preserve"> REF _Ref163566748 \r \h </w:instrText>
      </w:r>
      <w:r w:rsidR="00D15402" w:rsidRPr="00D15402">
        <w:instrText xml:space="preserve"> \* MERGEFORMAT </w:instrText>
      </w:r>
      <w:r w:rsidR="00811284" w:rsidRPr="00D15402">
        <w:fldChar w:fldCharType="separate"/>
      </w:r>
      <w:r w:rsidR="0069668D" w:rsidRPr="00D15402">
        <w:t>6.2.4</w:t>
      </w:r>
      <w:r w:rsidR="00811284" w:rsidRPr="00D15402">
        <w:fldChar w:fldCharType="end"/>
      </w:r>
      <w:r w:rsidR="00811284" w:rsidRPr="00D15402">
        <w:t xml:space="preserve"> </w:t>
      </w:r>
      <w:r w:rsidRPr="00D15402">
        <w:t>papunktyje nurodytas funkcijas, nustatyta tvarka nagrinėja atliekų naudojimo ir šalinimo techninius reglamentus</w:t>
      </w:r>
      <w:r w:rsidR="00905007" w:rsidRPr="00D15402">
        <w:t>,</w:t>
      </w:r>
      <w:r w:rsidRPr="00D15402">
        <w:t xml:space="preserve"> nagrinėja ir rengia sprendimų projektus dėl </w:t>
      </w:r>
      <w:r w:rsidR="00EA2B1C" w:rsidRPr="00D15402">
        <w:t xml:space="preserve">prievolių įvykdymo užtikrinimo sumos apskaičiavimo formų  derinimo </w:t>
      </w:r>
      <w:r w:rsidRPr="00D15402">
        <w:t>ir teikia juos pasirašyti Agentūros direktoriui ar jo įgaliotam asmeniui;</w:t>
      </w:r>
    </w:p>
    <w:p w14:paraId="058124E4" w14:textId="21B99FEF" w:rsidR="004E4BA2" w:rsidRPr="00D15402" w:rsidRDefault="004E4BA2" w:rsidP="009F11DA">
      <w:pPr>
        <w:pStyle w:val="ListParagraph"/>
        <w:numPr>
          <w:ilvl w:val="2"/>
          <w:numId w:val="5"/>
        </w:numPr>
        <w:tabs>
          <w:tab w:val="left" w:pos="1701"/>
        </w:tabs>
        <w:autoSpaceDE w:val="0"/>
        <w:autoSpaceDN w:val="0"/>
        <w:adjustRightInd w:val="0"/>
        <w:ind w:left="284" w:firstLine="567"/>
        <w:contextualSpacing w:val="0"/>
        <w:jc w:val="both"/>
      </w:pPr>
      <w:r w:rsidRPr="00D15402">
        <w:t xml:space="preserve">teisės aktų nustatytais atvejais </w:t>
      </w:r>
      <w:r w:rsidR="00496509" w:rsidRPr="00D15402">
        <w:t>reng</w:t>
      </w:r>
      <w:r w:rsidR="00C009BC" w:rsidRPr="00D15402">
        <w:t>ia</w:t>
      </w:r>
      <w:r w:rsidRPr="00D15402">
        <w:t xml:space="preserve"> teritorijų planavimo sąlygų </w:t>
      </w:r>
      <w:r w:rsidR="00C009BC" w:rsidRPr="00D15402">
        <w:t xml:space="preserve">projektus </w:t>
      </w:r>
      <w:r w:rsidRPr="00D15402">
        <w:t>savivaldybės ar vietovės lygmens kompleksinio t</w:t>
      </w:r>
      <w:r w:rsidR="00C009BC" w:rsidRPr="00D15402">
        <w:t>eritorijų planavimo dokumentams ir</w:t>
      </w:r>
      <w:r w:rsidRPr="00D15402">
        <w:t xml:space="preserve"> savivaldybės ar vietovės lygmens specialiojo teritorijų planavimo dokumentams ir teikia juos pasirašyti (tvirtinti) Agentūros direktoriui ar jo įgaliotam asmeniui</w:t>
      </w:r>
      <w:r w:rsidR="00C009BC" w:rsidRPr="00D15402">
        <w:t>, taip pat</w:t>
      </w:r>
      <w:r w:rsidRPr="00D15402">
        <w:t xml:space="preserve"> dalyvauja Teritorijų planavimo komisijoje derinant teritorijų planavimo dokumentus;</w:t>
      </w:r>
    </w:p>
    <w:p w14:paraId="4670E784" w14:textId="25D64C72" w:rsidR="001F7DD2" w:rsidRPr="00D15402" w:rsidRDefault="001F7DD2" w:rsidP="009F11DA">
      <w:pPr>
        <w:pStyle w:val="ListParagraph"/>
        <w:numPr>
          <w:ilvl w:val="2"/>
          <w:numId w:val="5"/>
        </w:numPr>
        <w:tabs>
          <w:tab w:val="left" w:pos="1701"/>
        </w:tabs>
        <w:autoSpaceDE w:val="0"/>
        <w:autoSpaceDN w:val="0"/>
        <w:adjustRightInd w:val="0"/>
        <w:ind w:left="284" w:firstLine="567"/>
        <w:contextualSpacing w:val="0"/>
        <w:jc w:val="both"/>
      </w:pPr>
      <w:r w:rsidRPr="00D15402">
        <w:t>teisės aktų nustatytais atvejais nagrinėja savivaldybės ar vietovės lygmens kompleksinio teritorijų planavimo dokumentus ir savivaldybės ar vietovės lygmens specialiojo teritorijų planavimo dokumentus ir rengia sprendimus dėl teritor</w:t>
      </w:r>
      <w:r w:rsidR="00B235BB" w:rsidRPr="00D15402">
        <w:t xml:space="preserve">ijų planavimo sąlygų derinimo, </w:t>
      </w:r>
      <w:r w:rsidRPr="00D15402">
        <w:t>teisės aktų nustatytais atvejais derina teritorijų planavimo dokumentus Teritorijų planavimo komisijoje;</w:t>
      </w:r>
    </w:p>
    <w:p w14:paraId="770BC9FF" w14:textId="6AF5EB8F" w:rsidR="000F74C6" w:rsidRPr="00D15402" w:rsidRDefault="00235C50" w:rsidP="009F11DA">
      <w:pPr>
        <w:pStyle w:val="ListParagraph"/>
        <w:numPr>
          <w:ilvl w:val="2"/>
          <w:numId w:val="5"/>
        </w:numPr>
        <w:tabs>
          <w:tab w:val="left" w:pos="1701"/>
        </w:tabs>
        <w:autoSpaceDE w:val="0"/>
        <w:autoSpaceDN w:val="0"/>
        <w:adjustRightInd w:val="0"/>
        <w:ind w:left="284" w:firstLine="567"/>
        <w:contextualSpacing w:val="0"/>
        <w:jc w:val="both"/>
      </w:pPr>
      <w:r w:rsidRPr="00D15402">
        <w:t xml:space="preserve">nustatyta tvarka nagrinėja dokumentus ir rengia sprendimų projektus dėl kremavimo veiklos licencijų išdavimo, pakeitimo, </w:t>
      </w:r>
      <w:r w:rsidR="00FD3FB7" w:rsidRPr="00D15402">
        <w:t xml:space="preserve">dublikatų išdavimo, </w:t>
      </w:r>
      <w:r w:rsidRPr="00D15402">
        <w:t>įspėjimo apie galimą licencijos galiojimo sustabdymą, licencijos galiojimo sustabdymo, licencijos galiojimo sustabdymo panaikinimo, licencijos galiojimo panaikinimo</w:t>
      </w:r>
      <w:r w:rsidRPr="00D15402">
        <w:rPr>
          <w:color w:val="000000"/>
        </w:rPr>
        <w:t xml:space="preserve"> ir teikia juos pasirašyti Agentūros direktoriui ar jo įgaliotam asmeniui</w:t>
      </w:r>
      <w:r w:rsidRPr="00D15402">
        <w:t>;</w:t>
      </w:r>
    </w:p>
    <w:p w14:paraId="1A513D1E" w14:textId="5D8CED30" w:rsidR="007C131E" w:rsidRPr="00D15402" w:rsidRDefault="006C6412" w:rsidP="009F11DA">
      <w:pPr>
        <w:pStyle w:val="ListParagraph"/>
        <w:numPr>
          <w:ilvl w:val="2"/>
          <w:numId w:val="5"/>
        </w:numPr>
        <w:tabs>
          <w:tab w:val="left" w:pos="1701"/>
        </w:tabs>
        <w:autoSpaceDE w:val="0"/>
        <w:autoSpaceDN w:val="0"/>
        <w:adjustRightInd w:val="0"/>
        <w:ind w:left="284" w:firstLine="567"/>
        <w:contextualSpacing w:val="0"/>
        <w:jc w:val="both"/>
      </w:pPr>
      <w:r w:rsidRPr="00D15402">
        <w:t>nustatyta tvarka nagrinėja</w:t>
      </w:r>
      <w:r w:rsidR="00874961" w:rsidRPr="00D15402">
        <w:t xml:space="preserve"> </w:t>
      </w:r>
      <w:r w:rsidRPr="00D15402">
        <w:t xml:space="preserve">dokumentus </w:t>
      </w:r>
      <w:r w:rsidR="00A834C7" w:rsidRPr="00D15402">
        <w:t xml:space="preserve">ir </w:t>
      </w:r>
      <w:r w:rsidR="000F74C6" w:rsidRPr="00D15402">
        <w:t xml:space="preserve">derina ūkio subjektų </w:t>
      </w:r>
      <w:r w:rsidR="00060D41" w:rsidRPr="00D15402">
        <w:t xml:space="preserve">aplinkos </w:t>
      </w:r>
      <w:r w:rsidR="007C131E" w:rsidRPr="00D15402">
        <w:t>monitoringo programas, rengia sprendimų dėl šių programų keitimo projektus ir teikia juos pasirašyti Agentūros direktoriui ar jo įgaliotam asmeniui</w:t>
      </w:r>
      <w:r w:rsidR="00B235BB" w:rsidRPr="00D15402">
        <w:t>;</w:t>
      </w:r>
    </w:p>
    <w:p w14:paraId="39A25694" w14:textId="73692934" w:rsidR="00C51474" w:rsidRPr="00D15402" w:rsidRDefault="00474B9F" w:rsidP="00811284">
      <w:pPr>
        <w:pStyle w:val="ListParagraph"/>
        <w:numPr>
          <w:ilvl w:val="2"/>
          <w:numId w:val="5"/>
        </w:numPr>
        <w:tabs>
          <w:tab w:val="left" w:pos="1701"/>
        </w:tabs>
        <w:autoSpaceDE w:val="0"/>
        <w:autoSpaceDN w:val="0"/>
        <w:adjustRightInd w:val="0"/>
        <w:ind w:left="284" w:firstLine="567"/>
        <w:contextualSpacing w:val="0"/>
        <w:jc w:val="both"/>
      </w:pPr>
      <w:r w:rsidRPr="00D15402">
        <w:t xml:space="preserve">tikrina statinio projekto sprendinius, kai planuojamai ūkinei veiklai pagal Lietuvos Respublikos planuojamos ūkinės veiklos poveikio aplinkai vertinimo įstatymo nuostatas </w:t>
      </w:r>
      <w:r w:rsidR="00C51474" w:rsidRPr="00D15402">
        <w:t xml:space="preserve">turi būti </w:t>
      </w:r>
      <w:r w:rsidR="00C51474" w:rsidRPr="00D15402">
        <w:rPr>
          <w:color w:val="000000"/>
        </w:rPr>
        <w:t>atlikta atranka dėl poveikio aplinkai vertinimo ar</w:t>
      </w:r>
      <w:r w:rsidR="00C51474" w:rsidRPr="00D15402">
        <w:rPr>
          <w:color w:val="C00000"/>
        </w:rPr>
        <w:t xml:space="preserve"> </w:t>
      </w:r>
      <w:r w:rsidR="00C51474" w:rsidRPr="00D15402">
        <w:t>poveikio aplinkai vertinimas</w:t>
      </w:r>
      <w:r w:rsidR="00053FBC" w:rsidRPr="00D15402">
        <w:t>;</w:t>
      </w:r>
    </w:p>
    <w:p w14:paraId="161BDCEF" w14:textId="77777777" w:rsidR="00053FBC" w:rsidRPr="00D15402" w:rsidRDefault="00053FBC" w:rsidP="00053FBC">
      <w:pPr>
        <w:pStyle w:val="ListParagraph"/>
        <w:numPr>
          <w:ilvl w:val="2"/>
          <w:numId w:val="5"/>
        </w:numPr>
        <w:tabs>
          <w:tab w:val="left" w:pos="1701"/>
        </w:tabs>
        <w:autoSpaceDE w:val="0"/>
        <w:autoSpaceDN w:val="0"/>
        <w:adjustRightInd w:val="0"/>
        <w:ind w:left="284" w:firstLine="567"/>
        <w:contextualSpacing w:val="0"/>
        <w:jc w:val="both"/>
      </w:pPr>
      <w:r w:rsidRPr="00D15402">
        <w:lastRenderedPageBreak/>
        <w:t>nagrinėja, tvarko dokumentus ir rengia sprendimų dėl gaminių ir (ar) pakuočių atliekų tvarkymo organizavimo licencijų išdavimo, atsisakymo išduoti licencijas, licencijų duomenų tikslinimo, licencijų dublikatų išdavimo, įspėjimo apie galimą licencijos galiojimo sustabdymą, licencijos galiojimo sustabdymo, licencijos galiojimo sustabdymo panaikinimo, licencijos galiojimo panaikinimo projektus ir teikia juos pasirašyti Agentūros direktoriui ar jo įgaliotam asmeniui;</w:t>
      </w:r>
    </w:p>
    <w:p w14:paraId="45F77FE3" w14:textId="77777777" w:rsidR="00053FBC" w:rsidRPr="00D15402" w:rsidRDefault="00053FBC" w:rsidP="00053FBC">
      <w:pPr>
        <w:pStyle w:val="ListParagraph"/>
        <w:numPr>
          <w:ilvl w:val="2"/>
          <w:numId w:val="5"/>
        </w:numPr>
        <w:tabs>
          <w:tab w:val="left" w:pos="1701"/>
        </w:tabs>
        <w:autoSpaceDE w:val="0"/>
        <w:autoSpaceDN w:val="0"/>
        <w:adjustRightInd w:val="0"/>
        <w:ind w:left="284" w:firstLine="567"/>
        <w:contextualSpacing w:val="0"/>
        <w:jc w:val="both"/>
      </w:pPr>
      <w:r w:rsidRPr="00D15402">
        <w:t>nagrinėja, tvarko dokumentus ir rengia sprendimų dėl licencijuotų gamintojų ir importuotojų organizacijų veiklos organizavimo plano, finansavimo schemos ir švietimo programos, banko garanto ar laidavimo draudimo projektus ir teikia juos pasirašyti Agentūros direktoriui ar jo įgaliotam asmeniui;</w:t>
      </w:r>
    </w:p>
    <w:p w14:paraId="42F1F0BF" w14:textId="77777777" w:rsidR="00053FBC" w:rsidRPr="00D15402" w:rsidRDefault="00053FBC" w:rsidP="00053FBC">
      <w:pPr>
        <w:pStyle w:val="ListParagraph"/>
        <w:numPr>
          <w:ilvl w:val="2"/>
          <w:numId w:val="5"/>
        </w:numPr>
        <w:tabs>
          <w:tab w:val="left" w:pos="1701"/>
        </w:tabs>
        <w:autoSpaceDE w:val="0"/>
        <w:autoSpaceDN w:val="0"/>
        <w:adjustRightInd w:val="0"/>
        <w:ind w:left="284" w:firstLine="567"/>
        <w:contextualSpacing w:val="0"/>
        <w:jc w:val="both"/>
      </w:pPr>
      <w:r w:rsidRPr="00D15402">
        <w:t xml:space="preserve">nagrinėja, tvarko dokumentus ir rengia sprendimų dėl </w:t>
      </w:r>
      <w:r w:rsidRPr="00D15402">
        <w:rPr>
          <w:lang w:eastAsia="en-GB"/>
        </w:rPr>
        <w:t>užstato už vienkartines pakuotes sistemos administratorių veiklos organizavimo plano, finansavimo schemos ir švietimo programos  derinimo projektus</w:t>
      </w:r>
      <w:r w:rsidRPr="00D15402">
        <w:t xml:space="preserve"> </w:t>
      </w:r>
      <w:r w:rsidRPr="00D15402">
        <w:rPr>
          <w:lang w:eastAsia="en-GB"/>
        </w:rPr>
        <w:t>ir teikia juos pasirašyti Agentūros direktoriui ar jo įgaliotam asmeniui;</w:t>
      </w:r>
    </w:p>
    <w:p w14:paraId="56AD9B96" w14:textId="77777777" w:rsidR="00053FBC" w:rsidRPr="00D15402" w:rsidRDefault="00053FBC" w:rsidP="00053FBC">
      <w:pPr>
        <w:pStyle w:val="ListParagraph"/>
        <w:numPr>
          <w:ilvl w:val="2"/>
          <w:numId w:val="5"/>
        </w:numPr>
        <w:tabs>
          <w:tab w:val="left" w:pos="1701"/>
        </w:tabs>
        <w:autoSpaceDE w:val="0"/>
        <w:autoSpaceDN w:val="0"/>
        <w:adjustRightInd w:val="0"/>
        <w:ind w:left="284" w:firstLine="567"/>
        <w:contextualSpacing w:val="0"/>
        <w:jc w:val="both"/>
      </w:pPr>
      <w:r w:rsidRPr="00D15402">
        <w:rPr>
          <w:lang w:eastAsia="en-GB"/>
        </w:rPr>
        <w:t>nagrinėja, tvarko dokumentus ir rengia sprendimų dėl pavojingų atliekų tvarkymo licencijų išdavimo, galiojimo sustabdymo, galiojimo sustabdymo panaikinimo, galiojimo panaikinimo, licencijų duomenų tikslinimo, licencijos dublikato išdavimo projektus ir teikia juos pasirašyti Agentūros direktoriui ar jo įgaliotam asmeniui;</w:t>
      </w:r>
    </w:p>
    <w:p w14:paraId="5D36BF47" w14:textId="7102C0ED" w:rsidR="00053FBC" w:rsidRPr="00D15402" w:rsidRDefault="00053FBC" w:rsidP="00053FBC">
      <w:pPr>
        <w:pStyle w:val="ListParagraph"/>
        <w:numPr>
          <w:ilvl w:val="2"/>
          <w:numId w:val="5"/>
        </w:numPr>
        <w:tabs>
          <w:tab w:val="left" w:pos="1701"/>
        </w:tabs>
        <w:autoSpaceDE w:val="0"/>
        <w:autoSpaceDN w:val="0"/>
        <w:adjustRightInd w:val="0"/>
        <w:ind w:left="284" w:firstLine="567"/>
        <w:contextualSpacing w:val="0"/>
        <w:jc w:val="both"/>
      </w:pPr>
      <w:r w:rsidRPr="00D15402">
        <w:rPr>
          <w:lang w:eastAsia="en-GB"/>
        </w:rPr>
        <w:t>nagrinėja, tvarko dokumentus ir rengia sprendimų dėl atliekų tvarkytojų įrašymo į turinčių teisę išrašyti gaminių ir (ar) pakuočių atliekų sutvarkymą įrodančius dokumentus atliekų tvarkytojų sąrašą (toliau – sąrašas), atliekų tvarkytojų, esančių sąraše, duomenų patikslinimo, įspėjimų apie galimą išbraukimą iš sąrašo, išbraukimo iš sąrašo jo projektus ir teikia juos pasirašyti Agentūros direktoriui ar jo įgaliotam asmeniui;</w:t>
      </w:r>
    </w:p>
    <w:p w14:paraId="5262A0E6" w14:textId="50A59EE3" w:rsidR="00154ADD" w:rsidRPr="00D15402" w:rsidRDefault="005432F6" w:rsidP="00D15402">
      <w:pPr>
        <w:pStyle w:val="ListParagraph"/>
        <w:numPr>
          <w:ilvl w:val="2"/>
          <w:numId w:val="5"/>
        </w:numPr>
        <w:tabs>
          <w:tab w:val="left" w:pos="1701"/>
        </w:tabs>
        <w:autoSpaceDE w:val="0"/>
        <w:autoSpaceDN w:val="0"/>
        <w:adjustRightInd w:val="0"/>
        <w:ind w:left="284" w:firstLine="567"/>
        <w:contextualSpacing w:val="0"/>
        <w:jc w:val="both"/>
      </w:pPr>
      <w:r w:rsidRPr="00D15402">
        <w:rPr>
          <w:lang w:eastAsia="en-GB"/>
        </w:rPr>
        <w:t>nustatyta</w:t>
      </w:r>
      <w:r w:rsidRPr="00D15402">
        <w:t xml:space="preserve"> tvarka nagrinėja aplinkos oro taršos ir iš jų išmetamų teršalų inventorizacijos ataskaitas, rengia sprendimų dėl šių ataskaitų atitikimo teisės aktams projektus ir teikia juos pasirašyti Agentūros direktoriui ar jo įgaliotam asmeniui.</w:t>
      </w:r>
    </w:p>
    <w:p w14:paraId="23E04BD3" w14:textId="0FAE29EB" w:rsidR="00060D41" w:rsidRPr="00D15402" w:rsidRDefault="00060D41" w:rsidP="003261C9">
      <w:pPr>
        <w:pStyle w:val="ListParagraph"/>
        <w:numPr>
          <w:ilvl w:val="1"/>
          <w:numId w:val="5"/>
        </w:numPr>
        <w:autoSpaceDE w:val="0"/>
        <w:autoSpaceDN w:val="0"/>
        <w:adjustRightInd w:val="0"/>
        <w:ind w:left="284" w:firstLine="567"/>
        <w:contextualSpacing w:val="0"/>
        <w:jc w:val="both"/>
        <w:rPr>
          <w:lang w:eastAsia="zh-CN"/>
        </w:rPr>
      </w:pPr>
      <w:r w:rsidRPr="00D15402">
        <w:t>įgyvendindamas</w:t>
      </w:r>
      <w:r w:rsidRPr="00D15402">
        <w:rPr>
          <w:lang w:eastAsia="zh-CN"/>
        </w:rPr>
        <w:t xml:space="preserve"> </w:t>
      </w:r>
      <w:r w:rsidR="00811284" w:rsidRPr="00D15402">
        <w:rPr>
          <w:lang w:eastAsia="zh-CN"/>
        </w:rPr>
        <w:fldChar w:fldCharType="begin"/>
      </w:r>
      <w:r w:rsidR="00811284" w:rsidRPr="00D15402">
        <w:rPr>
          <w:lang w:eastAsia="zh-CN"/>
        </w:rPr>
        <w:instrText xml:space="preserve"> REF _Ref163566676 \r \h </w:instrText>
      </w:r>
      <w:r w:rsidR="00D15402" w:rsidRPr="00D15402">
        <w:rPr>
          <w:lang w:eastAsia="zh-CN"/>
        </w:rPr>
        <w:instrText xml:space="preserve"> \* MERGEFORMAT </w:instrText>
      </w:r>
      <w:r w:rsidR="00811284" w:rsidRPr="00D15402">
        <w:rPr>
          <w:lang w:eastAsia="zh-CN"/>
        </w:rPr>
      </w:r>
      <w:r w:rsidR="00811284" w:rsidRPr="00D15402">
        <w:rPr>
          <w:lang w:eastAsia="zh-CN"/>
        </w:rPr>
        <w:fldChar w:fldCharType="separate"/>
      </w:r>
      <w:r w:rsidR="0069668D" w:rsidRPr="00D15402">
        <w:rPr>
          <w:lang w:eastAsia="zh-CN"/>
        </w:rPr>
        <w:t>5.3</w:t>
      </w:r>
      <w:r w:rsidR="00811284" w:rsidRPr="00D15402">
        <w:rPr>
          <w:lang w:eastAsia="zh-CN"/>
        </w:rPr>
        <w:fldChar w:fldCharType="end"/>
      </w:r>
      <w:r w:rsidR="00811284" w:rsidRPr="00D15402">
        <w:rPr>
          <w:lang w:eastAsia="zh-CN"/>
        </w:rPr>
        <w:t xml:space="preserve"> </w:t>
      </w:r>
      <w:r w:rsidRPr="00D15402">
        <w:rPr>
          <w:lang w:eastAsia="zh-CN"/>
        </w:rPr>
        <w:t>papunktyje nurodytą uždavinį:</w:t>
      </w:r>
    </w:p>
    <w:p w14:paraId="6EC9B23E" w14:textId="401C8EC3" w:rsidR="00060D41" w:rsidRPr="00D15402" w:rsidRDefault="00060D41"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t>vykdo 2009 m. lapkričio 25 d. Europos Parlamento ir Tarybos reglamente (EB) Nr. 66/2010 dėl ES ekologinio ženklo (OL 2010 L 27, p. 1) kompetentingai įstaigai numatytas užduotis;</w:t>
      </w:r>
    </w:p>
    <w:p w14:paraId="4AC7F77F" w14:textId="269A60A2" w:rsidR="00060D41" w:rsidRPr="00D15402" w:rsidRDefault="00060D41"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t>vykdo ES ir ne ES esančių organizacijų registraciją pagal 2009 m. lapkričio 25 d. Europos Parlamento ir Tarybos reglamentą (EB) Nr. 1221/2009 dėl organizacijų savanoriško Bendrijos aplinkosaugos vadybos ir audito sistemos (EMAS) taikymo, panaikinančiame Reglamentą (EB) Nr. 761/2001 ir Komisijos sprendimus 2001/681/EB bei 2006/193/EB (OL 2009 L 342, p. 1), ir kitas pagal šį reglamentą kompetentingai įstaigai nustatytas funkcijas;</w:t>
      </w:r>
    </w:p>
    <w:p w14:paraId="746EB074" w14:textId="286DA092" w:rsidR="00060D41" w:rsidRPr="00D15402" w:rsidRDefault="00060D41"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t>dalyvauja rengiant, įgyvendinant ir koordinuojant nacionalines ir tarptautines programas bei projektus poveikio aplinkai vertinimo, taršos integruotos prevencijos ir kontrolės, ekologinio ženklinimo ir Bendrijos aplinkosaugos vadybos ir</w:t>
      </w:r>
      <w:r w:rsidR="009078CA" w:rsidRPr="00D15402">
        <w:rPr>
          <w:lang w:eastAsia="zh-CN"/>
        </w:rPr>
        <w:t xml:space="preserve"> audito sistemos (EMA</w:t>
      </w:r>
      <w:r w:rsidR="00B235BB" w:rsidRPr="00D15402">
        <w:rPr>
          <w:lang w:eastAsia="zh-CN"/>
        </w:rPr>
        <w:t>S) srityse</w:t>
      </w:r>
      <w:r w:rsidR="00381776" w:rsidRPr="00D15402">
        <w:rPr>
          <w:lang w:eastAsia="zh-CN"/>
        </w:rPr>
        <w:t>.</w:t>
      </w:r>
    </w:p>
    <w:p w14:paraId="557452DE" w14:textId="278ADB76" w:rsidR="00530672" w:rsidRPr="00D15402" w:rsidRDefault="00060D41" w:rsidP="003261C9">
      <w:pPr>
        <w:pStyle w:val="ListParagraph"/>
        <w:numPr>
          <w:ilvl w:val="1"/>
          <w:numId w:val="5"/>
        </w:numPr>
        <w:autoSpaceDE w:val="0"/>
        <w:autoSpaceDN w:val="0"/>
        <w:adjustRightInd w:val="0"/>
        <w:ind w:left="284" w:firstLine="567"/>
        <w:contextualSpacing w:val="0"/>
        <w:jc w:val="both"/>
        <w:rPr>
          <w:lang w:eastAsia="zh-CN"/>
        </w:rPr>
      </w:pPr>
      <w:r w:rsidRPr="00D15402">
        <w:t>įgyvendindamas</w:t>
      </w:r>
      <w:r w:rsidRPr="00D15402">
        <w:rPr>
          <w:lang w:eastAsia="zh-CN"/>
        </w:rPr>
        <w:t xml:space="preserve"> </w:t>
      </w:r>
      <w:r w:rsidR="00811284" w:rsidRPr="00D15402">
        <w:rPr>
          <w:lang w:eastAsia="zh-CN"/>
        </w:rPr>
        <w:fldChar w:fldCharType="begin"/>
      </w:r>
      <w:r w:rsidR="00811284" w:rsidRPr="00D15402">
        <w:rPr>
          <w:lang w:eastAsia="zh-CN"/>
        </w:rPr>
        <w:instrText xml:space="preserve"> REF _Ref163566684 \r \h </w:instrText>
      </w:r>
      <w:r w:rsidR="00D15402" w:rsidRPr="00D15402">
        <w:rPr>
          <w:lang w:eastAsia="zh-CN"/>
        </w:rPr>
        <w:instrText xml:space="preserve"> \* MERGEFORMAT </w:instrText>
      </w:r>
      <w:r w:rsidR="00811284" w:rsidRPr="00D15402">
        <w:rPr>
          <w:lang w:eastAsia="zh-CN"/>
        </w:rPr>
      </w:r>
      <w:r w:rsidR="00811284" w:rsidRPr="00D15402">
        <w:rPr>
          <w:lang w:eastAsia="zh-CN"/>
        </w:rPr>
        <w:fldChar w:fldCharType="separate"/>
      </w:r>
      <w:r w:rsidR="0069668D" w:rsidRPr="00D15402">
        <w:rPr>
          <w:lang w:eastAsia="zh-CN"/>
        </w:rPr>
        <w:t>5.4</w:t>
      </w:r>
      <w:r w:rsidR="00811284" w:rsidRPr="00D15402">
        <w:rPr>
          <w:lang w:eastAsia="zh-CN"/>
        </w:rPr>
        <w:fldChar w:fldCharType="end"/>
      </w:r>
      <w:r w:rsidR="00811284" w:rsidRPr="00D15402">
        <w:rPr>
          <w:lang w:eastAsia="zh-CN"/>
        </w:rPr>
        <w:t xml:space="preserve"> </w:t>
      </w:r>
      <w:r w:rsidRPr="00D15402">
        <w:rPr>
          <w:lang w:eastAsia="zh-CN"/>
        </w:rPr>
        <w:t>papunktyje nurodytą uždavinį:</w:t>
      </w:r>
    </w:p>
    <w:p w14:paraId="6A9BEAE2" w14:textId="30024317" w:rsidR="00D7125D" w:rsidRPr="00D15402" w:rsidRDefault="00D7125D"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t>kaupia informaciją apie ES geriausių prieinamų gamybos būdų (toliau – ES GPGB) informacinius dokumentus bei kitas švaresnes technologijas, organizuoja ir koordinuoja ES GPGB, tinkamų Lietuvos ūkiui, atranką, ES GPGB informacinių dokumentų anotacijų parengimą, teikia anotacijas, informaciją apie ES GPGB ir kitas švaresnes technologijas suinteresuotiems asmenims;</w:t>
      </w:r>
    </w:p>
    <w:p w14:paraId="7A8ED0F1" w14:textId="03BA5DC2" w:rsidR="00D7125D" w:rsidRPr="00D15402" w:rsidRDefault="00D7125D"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t>teisės aktų nustatytais atvejais teikia pasiūlymus dėl planuojamos ūkinės veiklos tarpvalstybinio poveikio aplinkai vertinimo;</w:t>
      </w:r>
    </w:p>
    <w:p w14:paraId="53F29C85" w14:textId="41090745" w:rsidR="00D7125D" w:rsidRPr="00D15402" w:rsidRDefault="00D7125D"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t>pagal kompetenciją teisės aktų nustatyta tvarka rengia, teikia ir dalyvauja rengiant ataskaitas Europos Komisijai, kitoms ES institucijoms ir tarptautinėms organizacijoms, nacionalinėms institucijoms;</w:t>
      </w:r>
    </w:p>
    <w:p w14:paraId="1D6B749C" w14:textId="551BCE4A" w:rsidR="00D7125D" w:rsidRPr="00D15402" w:rsidRDefault="00D7125D"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t>pagal kompetenciją atstovauja Agentūrai ir dalyvauja ES institucijų komitetų bei darbo grupių, tarptautinių ir nacionalinių darbo grupių, komisijų veikloje, teikia išvadas ir pasiūlymus;</w:t>
      </w:r>
    </w:p>
    <w:p w14:paraId="3E65336D" w14:textId="5312350C" w:rsidR="00557DE7" w:rsidRPr="00D15402" w:rsidRDefault="00557DE7"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lastRenderedPageBreak/>
        <w:t>pagal kompetenciją dalyvauja rengiant, įgyvendinant ir koordinuojant nacionalines ir tarptautines programas bei projektus;</w:t>
      </w:r>
    </w:p>
    <w:p w14:paraId="4B72C3A0" w14:textId="3B2E5BF3" w:rsidR="0008628E" w:rsidRPr="00D15402" w:rsidRDefault="00357703" w:rsidP="003261C9">
      <w:pPr>
        <w:pStyle w:val="ListParagraph"/>
        <w:numPr>
          <w:ilvl w:val="2"/>
          <w:numId w:val="5"/>
        </w:numPr>
        <w:tabs>
          <w:tab w:val="left" w:pos="1701"/>
        </w:tabs>
        <w:autoSpaceDE w:val="0"/>
        <w:autoSpaceDN w:val="0"/>
        <w:adjustRightInd w:val="0"/>
        <w:ind w:left="284" w:firstLine="567"/>
        <w:contextualSpacing w:val="0"/>
        <w:jc w:val="both"/>
        <w:rPr>
          <w:color w:val="000000"/>
        </w:rPr>
      </w:pPr>
      <w:r w:rsidRPr="00D15402">
        <w:rPr>
          <w:lang w:eastAsia="zh-CN"/>
        </w:rPr>
        <w:t>nustatyta</w:t>
      </w:r>
      <w:r w:rsidRPr="00D15402">
        <w:t xml:space="preserve"> tvarka nagrinėja, dokumentus</w:t>
      </w:r>
      <w:r w:rsidR="0010466F" w:rsidRPr="00D15402">
        <w:rPr>
          <w:color w:val="000000"/>
        </w:rPr>
        <w:t xml:space="preserve"> ir </w:t>
      </w:r>
      <w:r w:rsidR="00191718" w:rsidRPr="00D15402">
        <w:rPr>
          <w:color w:val="000000"/>
        </w:rPr>
        <w:t xml:space="preserve">derina </w:t>
      </w:r>
      <w:r w:rsidRPr="00D15402">
        <w:rPr>
          <w:color w:val="000000"/>
        </w:rPr>
        <w:t xml:space="preserve">medienos kuro </w:t>
      </w:r>
      <w:r w:rsidR="00191718" w:rsidRPr="00D15402">
        <w:rPr>
          <w:color w:val="000000"/>
        </w:rPr>
        <w:t xml:space="preserve">pelenų naudojimo planus; </w:t>
      </w:r>
    </w:p>
    <w:p w14:paraId="618F4791" w14:textId="3F20431D" w:rsidR="00EB51B7" w:rsidRPr="00D15402" w:rsidRDefault="006641DD"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t xml:space="preserve">nustatyta tvarka nagrinėja dokumentus ir derina nuotekų dumblo naudojimo tręšimui (žemės ūkyje ar energetinėms kultūroms) planus, teritorijos rekultivavimo projektus, kai planuojama dumblą panaudoti pažeistoms teritorijoms </w:t>
      </w:r>
      <w:bookmarkStart w:id="9" w:name="58z"/>
      <w:r w:rsidRPr="00D15402">
        <w:rPr>
          <w:lang w:eastAsia="zh-CN"/>
        </w:rPr>
        <w:t>rekultivuoti</w:t>
      </w:r>
      <w:bookmarkEnd w:id="9"/>
      <w:r w:rsidRPr="00D15402">
        <w:rPr>
          <w:lang w:eastAsia="zh-CN"/>
        </w:rPr>
        <w:t>;</w:t>
      </w:r>
    </w:p>
    <w:p w14:paraId="50B96F79" w14:textId="4C94AB53" w:rsidR="00D7125D" w:rsidRPr="00D15402" w:rsidRDefault="00D7125D" w:rsidP="003261C9">
      <w:pPr>
        <w:pStyle w:val="ListParagraph"/>
        <w:numPr>
          <w:ilvl w:val="2"/>
          <w:numId w:val="5"/>
        </w:numPr>
        <w:tabs>
          <w:tab w:val="left" w:pos="1701"/>
        </w:tabs>
        <w:autoSpaceDE w:val="0"/>
        <w:autoSpaceDN w:val="0"/>
        <w:adjustRightInd w:val="0"/>
        <w:ind w:left="284" w:firstLine="567"/>
        <w:contextualSpacing w:val="0"/>
        <w:jc w:val="both"/>
        <w:rPr>
          <w:lang w:eastAsia="zh-CN"/>
        </w:rPr>
      </w:pPr>
      <w:r w:rsidRPr="00D15402">
        <w:rPr>
          <w:lang w:eastAsia="zh-CN"/>
        </w:rPr>
        <w:t xml:space="preserve">rengia ir teikia foninio aplinkos oro užterštumo duomenis asmenims, teisės aktų nustatyta tvarka atliekantiems planuojamos ir vykdomos ūkinės veiklos poveikio aplinkos orui vertinimą; </w:t>
      </w:r>
    </w:p>
    <w:p w14:paraId="116AB55E" w14:textId="720227F6" w:rsidR="00133172" w:rsidRPr="00D15402" w:rsidRDefault="00B35C3B" w:rsidP="00D15402">
      <w:pPr>
        <w:pStyle w:val="ListParagraph"/>
        <w:numPr>
          <w:ilvl w:val="2"/>
          <w:numId w:val="5"/>
        </w:numPr>
        <w:tabs>
          <w:tab w:val="left" w:pos="1701"/>
        </w:tabs>
        <w:autoSpaceDE w:val="0"/>
        <w:autoSpaceDN w:val="0"/>
        <w:adjustRightInd w:val="0"/>
        <w:ind w:left="284" w:firstLine="567"/>
        <w:contextualSpacing w:val="0"/>
        <w:jc w:val="both"/>
      </w:pPr>
      <w:r w:rsidRPr="00D15402">
        <w:rPr>
          <w:lang w:eastAsia="zh-CN"/>
        </w:rPr>
        <w:t>pagal kompetenciją</w:t>
      </w:r>
      <w:r w:rsidRPr="00D15402">
        <w:t xml:space="preserve"> </w:t>
      </w:r>
      <w:r w:rsidR="00954B74" w:rsidRPr="00D15402">
        <w:t>atlieka Atliekų tvarkytojų valstybės registro tvarkytojo funkcijas.</w:t>
      </w:r>
    </w:p>
    <w:p w14:paraId="2AF71A3A" w14:textId="33389B72" w:rsidR="00954B74" w:rsidRPr="00D15402" w:rsidRDefault="00954B74" w:rsidP="003261C9">
      <w:pPr>
        <w:pStyle w:val="ListParagraph"/>
        <w:numPr>
          <w:ilvl w:val="0"/>
          <w:numId w:val="2"/>
        </w:numPr>
        <w:autoSpaceDE w:val="0"/>
        <w:autoSpaceDN w:val="0"/>
        <w:adjustRightInd w:val="0"/>
        <w:ind w:left="284" w:firstLine="567"/>
        <w:contextualSpacing w:val="0"/>
        <w:jc w:val="both"/>
        <w:rPr>
          <w:rFonts w:eastAsia="Calibri"/>
          <w:color w:val="000000"/>
          <w:lang w:eastAsia="en-US"/>
        </w:rPr>
      </w:pPr>
      <w:r w:rsidRPr="00D15402">
        <w:t>Departamentas teisės aktų nustatytais atvejais ir tvarka taip pat atlieka šias funkcijas:</w:t>
      </w:r>
    </w:p>
    <w:p w14:paraId="64B5F484" w14:textId="29121298" w:rsidR="00557DE7" w:rsidRPr="00D15402" w:rsidRDefault="00557DE7" w:rsidP="003261C9">
      <w:pPr>
        <w:pStyle w:val="ListParagraph"/>
        <w:numPr>
          <w:ilvl w:val="1"/>
          <w:numId w:val="10"/>
        </w:numPr>
        <w:autoSpaceDE w:val="0"/>
        <w:autoSpaceDN w:val="0"/>
        <w:adjustRightInd w:val="0"/>
        <w:ind w:left="284" w:firstLine="567"/>
        <w:contextualSpacing w:val="0"/>
        <w:jc w:val="both"/>
        <w:rPr>
          <w:lang w:eastAsia="zh-CN"/>
        </w:rPr>
      </w:pPr>
      <w:bookmarkStart w:id="10" w:name="_Ref163566709"/>
      <w:r w:rsidRPr="00D15402">
        <w:t>pagal</w:t>
      </w:r>
      <w:r w:rsidRPr="00D15402">
        <w:rPr>
          <w:lang w:eastAsia="zh-CN"/>
        </w:rPr>
        <w:t xml:space="preserve"> kompetenciją rengia ir teikia duomenis ir informaciją </w:t>
      </w:r>
      <w:r w:rsidRPr="00D15402">
        <w:rPr>
          <w:color w:val="000000"/>
          <w:spacing w:val="-2"/>
          <w:lang w:eastAsia="zh-CN"/>
        </w:rPr>
        <w:t xml:space="preserve">valstybės ir savivaldybių institucijoms, įstaigoms ar organizacijoms, </w:t>
      </w:r>
      <w:r w:rsidRPr="00D15402">
        <w:rPr>
          <w:color w:val="000000"/>
          <w:lang w:eastAsia="zh-CN"/>
        </w:rPr>
        <w:t>užsienio valstybių ar tarptautinėms organizacijoms ir institucijoms,</w:t>
      </w:r>
      <w:r w:rsidRPr="00D15402">
        <w:rPr>
          <w:color w:val="000000"/>
          <w:spacing w:val="-2"/>
          <w:lang w:eastAsia="zh-CN"/>
        </w:rPr>
        <w:t xml:space="preserve"> fiziniams ar juridiniams asmenims ir visuomenei</w:t>
      </w:r>
      <w:r w:rsidRPr="00D15402">
        <w:rPr>
          <w:lang w:eastAsia="zh-CN"/>
        </w:rPr>
        <w:t xml:space="preserve">, </w:t>
      </w:r>
      <w:r w:rsidRPr="00D15402">
        <w:rPr>
          <w:color w:val="000000"/>
          <w:spacing w:val="-2"/>
          <w:lang w:eastAsia="zh-CN"/>
        </w:rPr>
        <w:t xml:space="preserve">bendradarbiauja su kitomis valstybės ar savivaldybių institucijomis, įstaigomis ar organizacijomis, </w:t>
      </w:r>
      <w:r w:rsidRPr="00D15402">
        <w:rPr>
          <w:color w:val="000000"/>
          <w:lang w:eastAsia="zh-CN"/>
        </w:rPr>
        <w:t>užsienio valstybių ar tarptautinėmis organizacijomis ir institucijomis</w:t>
      </w:r>
      <w:r w:rsidRPr="00D15402">
        <w:rPr>
          <w:color w:val="000000"/>
          <w:spacing w:val="-2"/>
          <w:lang w:eastAsia="zh-CN"/>
        </w:rPr>
        <w:t xml:space="preserve"> keičiantis aplinkosaugine informacija, </w:t>
      </w:r>
      <w:r w:rsidRPr="00D15402">
        <w:rPr>
          <w:color w:val="000000"/>
          <w:lang w:eastAsia="zh-CN"/>
        </w:rPr>
        <w:t xml:space="preserve">konsultuoja ūkio subjektus, teikia </w:t>
      </w:r>
      <w:r w:rsidRPr="00D15402">
        <w:rPr>
          <w:color w:val="000000"/>
          <w:lang w:eastAsia="en-US"/>
        </w:rPr>
        <w:t>rekomendacijas ir kitą metodinę pagalbą</w:t>
      </w:r>
      <w:r w:rsidRPr="00D15402">
        <w:rPr>
          <w:color w:val="000000"/>
          <w:spacing w:val="-2"/>
          <w:lang w:eastAsia="zh-CN"/>
        </w:rPr>
        <w:t>;</w:t>
      </w:r>
      <w:bookmarkEnd w:id="10"/>
    </w:p>
    <w:p w14:paraId="337256CD" w14:textId="45901AEA" w:rsidR="00557DE7" w:rsidRPr="00D15402" w:rsidRDefault="00557DE7" w:rsidP="003261C9">
      <w:pPr>
        <w:pStyle w:val="ListParagraph"/>
        <w:numPr>
          <w:ilvl w:val="1"/>
          <w:numId w:val="10"/>
        </w:numPr>
        <w:autoSpaceDE w:val="0"/>
        <w:autoSpaceDN w:val="0"/>
        <w:adjustRightInd w:val="0"/>
        <w:ind w:left="284" w:firstLine="567"/>
        <w:contextualSpacing w:val="0"/>
        <w:jc w:val="both"/>
      </w:pPr>
      <w:r w:rsidRPr="00D15402">
        <w:t>pagal kompetenciją rengia ir dalyvauja rengiant teisės aktų projektus, teikia pastabas ir pasiūlymus dėl kitų valstybės institucijų, įstaigų, organizacijų rengiamų teisės aktų projektų</w:t>
      </w:r>
      <w:r w:rsidR="00B235BB" w:rsidRPr="00D15402">
        <w:t>;</w:t>
      </w:r>
    </w:p>
    <w:p w14:paraId="4478D110" w14:textId="7B163F3D" w:rsidR="009078CA" w:rsidRPr="00D15402" w:rsidRDefault="009078CA" w:rsidP="003261C9">
      <w:pPr>
        <w:pStyle w:val="ListParagraph"/>
        <w:numPr>
          <w:ilvl w:val="1"/>
          <w:numId w:val="10"/>
        </w:numPr>
        <w:autoSpaceDE w:val="0"/>
        <w:autoSpaceDN w:val="0"/>
        <w:adjustRightInd w:val="0"/>
        <w:ind w:left="284" w:firstLine="567"/>
        <w:contextualSpacing w:val="0"/>
        <w:jc w:val="both"/>
      </w:pPr>
      <w:bookmarkStart w:id="11" w:name="_Ref163566714"/>
      <w:r w:rsidRPr="00D15402">
        <w:t>pagal savo veiklos sritį talpina informaciją Agentūros interneto svetainėje</w:t>
      </w:r>
      <w:r w:rsidR="00B235BB" w:rsidRPr="00D15402">
        <w:t>;</w:t>
      </w:r>
      <w:bookmarkEnd w:id="11"/>
    </w:p>
    <w:p w14:paraId="69F91D70" w14:textId="30AEB243" w:rsidR="00404151" w:rsidRPr="00D15402" w:rsidRDefault="008738AF" w:rsidP="003261C9">
      <w:pPr>
        <w:pStyle w:val="ListParagraph"/>
        <w:numPr>
          <w:ilvl w:val="1"/>
          <w:numId w:val="10"/>
        </w:numPr>
        <w:autoSpaceDE w:val="0"/>
        <w:autoSpaceDN w:val="0"/>
        <w:adjustRightInd w:val="0"/>
        <w:ind w:left="284" w:firstLine="567"/>
        <w:contextualSpacing w:val="0"/>
        <w:jc w:val="both"/>
      </w:pPr>
      <w:r w:rsidRPr="00D15402">
        <w:t>pagal</w:t>
      </w:r>
      <w:r w:rsidRPr="00D15402">
        <w:rPr>
          <w:lang w:eastAsia="zh-CN"/>
        </w:rPr>
        <w:t xml:space="preserve"> kompetenciją atlieka kitus veiksmus, sus</w:t>
      </w:r>
      <w:r w:rsidR="00AE6899" w:rsidRPr="00D15402">
        <w:rPr>
          <w:lang w:eastAsia="zh-CN"/>
        </w:rPr>
        <w:t xml:space="preserve">ijusius su šių nuostatų </w:t>
      </w:r>
      <w:r w:rsidR="00D15402">
        <w:rPr>
          <w:lang w:eastAsia="zh-CN"/>
        </w:rPr>
        <w:fldChar w:fldCharType="begin"/>
      </w:r>
      <w:r w:rsidR="00D15402">
        <w:rPr>
          <w:lang w:eastAsia="zh-CN"/>
        </w:rPr>
        <w:instrText xml:space="preserve"> REF _Ref163566697 \r \h </w:instrText>
      </w:r>
      <w:r w:rsidR="00D15402">
        <w:rPr>
          <w:lang w:eastAsia="zh-CN"/>
        </w:rPr>
      </w:r>
      <w:r w:rsidR="00D15402">
        <w:rPr>
          <w:lang w:eastAsia="zh-CN"/>
        </w:rPr>
        <w:fldChar w:fldCharType="separate"/>
      </w:r>
      <w:r w:rsidR="00D15402">
        <w:rPr>
          <w:lang w:eastAsia="zh-CN"/>
        </w:rPr>
        <w:t>6</w:t>
      </w:r>
      <w:r w:rsidR="00D15402">
        <w:rPr>
          <w:lang w:eastAsia="zh-CN"/>
        </w:rPr>
        <w:fldChar w:fldCharType="end"/>
      </w:r>
      <w:r w:rsidR="00954B74" w:rsidRPr="00D15402">
        <w:rPr>
          <w:lang w:eastAsia="zh-CN"/>
        </w:rPr>
        <w:t xml:space="preserve"> punkte, </w:t>
      </w:r>
      <w:r w:rsidR="00811284" w:rsidRPr="00D15402">
        <w:rPr>
          <w:lang w:eastAsia="zh-CN"/>
        </w:rPr>
        <w:fldChar w:fldCharType="begin"/>
      </w:r>
      <w:r w:rsidR="00811284" w:rsidRPr="00D15402">
        <w:rPr>
          <w:lang w:eastAsia="zh-CN"/>
        </w:rPr>
        <w:instrText xml:space="preserve"> REF _Ref163566709 \r \h </w:instrText>
      </w:r>
      <w:r w:rsidR="00D15402" w:rsidRPr="00D15402">
        <w:rPr>
          <w:lang w:eastAsia="zh-CN"/>
        </w:rPr>
        <w:instrText xml:space="preserve"> \* MERGEFORMAT </w:instrText>
      </w:r>
      <w:r w:rsidR="00811284" w:rsidRPr="00D15402">
        <w:rPr>
          <w:lang w:eastAsia="zh-CN"/>
        </w:rPr>
      </w:r>
      <w:r w:rsidR="00811284" w:rsidRPr="00D15402">
        <w:rPr>
          <w:lang w:eastAsia="zh-CN"/>
        </w:rPr>
        <w:fldChar w:fldCharType="separate"/>
      </w:r>
      <w:r w:rsidR="0069668D" w:rsidRPr="00D15402">
        <w:rPr>
          <w:lang w:eastAsia="zh-CN"/>
        </w:rPr>
        <w:t>7.1</w:t>
      </w:r>
      <w:r w:rsidR="00811284" w:rsidRPr="00D15402">
        <w:rPr>
          <w:lang w:eastAsia="zh-CN"/>
        </w:rPr>
        <w:fldChar w:fldCharType="end"/>
      </w:r>
      <w:r w:rsidR="00811284" w:rsidRPr="00D15402">
        <w:rPr>
          <w:lang w:eastAsia="zh-CN"/>
        </w:rPr>
        <w:t>-</w:t>
      </w:r>
      <w:r w:rsidR="00811284" w:rsidRPr="00D15402">
        <w:rPr>
          <w:lang w:eastAsia="zh-CN"/>
        </w:rPr>
        <w:fldChar w:fldCharType="begin"/>
      </w:r>
      <w:r w:rsidR="00811284" w:rsidRPr="00D15402">
        <w:rPr>
          <w:lang w:eastAsia="zh-CN"/>
        </w:rPr>
        <w:instrText xml:space="preserve"> REF _Ref163566714 \r \h </w:instrText>
      </w:r>
      <w:r w:rsidR="00D15402" w:rsidRPr="00D15402">
        <w:rPr>
          <w:lang w:eastAsia="zh-CN"/>
        </w:rPr>
        <w:instrText xml:space="preserve"> \* MERGEFORMAT </w:instrText>
      </w:r>
      <w:r w:rsidR="00811284" w:rsidRPr="00D15402">
        <w:rPr>
          <w:lang w:eastAsia="zh-CN"/>
        </w:rPr>
      </w:r>
      <w:r w:rsidR="00811284" w:rsidRPr="00D15402">
        <w:rPr>
          <w:lang w:eastAsia="zh-CN"/>
        </w:rPr>
        <w:fldChar w:fldCharType="separate"/>
      </w:r>
      <w:r w:rsidR="0069668D" w:rsidRPr="00D15402">
        <w:rPr>
          <w:lang w:eastAsia="zh-CN"/>
        </w:rPr>
        <w:t>7.3</w:t>
      </w:r>
      <w:r w:rsidR="00811284" w:rsidRPr="00D15402">
        <w:rPr>
          <w:lang w:eastAsia="zh-CN"/>
        </w:rPr>
        <w:fldChar w:fldCharType="end"/>
      </w:r>
      <w:r w:rsidR="00811284" w:rsidRPr="00D15402">
        <w:rPr>
          <w:lang w:eastAsia="zh-CN"/>
        </w:rPr>
        <w:t xml:space="preserve"> </w:t>
      </w:r>
      <w:r w:rsidR="00954B74" w:rsidRPr="00D15402">
        <w:rPr>
          <w:lang w:eastAsia="zh-CN"/>
        </w:rPr>
        <w:t>papunkčiuose</w:t>
      </w:r>
      <w:r w:rsidRPr="00D15402">
        <w:t xml:space="preserve"> nurodytų funkcijų vykdymu, vykdo kitas teisės aktuose nustatytas funkcijas ir </w:t>
      </w:r>
      <w:r w:rsidR="00AE5628" w:rsidRPr="00D15402">
        <w:t xml:space="preserve">Agentūros </w:t>
      </w:r>
      <w:r w:rsidR="00891FFA" w:rsidRPr="00D15402">
        <w:t xml:space="preserve">direktoriaus, Agentūros direktoriaus </w:t>
      </w:r>
      <w:r w:rsidR="00954B74" w:rsidRPr="00D15402">
        <w:t>pavaduotojo</w:t>
      </w:r>
      <w:r w:rsidR="00891FFA" w:rsidRPr="00D15402">
        <w:t xml:space="preserve"> </w:t>
      </w:r>
      <w:r w:rsidRPr="00D15402">
        <w:t>pavedimus.</w:t>
      </w:r>
    </w:p>
    <w:p w14:paraId="14EB4E99" w14:textId="77777777" w:rsidR="00460063" w:rsidRPr="00D15402" w:rsidRDefault="00460063" w:rsidP="008738AF">
      <w:pPr>
        <w:autoSpaceDE w:val="0"/>
        <w:autoSpaceDN w:val="0"/>
        <w:adjustRightInd w:val="0"/>
        <w:ind w:firstLine="540"/>
        <w:jc w:val="both"/>
      </w:pPr>
    </w:p>
    <w:p w14:paraId="2232EF31" w14:textId="77777777" w:rsidR="00010CEE" w:rsidRPr="00D15402" w:rsidRDefault="00E55B56" w:rsidP="00E55B56">
      <w:pPr>
        <w:autoSpaceDE w:val="0"/>
        <w:autoSpaceDN w:val="0"/>
        <w:adjustRightInd w:val="0"/>
        <w:jc w:val="center"/>
        <w:rPr>
          <w:b/>
          <w:bCs/>
        </w:rPr>
      </w:pPr>
      <w:r w:rsidRPr="00D15402">
        <w:rPr>
          <w:b/>
          <w:bCs/>
        </w:rPr>
        <w:t>III</w:t>
      </w:r>
      <w:r w:rsidR="00010CEE" w:rsidRPr="00D15402">
        <w:rPr>
          <w:b/>
          <w:bCs/>
        </w:rPr>
        <w:t xml:space="preserve"> SKYRIUS</w:t>
      </w:r>
    </w:p>
    <w:p w14:paraId="170EF9B4" w14:textId="77777777" w:rsidR="00E55B56" w:rsidRPr="00D15402" w:rsidRDefault="00E55B56" w:rsidP="00E55B56">
      <w:pPr>
        <w:autoSpaceDE w:val="0"/>
        <w:autoSpaceDN w:val="0"/>
        <w:adjustRightInd w:val="0"/>
        <w:jc w:val="center"/>
        <w:rPr>
          <w:b/>
          <w:bCs/>
        </w:rPr>
      </w:pPr>
      <w:r w:rsidRPr="00D15402">
        <w:rPr>
          <w:b/>
          <w:bCs/>
        </w:rPr>
        <w:t>DEPARTAMENTO TEISĖS</w:t>
      </w:r>
    </w:p>
    <w:p w14:paraId="348E2C22" w14:textId="77777777" w:rsidR="00E55B56" w:rsidRPr="00D15402" w:rsidRDefault="00E55B56" w:rsidP="00E55B56">
      <w:pPr>
        <w:autoSpaceDE w:val="0"/>
        <w:autoSpaceDN w:val="0"/>
        <w:adjustRightInd w:val="0"/>
        <w:rPr>
          <w:b/>
          <w:bCs/>
        </w:rPr>
      </w:pPr>
    </w:p>
    <w:p w14:paraId="4D3FE19A" w14:textId="6B7834AF" w:rsidR="00E55B56" w:rsidRPr="00D15402" w:rsidRDefault="00E55B56" w:rsidP="003261C9">
      <w:pPr>
        <w:pStyle w:val="ListParagraph"/>
        <w:numPr>
          <w:ilvl w:val="0"/>
          <w:numId w:val="2"/>
        </w:numPr>
        <w:autoSpaceDE w:val="0"/>
        <w:autoSpaceDN w:val="0"/>
        <w:adjustRightInd w:val="0"/>
        <w:ind w:left="284" w:firstLine="567"/>
        <w:contextualSpacing w:val="0"/>
        <w:jc w:val="both"/>
      </w:pPr>
      <w:r w:rsidRPr="00D15402">
        <w:t>Departamentas, įgyvendindamas jam pavestus uždavinius ir atlikdamas funkcijas, turi šias teises:</w:t>
      </w:r>
    </w:p>
    <w:p w14:paraId="26BEB534" w14:textId="16952B4B" w:rsidR="00E55B56" w:rsidRPr="00D15402" w:rsidRDefault="00E55B56" w:rsidP="003261C9">
      <w:pPr>
        <w:pStyle w:val="ListParagraph"/>
        <w:numPr>
          <w:ilvl w:val="1"/>
          <w:numId w:val="12"/>
        </w:numPr>
        <w:autoSpaceDE w:val="0"/>
        <w:autoSpaceDN w:val="0"/>
        <w:adjustRightInd w:val="0"/>
        <w:ind w:left="284" w:firstLine="567"/>
        <w:contextualSpacing w:val="0"/>
        <w:jc w:val="both"/>
      </w:pPr>
      <w:r w:rsidRPr="00D15402">
        <w:t xml:space="preserve">teikti Agentūros </w:t>
      </w:r>
      <w:r w:rsidR="00954B74" w:rsidRPr="00D15402">
        <w:t>direktoriui, Agentūros direktoriaus pavaduotojui</w:t>
      </w:r>
      <w:r w:rsidRPr="00D15402">
        <w:t xml:space="preserve"> pasiūlymus </w:t>
      </w:r>
      <w:r w:rsidR="00556696" w:rsidRPr="00D15402">
        <w:t xml:space="preserve">Departamento </w:t>
      </w:r>
      <w:r w:rsidRPr="00D15402">
        <w:t>kompetencijos bei darbo organizavimo klausimais;</w:t>
      </w:r>
    </w:p>
    <w:p w14:paraId="7D3A40B6" w14:textId="5FF68EFA" w:rsidR="00E55B56" w:rsidRPr="00D15402" w:rsidRDefault="00E55B56" w:rsidP="003261C9">
      <w:pPr>
        <w:pStyle w:val="ListParagraph"/>
        <w:numPr>
          <w:ilvl w:val="1"/>
          <w:numId w:val="12"/>
        </w:numPr>
        <w:autoSpaceDE w:val="0"/>
        <w:autoSpaceDN w:val="0"/>
        <w:adjustRightInd w:val="0"/>
        <w:ind w:left="284" w:firstLine="567"/>
        <w:contextualSpacing w:val="0"/>
        <w:jc w:val="both"/>
      </w:pPr>
      <w:r w:rsidRPr="00D15402">
        <w:t xml:space="preserve">gauti iš Agentūros </w:t>
      </w:r>
      <w:r w:rsidR="00954B74" w:rsidRPr="00D15402">
        <w:t>administracijos</w:t>
      </w:r>
      <w:r w:rsidRPr="00D15402">
        <w:t xml:space="preserve"> padalinių, valstybės ir savivaldybių institucijų, įstaigų, organizacijų, įmonių, kitų juridinių ir fizinių asmenų informaciją ir dokumentus, kurių reikia </w:t>
      </w:r>
      <w:r w:rsidR="00556696" w:rsidRPr="00D15402">
        <w:t xml:space="preserve">Departamento </w:t>
      </w:r>
      <w:r w:rsidRPr="00D15402">
        <w:t>uždaviniams įg</w:t>
      </w:r>
      <w:r w:rsidR="0094287E" w:rsidRPr="00D15402">
        <w:t>yvendinti ir funkcijoms atlikti.</w:t>
      </w:r>
    </w:p>
    <w:p w14:paraId="3ED1887E" w14:textId="75E1C507" w:rsidR="00E55B56" w:rsidRPr="00D15402" w:rsidRDefault="00954B74" w:rsidP="003261C9">
      <w:pPr>
        <w:pStyle w:val="ListParagraph"/>
        <w:numPr>
          <w:ilvl w:val="0"/>
          <w:numId w:val="2"/>
        </w:numPr>
        <w:autoSpaceDE w:val="0"/>
        <w:autoSpaceDN w:val="0"/>
        <w:adjustRightInd w:val="0"/>
        <w:ind w:left="284" w:firstLine="567"/>
        <w:contextualSpacing w:val="0"/>
        <w:jc w:val="both"/>
      </w:pPr>
      <w:r w:rsidRPr="00D15402">
        <w:t xml:space="preserve">Departamentas </w:t>
      </w:r>
      <w:r w:rsidR="00E55B56" w:rsidRPr="00D15402">
        <w:t>gali turėti ir kitų teisės aktais jam suteiktų teisių.</w:t>
      </w:r>
    </w:p>
    <w:p w14:paraId="076E25B7" w14:textId="77777777" w:rsidR="00FF6EA6" w:rsidRPr="00D15402" w:rsidRDefault="00FF6EA6" w:rsidP="00E55B56">
      <w:pPr>
        <w:autoSpaceDE w:val="0"/>
        <w:autoSpaceDN w:val="0"/>
        <w:adjustRightInd w:val="0"/>
      </w:pPr>
    </w:p>
    <w:p w14:paraId="27A98C16" w14:textId="77777777" w:rsidR="00FF6EA6" w:rsidRPr="00D15402" w:rsidRDefault="00FF6EA6" w:rsidP="00E55B56">
      <w:pPr>
        <w:autoSpaceDE w:val="0"/>
        <w:autoSpaceDN w:val="0"/>
        <w:adjustRightInd w:val="0"/>
      </w:pPr>
    </w:p>
    <w:p w14:paraId="2E700115" w14:textId="77777777" w:rsidR="00010CEE" w:rsidRPr="00D15402" w:rsidRDefault="00E55B56" w:rsidP="00E55B56">
      <w:pPr>
        <w:autoSpaceDE w:val="0"/>
        <w:autoSpaceDN w:val="0"/>
        <w:adjustRightInd w:val="0"/>
        <w:jc w:val="center"/>
        <w:rPr>
          <w:b/>
          <w:bCs/>
        </w:rPr>
      </w:pPr>
      <w:r w:rsidRPr="00D15402">
        <w:rPr>
          <w:b/>
          <w:bCs/>
        </w:rPr>
        <w:t>IV</w:t>
      </w:r>
      <w:r w:rsidR="00010CEE" w:rsidRPr="00D15402">
        <w:rPr>
          <w:b/>
          <w:bCs/>
        </w:rPr>
        <w:t xml:space="preserve"> SKYRIUS</w:t>
      </w:r>
    </w:p>
    <w:p w14:paraId="19E65B59" w14:textId="77777777" w:rsidR="00E55B56" w:rsidRPr="00D15402" w:rsidRDefault="00E55B56" w:rsidP="00E55B56">
      <w:pPr>
        <w:autoSpaceDE w:val="0"/>
        <w:autoSpaceDN w:val="0"/>
        <w:adjustRightInd w:val="0"/>
        <w:jc w:val="center"/>
        <w:rPr>
          <w:b/>
          <w:bCs/>
        </w:rPr>
      </w:pPr>
      <w:r w:rsidRPr="00D15402">
        <w:rPr>
          <w:b/>
          <w:bCs/>
        </w:rPr>
        <w:t>DEPARTAMENTO DARBO ORGANIZAVIMAS</w:t>
      </w:r>
    </w:p>
    <w:p w14:paraId="354B1B35" w14:textId="77777777" w:rsidR="00E55B56" w:rsidRPr="00D15402" w:rsidRDefault="00E55B56" w:rsidP="00E55B56">
      <w:pPr>
        <w:autoSpaceDE w:val="0"/>
        <w:autoSpaceDN w:val="0"/>
        <w:adjustRightInd w:val="0"/>
        <w:rPr>
          <w:b/>
          <w:bCs/>
        </w:rPr>
      </w:pPr>
    </w:p>
    <w:p w14:paraId="1D5F8ABC" w14:textId="72125458" w:rsidR="00E55B56" w:rsidRPr="00D15402" w:rsidRDefault="00E55B56" w:rsidP="003261C9">
      <w:pPr>
        <w:pStyle w:val="ListParagraph"/>
        <w:numPr>
          <w:ilvl w:val="0"/>
          <w:numId w:val="2"/>
        </w:numPr>
        <w:autoSpaceDE w:val="0"/>
        <w:autoSpaceDN w:val="0"/>
        <w:adjustRightInd w:val="0"/>
        <w:ind w:left="284" w:firstLine="567"/>
        <w:contextualSpacing w:val="0"/>
        <w:jc w:val="both"/>
      </w:pPr>
      <w:r w:rsidRPr="00D15402">
        <w:t xml:space="preserve">Departamento darbas organizuojamas remiantis Agentūros metiniais veiklos planais </w:t>
      </w:r>
    </w:p>
    <w:p w14:paraId="755A16E6" w14:textId="7DD63C87" w:rsidR="00E55B56" w:rsidRPr="00D15402" w:rsidRDefault="00E55B56" w:rsidP="003261C9">
      <w:pPr>
        <w:pStyle w:val="ListParagraph"/>
        <w:numPr>
          <w:ilvl w:val="0"/>
          <w:numId w:val="2"/>
        </w:numPr>
        <w:autoSpaceDE w:val="0"/>
        <w:autoSpaceDN w:val="0"/>
        <w:adjustRightInd w:val="0"/>
        <w:ind w:left="284" w:firstLine="567"/>
        <w:contextualSpacing w:val="0"/>
        <w:jc w:val="both"/>
      </w:pPr>
      <w:r w:rsidRPr="00D15402">
        <w:t xml:space="preserve">Departamentui vadovauja </w:t>
      </w:r>
      <w:r w:rsidR="00B35C3B" w:rsidRPr="00D15402">
        <w:t xml:space="preserve">Departamento </w:t>
      </w:r>
      <w:r w:rsidRPr="00D15402">
        <w:t>direktorius, kurį Lietuvos Respublikos valstybės</w:t>
      </w:r>
      <w:r w:rsidR="007345A5" w:rsidRPr="00D15402">
        <w:t xml:space="preserve"> </w:t>
      </w:r>
      <w:r w:rsidRPr="00D15402">
        <w:t>tarnybos įstatymo nustatyta tvarka skiria į pareigas ir</w:t>
      </w:r>
      <w:r w:rsidR="007345A5" w:rsidRPr="00D15402">
        <w:t xml:space="preserve"> </w:t>
      </w:r>
      <w:r w:rsidRPr="00D15402">
        <w:t>atleidžia iš jų Agentūros direktorius. Departamento</w:t>
      </w:r>
      <w:r w:rsidR="007345A5" w:rsidRPr="00D15402">
        <w:t xml:space="preserve"> </w:t>
      </w:r>
      <w:r w:rsidRPr="00D15402">
        <w:t xml:space="preserve">direktorius </w:t>
      </w:r>
      <w:r w:rsidR="00A94EBE" w:rsidRPr="00D15402">
        <w:t xml:space="preserve">yra </w:t>
      </w:r>
      <w:r w:rsidRPr="00D15402">
        <w:t xml:space="preserve">tiesiogiai pavaldus </w:t>
      </w:r>
      <w:bookmarkStart w:id="12" w:name="dok_nr"/>
      <w:r w:rsidR="009F7A36" w:rsidRPr="00D15402">
        <w:t xml:space="preserve">Agentūros </w:t>
      </w:r>
      <w:bookmarkEnd w:id="12"/>
      <w:r w:rsidR="00EF01E2" w:rsidRPr="00D15402">
        <w:t>direktoriaus pavaduotojui</w:t>
      </w:r>
      <w:r w:rsidR="009F7A36" w:rsidRPr="00D15402">
        <w:t>.</w:t>
      </w:r>
    </w:p>
    <w:p w14:paraId="1C2D7622" w14:textId="2E91DF60" w:rsidR="00E55B56" w:rsidRPr="00D15402" w:rsidRDefault="00E55B56" w:rsidP="003261C9">
      <w:pPr>
        <w:pStyle w:val="ListParagraph"/>
        <w:numPr>
          <w:ilvl w:val="0"/>
          <w:numId w:val="2"/>
        </w:numPr>
        <w:autoSpaceDE w:val="0"/>
        <w:autoSpaceDN w:val="0"/>
        <w:adjustRightInd w:val="0"/>
        <w:ind w:left="284" w:firstLine="567"/>
        <w:contextualSpacing w:val="0"/>
        <w:jc w:val="both"/>
      </w:pPr>
      <w:r w:rsidRPr="00D15402">
        <w:t>Departamento direktorius:</w:t>
      </w:r>
    </w:p>
    <w:p w14:paraId="1719C481" w14:textId="1C21EB6F" w:rsidR="00E55B56" w:rsidRPr="00D15402" w:rsidRDefault="00E55B56" w:rsidP="003261C9">
      <w:pPr>
        <w:pStyle w:val="ListParagraph"/>
        <w:numPr>
          <w:ilvl w:val="1"/>
          <w:numId w:val="14"/>
        </w:numPr>
        <w:tabs>
          <w:tab w:val="left" w:pos="1418"/>
        </w:tabs>
        <w:autoSpaceDE w:val="0"/>
        <w:autoSpaceDN w:val="0"/>
        <w:adjustRightInd w:val="0"/>
        <w:ind w:left="284" w:firstLine="567"/>
        <w:contextualSpacing w:val="0"/>
        <w:jc w:val="both"/>
      </w:pPr>
      <w:r w:rsidRPr="00D15402">
        <w:t xml:space="preserve">planuoja ir organizuoja </w:t>
      </w:r>
      <w:r w:rsidR="00B35C3B" w:rsidRPr="00D15402">
        <w:t xml:space="preserve">Departamento </w:t>
      </w:r>
      <w:r w:rsidRPr="00D15402">
        <w:t xml:space="preserve">darbą, </w:t>
      </w:r>
      <w:r w:rsidR="002F5812" w:rsidRPr="00D15402">
        <w:t xml:space="preserve"> </w:t>
      </w:r>
      <w:r w:rsidRPr="00D15402">
        <w:t xml:space="preserve">užtikrina </w:t>
      </w:r>
      <w:r w:rsidR="009078CA" w:rsidRPr="00D15402">
        <w:t>D</w:t>
      </w:r>
      <w:r w:rsidRPr="00D15402">
        <w:t>epartamento darbo drausmę ir</w:t>
      </w:r>
      <w:r w:rsidR="007345A5" w:rsidRPr="00D15402">
        <w:t xml:space="preserve"> </w:t>
      </w:r>
      <w:r w:rsidRPr="00D15402">
        <w:t xml:space="preserve">tvarką, paskirsto užduotis </w:t>
      </w:r>
      <w:r w:rsidR="00B35C3B" w:rsidRPr="00D15402">
        <w:t xml:space="preserve">Departamento </w:t>
      </w:r>
      <w:r w:rsidR="002F5812" w:rsidRPr="00D15402">
        <w:t>skyrių vedėjams ir kontroliuoja paskirtų užduočių vykdymą</w:t>
      </w:r>
      <w:r w:rsidRPr="00D15402">
        <w:t>;</w:t>
      </w:r>
    </w:p>
    <w:p w14:paraId="52944DA6" w14:textId="45C88150" w:rsidR="00E55B56" w:rsidRPr="00D15402" w:rsidRDefault="00E55B56" w:rsidP="003261C9">
      <w:pPr>
        <w:pStyle w:val="ListParagraph"/>
        <w:numPr>
          <w:ilvl w:val="1"/>
          <w:numId w:val="14"/>
        </w:numPr>
        <w:tabs>
          <w:tab w:val="left" w:pos="1418"/>
        </w:tabs>
        <w:autoSpaceDE w:val="0"/>
        <w:autoSpaceDN w:val="0"/>
        <w:adjustRightInd w:val="0"/>
        <w:ind w:left="284" w:firstLine="567"/>
        <w:contextualSpacing w:val="0"/>
        <w:jc w:val="both"/>
      </w:pPr>
      <w:r w:rsidRPr="00D15402">
        <w:t xml:space="preserve">atsako </w:t>
      </w:r>
      <w:r w:rsidR="00F67BCD" w:rsidRPr="00D15402">
        <w:t xml:space="preserve">už </w:t>
      </w:r>
      <w:r w:rsidR="00B35C3B" w:rsidRPr="00D15402">
        <w:t xml:space="preserve">Departamentui </w:t>
      </w:r>
      <w:r w:rsidRPr="00D15402">
        <w:t>pavestų uždavinių įgyvendinimą ir funkcijų vykdymą;</w:t>
      </w:r>
    </w:p>
    <w:p w14:paraId="1E73A968" w14:textId="0D0D167E" w:rsidR="00E55B56" w:rsidRPr="00D15402" w:rsidRDefault="00E55B56" w:rsidP="003261C9">
      <w:pPr>
        <w:pStyle w:val="ListParagraph"/>
        <w:numPr>
          <w:ilvl w:val="1"/>
          <w:numId w:val="14"/>
        </w:numPr>
        <w:tabs>
          <w:tab w:val="left" w:pos="1418"/>
        </w:tabs>
        <w:autoSpaceDE w:val="0"/>
        <w:autoSpaceDN w:val="0"/>
        <w:adjustRightInd w:val="0"/>
        <w:ind w:left="284" w:firstLine="567"/>
        <w:contextualSpacing w:val="0"/>
        <w:jc w:val="both"/>
      </w:pPr>
      <w:r w:rsidRPr="00D15402">
        <w:lastRenderedPageBreak/>
        <w:t xml:space="preserve">atsiskaito </w:t>
      </w:r>
      <w:r w:rsidR="00954B74" w:rsidRPr="00D15402">
        <w:t>Agentūros direktoriaus pavaduotojui</w:t>
      </w:r>
      <w:r w:rsidR="00AF3544" w:rsidRPr="00D15402">
        <w:t xml:space="preserve"> </w:t>
      </w:r>
      <w:r w:rsidRPr="00D15402">
        <w:t xml:space="preserve">už </w:t>
      </w:r>
      <w:r w:rsidR="00B35C3B" w:rsidRPr="00D15402">
        <w:t xml:space="preserve">Departamento </w:t>
      </w:r>
      <w:r w:rsidRPr="00D15402">
        <w:t>veiklą;</w:t>
      </w:r>
    </w:p>
    <w:p w14:paraId="5636B4ED" w14:textId="2836E88D" w:rsidR="00E55B56" w:rsidRPr="00D15402" w:rsidRDefault="00E55B56" w:rsidP="003261C9">
      <w:pPr>
        <w:pStyle w:val="ListParagraph"/>
        <w:numPr>
          <w:ilvl w:val="1"/>
          <w:numId w:val="14"/>
        </w:numPr>
        <w:tabs>
          <w:tab w:val="left" w:pos="1418"/>
        </w:tabs>
        <w:autoSpaceDE w:val="0"/>
        <w:autoSpaceDN w:val="0"/>
        <w:adjustRightInd w:val="0"/>
        <w:ind w:left="284" w:firstLine="567"/>
        <w:contextualSpacing w:val="0"/>
        <w:jc w:val="both"/>
      </w:pPr>
      <w:r w:rsidRPr="00D15402">
        <w:t xml:space="preserve">teikia pasiūlymus Agentūros </w:t>
      </w:r>
      <w:r w:rsidR="00954B74" w:rsidRPr="00D15402">
        <w:t>direktoriui</w:t>
      </w:r>
      <w:r w:rsidR="00885895" w:rsidRPr="00D15402">
        <w:t>, Agentūros direktoriaus pavaduotojui</w:t>
      </w:r>
      <w:r w:rsidRPr="00D15402">
        <w:t xml:space="preserve"> dėl </w:t>
      </w:r>
      <w:r w:rsidR="00B35C3B" w:rsidRPr="00D15402">
        <w:t xml:space="preserve">Departamento </w:t>
      </w:r>
      <w:r w:rsidR="002F5812" w:rsidRPr="00D15402">
        <w:t>struktūros</w:t>
      </w:r>
      <w:r w:rsidRPr="00D15402">
        <w:t xml:space="preserve">, </w:t>
      </w:r>
      <w:r w:rsidR="00B35C3B" w:rsidRPr="00D15402">
        <w:t xml:space="preserve">Departamento </w:t>
      </w:r>
      <w:r w:rsidRPr="00D15402">
        <w:t xml:space="preserve">valstybės tarnautojų </w:t>
      </w:r>
      <w:r w:rsidR="002F5812" w:rsidRPr="00D15402">
        <w:t xml:space="preserve">ar darbuotojų </w:t>
      </w:r>
      <w:r w:rsidRPr="00D15402">
        <w:t xml:space="preserve">perkėlimo į kitas pareigas, </w:t>
      </w:r>
      <w:r w:rsidR="00B35C3B" w:rsidRPr="00D15402">
        <w:t xml:space="preserve">Departamento </w:t>
      </w:r>
      <w:r w:rsidR="002F5812" w:rsidRPr="00D15402">
        <w:t>valstybės tarnautojų ar darbuotojų</w:t>
      </w:r>
      <w:r w:rsidRPr="00D15402">
        <w:t xml:space="preserve"> skatinimo,</w:t>
      </w:r>
      <w:r w:rsidR="007345A5" w:rsidRPr="00D15402">
        <w:t xml:space="preserve"> </w:t>
      </w:r>
      <w:r w:rsidR="002F5812" w:rsidRPr="00D15402">
        <w:t>tarnybinės ar drausminės atsakomybės jiems taikymo</w:t>
      </w:r>
      <w:r w:rsidRPr="00D15402">
        <w:t>;</w:t>
      </w:r>
    </w:p>
    <w:p w14:paraId="0BC7C024" w14:textId="517F824A" w:rsidR="002F5812" w:rsidRPr="00D15402" w:rsidRDefault="002F5812" w:rsidP="003261C9">
      <w:pPr>
        <w:pStyle w:val="ListParagraph"/>
        <w:numPr>
          <w:ilvl w:val="1"/>
          <w:numId w:val="14"/>
        </w:numPr>
        <w:tabs>
          <w:tab w:val="left" w:pos="1418"/>
        </w:tabs>
        <w:autoSpaceDE w:val="0"/>
        <w:autoSpaceDN w:val="0"/>
        <w:adjustRightInd w:val="0"/>
        <w:ind w:left="284" w:firstLine="567"/>
        <w:contextualSpacing w:val="0"/>
        <w:jc w:val="both"/>
      </w:pPr>
      <w:r w:rsidRPr="00D15402">
        <w:t xml:space="preserve">vizuoja </w:t>
      </w:r>
      <w:r w:rsidR="00B35C3B" w:rsidRPr="00D15402">
        <w:t xml:space="preserve">Departamento </w:t>
      </w:r>
      <w:r w:rsidRPr="00D15402">
        <w:t xml:space="preserve">parengtus teisės aktų projektus ir kitus dokumentus arba teikia pavedimus tai atlikti kitiems </w:t>
      </w:r>
      <w:r w:rsidR="00556696" w:rsidRPr="00D15402">
        <w:t xml:space="preserve">Departamento </w:t>
      </w:r>
      <w:r w:rsidRPr="00D15402">
        <w:t xml:space="preserve">valstybės tarnautojams ir (ar) darbuotojams, taip pat kitų Agentūros administracijos padalinių rengiamus dokumentus, susijusius su </w:t>
      </w:r>
      <w:r w:rsidR="00B35C3B" w:rsidRPr="00D15402">
        <w:t xml:space="preserve">Departamento </w:t>
      </w:r>
      <w:r w:rsidRPr="00D15402">
        <w:t>kompetencija;</w:t>
      </w:r>
    </w:p>
    <w:p w14:paraId="0922E8F8" w14:textId="1E0161A8" w:rsidR="00E55B56" w:rsidRPr="00D15402" w:rsidRDefault="002F5812" w:rsidP="003261C9">
      <w:pPr>
        <w:pStyle w:val="ListParagraph"/>
        <w:numPr>
          <w:ilvl w:val="1"/>
          <w:numId w:val="14"/>
        </w:numPr>
        <w:tabs>
          <w:tab w:val="left" w:pos="1418"/>
        </w:tabs>
        <w:autoSpaceDE w:val="0"/>
        <w:autoSpaceDN w:val="0"/>
        <w:adjustRightInd w:val="0"/>
        <w:ind w:left="284" w:firstLine="567"/>
        <w:contextualSpacing w:val="0"/>
        <w:jc w:val="both"/>
      </w:pPr>
      <w:r w:rsidRPr="00D15402">
        <w:t xml:space="preserve">teisės aktų nustatyta tvarka vertina tiesiogiai pavaldžių </w:t>
      </w:r>
      <w:r w:rsidR="00B35C3B" w:rsidRPr="00D15402">
        <w:t xml:space="preserve">Departamento </w:t>
      </w:r>
      <w:r w:rsidRPr="00D15402">
        <w:t>valstybės tarnautojų tarnybinę veiklą</w:t>
      </w:r>
      <w:r w:rsidR="00E55B56" w:rsidRPr="00D15402">
        <w:t>;</w:t>
      </w:r>
    </w:p>
    <w:p w14:paraId="1B5014F0" w14:textId="45891CA0" w:rsidR="00E55B56" w:rsidRPr="00D15402" w:rsidRDefault="00E55B56" w:rsidP="003261C9">
      <w:pPr>
        <w:pStyle w:val="ListParagraph"/>
        <w:numPr>
          <w:ilvl w:val="1"/>
          <w:numId w:val="14"/>
        </w:numPr>
        <w:tabs>
          <w:tab w:val="left" w:pos="1418"/>
        </w:tabs>
        <w:autoSpaceDE w:val="0"/>
        <w:autoSpaceDN w:val="0"/>
        <w:adjustRightInd w:val="0"/>
        <w:ind w:left="284" w:firstLine="567"/>
        <w:contextualSpacing w:val="0"/>
        <w:jc w:val="both"/>
      </w:pPr>
      <w:r w:rsidRPr="00D15402">
        <w:t>vykdo kitas funkcijas pareigybės aprašyme</w:t>
      </w:r>
      <w:r w:rsidR="002F5812" w:rsidRPr="00D15402">
        <w:t xml:space="preserve"> ir kituose teisės aktuose nustatytas funkcijas ir Agentūros direktoriaus</w:t>
      </w:r>
      <w:r w:rsidR="00885895" w:rsidRPr="00D15402">
        <w:t>, Agentūros direktoriaus pavaduotojo</w:t>
      </w:r>
      <w:r w:rsidR="002F5812" w:rsidRPr="00D15402">
        <w:t xml:space="preserve"> pavedimus, susijusius su </w:t>
      </w:r>
      <w:r w:rsidR="00B35C3B" w:rsidRPr="00D15402">
        <w:t xml:space="preserve">Departamento </w:t>
      </w:r>
      <w:r w:rsidR="007B3119" w:rsidRPr="00D15402">
        <w:t>funkcijomis</w:t>
      </w:r>
      <w:r w:rsidRPr="00D15402">
        <w:t>.</w:t>
      </w:r>
    </w:p>
    <w:p w14:paraId="6A40006B" w14:textId="2F84BA1F" w:rsidR="00E55B56" w:rsidRPr="00D15402" w:rsidRDefault="00E55B56" w:rsidP="003261C9">
      <w:pPr>
        <w:pStyle w:val="ListParagraph"/>
        <w:numPr>
          <w:ilvl w:val="0"/>
          <w:numId w:val="2"/>
        </w:numPr>
        <w:autoSpaceDE w:val="0"/>
        <w:autoSpaceDN w:val="0"/>
        <w:adjustRightInd w:val="0"/>
        <w:ind w:left="284" w:firstLine="567"/>
        <w:contextualSpacing w:val="0"/>
        <w:jc w:val="both"/>
      </w:pPr>
      <w:r w:rsidRPr="00D15402">
        <w:t xml:space="preserve">Jei </w:t>
      </w:r>
      <w:r w:rsidR="009078CA" w:rsidRPr="00D15402">
        <w:t>D</w:t>
      </w:r>
      <w:r w:rsidRPr="00D15402">
        <w:t>epartamento direktoriaus laikinai nėra, jo funkcijas a</w:t>
      </w:r>
      <w:r w:rsidR="002F5812" w:rsidRPr="00D15402">
        <w:t xml:space="preserve">tlieka Agentūros direktoriaus </w:t>
      </w:r>
      <w:r w:rsidRPr="00D15402">
        <w:t>paskirtas kitas valstybės tarnautojas.</w:t>
      </w:r>
    </w:p>
    <w:p w14:paraId="345D02C8" w14:textId="67B99E3B" w:rsidR="00B63D7F" w:rsidRPr="00D15402" w:rsidRDefault="00E55B56" w:rsidP="003261C9">
      <w:pPr>
        <w:pStyle w:val="ListParagraph"/>
        <w:numPr>
          <w:ilvl w:val="0"/>
          <w:numId w:val="2"/>
        </w:numPr>
        <w:autoSpaceDE w:val="0"/>
        <w:autoSpaceDN w:val="0"/>
        <w:adjustRightInd w:val="0"/>
        <w:ind w:left="284" w:firstLine="567"/>
        <w:contextualSpacing w:val="0"/>
        <w:jc w:val="both"/>
      </w:pPr>
      <w:r w:rsidRPr="00D15402">
        <w:t>Departamentą sudaro:</w:t>
      </w:r>
    </w:p>
    <w:p w14:paraId="6F407A6F" w14:textId="4E9A07F7" w:rsidR="00E55B56" w:rsidRPr="00D15402" w:rsidRDefault="00FC112A" w:rsidP="003261C9">
      <w:pPr>
        <w:pStyle w:val="ListParagraph"/>
        <w:numPr>
          <w:ilvl w:val="1"/>
          <w:numId w:val="16"/>
        </w:numPr>
        <w:tabs>
          <w:tab w:val="left" w:pos="1418"/>
        </w:tabs>
        <w:autoSpaceDE w:val="0"/>
        <w:autoSpaceDN w:val="0"/>
        <w:adjustRightInd w:val="0"/>
        <w:ind w:left="284" w:firstLine="567"/>
        <w:contextualSpacing w:val="0"/>
        <w:jc w:val="both"/>
      </w:pPr>
      <w:r w:rsidRPr="00D15402">
        <w:t xml:space="preserve">Taršos integruotos prevencijos </w:t>
      </w:r>
      <w:r w:rsidR="00B57EA7" w:rsidRPr="00D15402">
        <w:t>skyrius;</w:t>
      </w:r>
    </w:p>
    <w:p w14:paraId="17A5F4FB" w14:textId="7206732C" w:rsidR="00B35C3B" w:rsidRPr="00D15402" w:rsidRDefault="00FC112A" w:rsidP="003261C9">
      <w:pPr>
        <w:pStyle w:val="ListParagraph"/>
        <w:numPr>
          <w:ilvl w:val="1"/>
          <w:numId w:val="16"/>
        </w:numPr>
        <w:tabs>
          <w:tab w:val="left" w:pos="1418"/>
        </w:tabs>
        <w:autoSpaceDE w:val="0"/>
        <w:autoSpaceDN w:val="0"/>
        <w:adjustRightInd w:val="0"/>
        <w:ind w:left="284" w:firstLine="567"/>
        <w:contextualSpacing w:val="0"/>
        <w:jc w:val="both"/>
      </w:pPr>
      <w:r w:rsidRPr="00D15402">
        <w:t>Projektų vertinimo skyrius</w:t>
      </w:r>
      <w:r w:rsidR="00B35C3B" w:rsidRPr="00D15402">
        <w:t>;</w:t>
      </w:r>
    </w:p>
    <w:p w14:paraId="54B3F003" w14:textId="0EEC498F" w:rsidR="00E55B56" w:rsidRPr="00D15402" w:rsidRDefault="00FC112A" w:rsidP="003261C9">
      <w:pPr>
        <w:pStyle w:val="ListParagraph"/>
        <w:numPr>
          <w:ilvl w:val="1"/>
          <w:numId w:val="16"/>
        </w:numPr>
        <w:tabs>
          <w:tab w:val="left" w:pos="1418"/>
        </w:tabs>
        <w:autoSpaceDE w:val="0"/>
        <w:autoSpaceDN w:val="0"/>
        <w:adjustRightInd w:val="0"/>
        <w:ind w:left="284" w:firstLine="567"/>
        <w:contextualSpacing w:val="0"/>
        <w:jc w:val="both"/>
      </w:pPr>
      <w:r w:rsidRPr="00D15402">
        <w:t>Oro taršos prevencijos</w:t>
      </w:r>
      <w:r w:rsidR="00BE1D30" w:rsidRPr="00D15402">
        <w:t xml:space="preserve"> skyrius;</w:t>
      </w:r>
    </w:p>
    <w:p w14:paraId="160B9116" w14:textId="783D648F" w:rsidR="00E55B56" w:rsidRPr="00D15402" w:rsidRDefault="00FC112A" w:rsidP="003261C9">
      <w:pPr>
        <w:pStyle w:val="ListParagraph"/>
        <w:numPr>
          <w:ilvl w:val="1"/>
          <w:numId w:val="16"/>
        </w:numPr>
        <w:tabs>
          <w:tab w:val="left" w:pos="1418"/>
        </w:tabs>
        <w:autoSpaceDE w:val="0"/>
        <w:autoSpaceDN w:val="0"/>
        <w:adjustRightInd w:val="0"/>
        <w:ind w:left="284" w:firstLine="567"/>
        <w:contextualSpacing w:val="0"/>
        <w:jc w:val="both"/>
      </w:pPr>
      <w:r w:rsidRPr="00D15402">
        <w:t>Atliekų prevencijos</w:t>
      </w:r>
      <w:r w:rsidR="00BE1D30" w:rsidRPr="00D15402">
        <w:t xml:space="preserve"> skyrius;</w:t>
      </w:r>
    </w:p>
    <w:p w14:paraId="54C9C558" w14:textId="45FC3B6E" w:rsidR="000B4D39" w:rsidRPr="00D15402" w:rsidRDefault="00FC112A" w:rsidP="003261C9">
      <w:pPr>
        <w:pStyle w:val="ListParagraph"/>
        <w:numPr>
          <w:ilvl w:val="1"/>
          <w:numId w:val="16"/>
        </w:numPr>
        <w:tabs>
          <w:tab w:val="left" w:pos="1418"/>
        </w:tabs>
        <w:autoSpaceDE w:val="0"/>
        <w:autoSpaceDN w:val="0"/>
        <w:adjustRightInd w:val="0"/>
        <w:ind w:left="284" w:firstLine="567"/>
        <w:contextualSpacing w:val="0"/>
        <w:jc w:val="both"/>
      </w:pPr>
      <w:r w:rsidRPr="00D15402">
        <w:t xml:space="preserve">Vandenų taršos </w:t>
      </w:r>
      <w:r w:rsidR="00900DC8" w:rsidRPr="00D15402">
        <w:t>prevencijos skyrius.</w:t>
      </w:r>
    </w:p>
    <w:p w14:paraId="5BA49E54" w14:textId="77777777" w:rsidR="006B0D01" w:rsidRPr="00D15402" w:rsidRDefault="00E55B56" w:rsidP="007345A5">
      <w:pPr>
        <w:jc w:val="center"/>
      </w:pPr>
      <w:r w:rsidRPr="00D15402">
        <w:t>____________________</w:t>
      </w:r>
    </w:p>
    <w:sectPr w:rsidR="006B0D01" w:rsidRPr="00D15402" w:rsidSect="003F7B5B">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3F292" w14:textId="77777777" w:rsidR="003F7B5B" w:rsidRDefault="003F7B5B" w:rsidP="00E01632">
      <w:r>
        <w:separator/>
      </w:r>
    </w:p>
  </w:endnote>
  <w:endnote w:type="continuationSeparator" w:id="0">
    <w:p w14:paraId="34173EB5" w14:textId="77777777" w:rsidR="003F7B5B" w:rsidRDefault="003F7B5B" w:rsidP="00E0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EA97E" w14:textId="77777777" w:rsidR="002A2109" w:rsidRDefault="002A2109">
    <w:pPr>
      <w:pStyle w:val="Footer"/>
      <w:jc w:val="center"/>
    </w:pPr>
    <w:r>
      <w:fldChar w:fldCharType="begin"/>
    </w:r>
    <w:r>
      <w:instrText>PAGE   \* MERGEFORMAT</w:instrText>
    </w:r>
    <w:r>
      <w:fldChar w:fldCharType="separate"/>
    </w:r>
    <w:r w:rsidR="009E0F67">
      <w:rPr>
        <w:noProof/>
      </w:rPr>
      <w:t>2</w:t>
    </w:r>
    <w:r>
      <w:fldChar w:fldCharType="end"/>
    </w:r>
  </w:p>
  <w:p w14:paraId="58691A64" w14:textId="77777777" w:rsidR="002A2109" w:rsidRDefault="002A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40F57" w14:textId="77777777" w:rsidR="003F7B5B" w:rsidRDefault="003F7B5B" w:rsidP="00E01632">
      <w:r>
        <w:separator/>
      </w:r>
    </w:p>
  </w:footnote>
  <w:footnote w:type="continuationSeparator" w:id="0">
    <w:p w14:paraId="294F53A5" w14:textId="77777777" w:rsidR="003F7B5B" w:rsidRDefault="003F7B5B" w:rsidP="00E01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1A0"/>
    <w:multiLevelType w:val="multilevel"/>
    <w:tmpl w:val="0427001F"/>
    <w:numStyleLink w:val="Stilius7"/>
  </w:abstractNum>
  <w:abstractNum w:abstractNumId="1" w15:restartNumberingAfterBreak="0">
    <w:nsid w:val="12DA682C"/>
    <w:multiLevelType w:val="multilevel"/>
    <w:tmpl w:val="0427001F"/>
    <w:styleLink w:val="Stilius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AA65A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3918A1"/>
    <w:multiLevelType w:val="multilevel"/>
    <w:tmpl w:val="0427001F"/>
    <w:numStyleLink w:val="Stilius4"/>
  </w:abstractNum>
  <w:abstractNum w:abstractNumId="4" w15:restartNumberingAfterBreak="0">
    <w:nsid w:val="27D431C5"/>
    <w:multiLevelType w:val="multilevel"/>
    <w:tmpl w:val="0427001F"/>
    <w:styleLink w:val="Stilius7"/>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872B49"/>
    <w:multiLevelType w:val="multilevel"/>
    <w:tmpl w:val="0427001F"/>
    <w:styleLink w:val="Stilius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D553B7"/>
    <w:multiLevelType w:val="hybridMultilevel"/>
    <w:tmpl w:val="D8EC8B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9386035"/>
    <w:multiLevelType w:val="multilevel"/>
    <w:tmpl w:val="0427001F"/>
    <w:numStyleLink w:val="Stilius5"/>
  </w:abstractNum>
  <w:abstractNum w:abstractNumId="8" w15:restartNumberingAfterBreak="0">
    <w:nsid w:val="39EB374B"/>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987DE7"/>
    <w:multiLevelType w:val="multilevel"/>
    <w:tmpl w:val="5E5C582E"/>
    <w:lvl w:ilvl="0">
      <w:start w:val="1"/>
      <w:numFmt w:val="decimal"/>
      <w:lvlText w:val="%1."/>
      <w:lvlJc w:val="left"/>
      <w:pPr>
        <w:ind w:left="927" w:hanging="360"/>
      </w:pPr>
      <w:rPr>
        <w:rFonts w:hint="default"/>
      </w:rPr>
    </w:lvl>
    <w:lvl w:ilvl="1">
      <w:start w:val="1"/>
      <w:numFmt w:val="decimal"/>
      <w:isLgl/>
      <w:lvlText w:val="%1.%2."/>
      <w:lvlJc w:val="left"/>
      <w:pPr>
        <w:ind w:left="1117" w:hanging="5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476818C7"/>
    <w:multiLevelType w:val="multilevel"/>
    <w:tmpl w:val="0427001F"/>
    <w:numStyleLink w:val="Stilius6"/>
  </w:abstractNum>
  <w:abstractNum w:abstractNumId="11" w15:restartNumberingAfterBreak="0">
    <w:nsid w:val="51A73290"/>
    <w:multiLevelType w:val="multilevel"/>
    <w:tmpl w:val="0427001F"/>
    <w:numStyleLink w:val="Stilius3"/>
  </w:abstractNum>
  <w:abstractNum w:abstractNumId="12" w15:restartNumberingAfterBreak="0">
    <w:nsid w:val="52B10D60"/>
    <w:multiLevelType w:val="multilevel"/>
    <w:tmpl w:val="0427001F"/>
    <w:styleLink w:val="Stilius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966BCD"/>
    <w:multiLevelType w:val="multilevel"/>
    <w:tmpl w:val="0427001F"/>
    <w:styleLink w:val="Stilius6"/>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B1ED1"/>
    <w:multiLevelType w:val="multilevel"/>
    <w:tmpl w:val="0427001F"/>
    <w:numStyleLink w:val="Stilius2"/>
  </w:abstractNum>
  <w:abstractNum w:abstractNumId="15" w15:restartNumberingAfterBreak="0">
    <w:nsid w:val="660B0E35"/>
    <w:multiLevelType w:val="multilevel"/>
    <w:tmpl w:val="0427001F"/>
    <w:numStyleLink w:val="Stilius1"/>
  </w:abstractNum>
  <w:abstractNum w:abstractNumId="16" w15:restartNumberingAfterBreak="0">
    <w:nsid w:val="6B3D55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6109424">
    <w:abstractNumId w:val="6"/>
  </w:num>
  <w:num w:numId="2" w16cid:durableId="851383406">
    <w:abstractNumId w:val="9"/>
  </w:num>
  <w:num w:numId="3" w16cid:durableId="1759205364">
    <w:abstractNumId w:val="15"/>
  </w:num>
  <w:num w:numId="4" w16cid:durableId="768623943">
    <w:abstractNumId w:val="1"/>
  </w:num>
  <w:num w:numId="5" w16cid:durableId="1703901252">
    <w:abstractNumId w:val="14"/>
  </w:num>
  <w:num w:numId="6" w16cid:durableId="765464045">
    <w:abstractNumId w:val="2"/>
  </w:num>
  <w:num w:numId="7" w16cid:durableId="60325391">
    <w:abstractNumId w:val="16"/>
  </w:num>
  <w:num w:numId="8" w16cid:durableId="2012104859">
    <w:abstractNumId w:val="11"/>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9" w16cid:durableId="2064014206">
    <w:abstractNumId w:val="8"/>
  </w:num>
  <w:num w:numId="10" w16cid:durableId="2108764356">
    <w:abstractNumId w:val="3"/>
  </w:num>
  <w:num w:numId="11" w16cid:durableId="1087730048">
    <w:abstractNumId w:val="12"/>
  </w:num>
  <w:num w:numId="12" w16cid:durableId="667951965">
    <w:abstractNumId w:val="7"/>
  </w:num>
  <w:num w:numId="13" w16cid:durableId="1568301414">
    <w:abstractNumId w:val="5"/>
  </w:num>
  <w:num w:numId="14" w16cid:durableId="1280532509">
    <w:abstractNumId w:val="10"/>
    <w:lvlOverride w:ilvl="1">
      <w:lvl w:ilvl="1">
        <w:start w:val="1"/>
        <w:numFmt w:val="decimal"/>
        <w:lvlText w:val="%1.%2."/>
        <w:lvlJc w:val="left"/>
        <w:pPr>
          <w:ind w:left="792" w:hanging="432"/>
        </w:pPr>
      </w:lvl>
    </w:lvlOverride>
  </w:num>
  <w:num w:numId="15" w16cid:durableId="1395277566">
    <w:abstractNumId w:val="13"/>
  </w:num>
  <w:num w:numId="16" w16cid:durableId="1173449449">
    <w:abstractNumId w:val="0"/>
  </w:num>
  <w:num w:numId="17" w16cid:durableId="269240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56"/>
    <w:rsid w:val="00002498"/>
    <w:rsid w:val="000027E5"/>
    <w:rsid w:val="00007D06"/>
    <w:rsid w:val="00010CEE"/>
    <w:rsid w:val="00010E40"/>
    <w:rsid w:val="00012B36"/>
    <w:rsid w:val="00012C8F"/>
    <w:rsid w:val="000136DA"/>
    <w:rsid w:val="000155F2"/>
    <w:rsid w:val="00020508"/>
    <w:rsid w:val="0003621E"/>
    <w:rsid w:val="0004114D"/>
    <w:rsid w:val="00045DB2"/>
    <w:rsid w:val="00050E90"/>
    <w:rsid w:val="00053FBC"/>
    <w:rsid w:val="00060D41"/>
    <w:rsid w:val="00061AB1"/>
    <w:rsid w:val="00064A94"/>
    <w:rsid w:val="00065681"/>
    <w:rsid w:val="000678ED"/>
    <w:rsid w:val="00083313"/>
    <w:rsid w:val="000846BA"/>
    <w:rsid w:val="0008628E"/>
    <w:rsid w:val="00087F63"/>
    <w:rsid w:val="000918B2"/>
    <w:rsid w:val="00092A33"/>
    <w:rsid w:val="00093355"/>
    <w:rsid w:val="000A147B"/>
    <w:rsid w:val="000A277C"/>
    <w:rsid w:val="000A2FB8"/>
    <w:rsid w:val="000A4ED3"/>
    <w:rsid w:val="000B3386"/>
    <w:rsid w:val="000B4D39"/>
    <w:rsid w:val="000C32E5"/>
    <w:rsid w:val="000D6C1A"/>
    <w:rsid w:val="000E2C06"/>
    <w:rsid w:val="000E32D0"/>
    <w:rsid w:val="000F08E5"/>
    <w:rsid w:val="000F3CBD"/>
    <w:rsid w:val="000F62BE"/>
    <w:rsid w:val="000F74C6"/>
    <w:rsid w:val="001032CA"/>
    <w:rsid w:val="0010466F"/>
    <w:rsid w:val="00113586"/>
    <w:rsid w:val="0012264F"/>
    <w:rsid w:val="00123306"/>
    <w:rsid w:val="00126CED"/>
    <w:rsid w:val="00133172"/>
    <w:rsid w:val="001515A5"/>
    <w:rsid w:val="001520CA"/>
    <w:rsid w:val="00154ADD"/>
    <w:rsid w:val="00156B35"/>
    <w:rsid w:val="00162732"/>
    <w:rsid w:val="00164E20"/>
    <w:rsid w:val="00170C7D"/>
    <w:rsid w:val="001732AC"/>
    <w:rsid w:val="00191718"/>
    <w:rsid w:val="001A1B8B"/>
    <w:rsid w:val="001A2092"/>
    <w:rsid w:val="001A2455"/>
    <w:rsid w:val="001A4891"/>
    <w:rsid w:val="001B6F30"/>
    <w:rsid w:val="001C0061"/>
    <w:rsid w:val="001C0D93"/>
    <w:rsid w:val="001C165C"/>
    <w:rsid w:val="001C6A41"/>
    <w:rsid w:val="001D4654"/>
    <w:rsid w:val="001E1175"/>
    <w:rsid w:val="001E22D0"/>
    <w:rsid w:val="001F05D5"/>
    <w:rsid w:val="001F42DF"/>
    <w:rsid w:val="001F7DD2"/>
    <w:rsid w:val="00201641"/>
    <w:rsid w:val="002108EF"/>
    <w:rsid w:val="00212429"/>
    <w:rsid w:val="0021514F"/>
    <w:rsid w:val="002171C5"/>
    <w:rsid w:val="00217E05"/>
    <w:rsid w:val="00221DF4"/>
    <w:rsid w:val="00223D18"/>
    <w:rsid w:val="00235C50"/>
    <w:rsid w:val="00237A7E"/>
    <w:rsid w:val="00252163"/>
    <w:rsid w:val="002550E2"/>
    <w:rsid w:val="0026126E"/>
    <w:rsid w:val="0027270D"/>
    <w:rsid w:val="00275116"/>
    <w:rsid w:val="00280B1E"/>
    <w:rsid w:val="002867DB"/>
    <w:rsid w:val="00291F6A"/>
    <w:rsid w:val="002923CF"/>
    <w:rsid w:val="002A2092"/>
    <w:rsid w:val="002A2109"/>
    <w:rsid w:val="002B0453"/>
    <w:rsid w:val="002C1ED4"/>
    <w:rsid w:val="002C26A7"/>
    <w:rsid w:val="002C2D58"/>
    <w:rsid w:val="002D2664"/>
    <w:rsid w:val="002D2A3B"/>
    <w:rsid w:val="002D3EFC"/>
    <w:rsid w:val="002D592C"/>
    <w:rsid w:val="002E37D1"/>
    <w:rsid w:val="002F5812"/>
    <w:rsid w:val="00306C9E"/>
    <w:rsid w:val="00307644"/>
    <w:rsid w:val="00310888"/>
    <w:rsid w:val="00313084"/>
    <w:rsid w:val="00322A36"/>
    <w:rsid w:val="00324656"/>
    <w:rsid w:val="0032490C"/>
    <w:rsid w:val="003261C9"/>
    <w:rsid w:val="003272A2"/>
    <w:rsid w:val="00335C98"/>
    <w:rsid w:val="00335F9E"/>
    <w:rsid w:val="00336BFE"/>
    <w:rsid w:val="0034481E"/>
    <w:rsid w:val="0034664E"/>
    <w:rsid w:val="00355752"/>
    <w:rsid w:val="00355AA5"/>
    <w:rsid w:val="00357703"/>
    <w:rsid w:val="00364297"/>
    <w:rsid w:val="00376EA8"/>
    <w:rsid w:val="003779FF"/>
    <w:rsid w:val="00381776"/>
    <w:rsid w:val="003909EC"/>
    <w:rsid w:val="00393FD0"/>
    <w:rsid w:val="003B764A"/>
    <w:rsid w:val="003C2E51"/>
    <w:rsid w:val="003C3550"/>
    <w:rsid w:val="003E0215"/>
    <w:rsid w:val="003E4708"/>
    <w:rsid w:val="003E4B13"/>
    <w:rsid w:val="003F6783"/>
    <w:rsid w:val="003F7B5B"/>
    <w:rsid w:val="00404151"/>
    <w:rsid w:val="00405D6B"/>
    <w:rsid w:val="00412438"/>
    <w:rsid w:val="004124F7"/>
    <w:rsid w:val="00416579"/>
    <w:rsid w:val="004236EC"/>
    <w:rsid w:val="004261F6"/>
    <w:rsid w:val="00445248"/>
    <w:rsid w:val="0044630A"/>
    <w:rsid w:val="00452368"/>
    <w:rsid w:val="00454036"/>
    <w:rsid w:val="00460063"/>
    <w:rsid w:val="004647B2"/>
    <w:rsid w:val="00465031"/>
    <w:rsid w:val="00474B9F"/>
    <w:rsid w:val="0048017D"/>
    <w:rsid w:val="00481A20"/>
    <w:rsid w:val="00484943"/>
    <w:rsid w:val="00485CB3"/>
    <w:rsid w:val="00487CE3"/>
    <w:rsid w:val="00496509"/>
    <w:rsid w:val="004A090B"/>
    <w:rsid w:val="004A0FAB"/>
    <w:rsid w:val="004A7DCC"/>
    <w:rsid w:val="004C308A"/>
    <w:rsid w:val="004C620C"/>
    <w:rsid w:val="004D2089"/>
    <w:rsid w:val="004D22B6"/>
    <w:rsid w:val="004D34C9"/>
    <w:rsid w:val="004D381A"/>
    <w:rsid w:val="004D7211"/>
    <w:rsid w:val="004E4BA2"/>
    <w:rsid w:val="004E68D3"/>
    <w:rsid w:val="004F0DFC"/>
    <w:rsid w:val="004F34A2"/>
    <w:rsid w:val="004F3D07"/>
    <w:rsid w:val="0050042D"/>
    <w:rsid w:val="00507FE1"/>
    <w:rsid w:val="00522525"/>
    <w:rsid w:val="00525D8E"/>
    <w:rsid w:val="00530672"/>
    <w:rsid w:val="005321C4"/>
    <w:rsid w:val="00533BD6"/>
    <w:rsid w:val="005355D2"/>
    <w:rsid w:val="005432F6"/>
    <w:rsid w:val="005475E8"/>
    <w:rsid w:val="0055106D"/>
    <w:rsid w:val="00556696"/>
    <w:rsid w:val="00557B4B"/>
    <w:rsid w:val="00557DE7"/>
    <w:rsid w:val="00562599"/>
    <w:rsid w:val="0056264E"/>
    <w:rsid w:val="00564E38"/>
    <w:rsid w:val="0058306F"/>
    <w:rsid w:val="00583760"/>
    <w:rsid w:val="005B0DCA"/>
    <w:rsid w:val="005B3EF1"/>
    <w:rsid w:val="005C1C3C"/>
    <w:rsid w:val="005C21FE"/>
    <w:rsid w:val="005C5373"/>
    <w:rsid w:val="005C6BB1"/>
    <w:rsid w:val="005D1DA5"/>
    <w:rsid w:val="005E0B57"/>
    <w:rsid w:val="005F3B95"/>
    <w:rsid w:val="005F79FF"/>
    <w:rsid w:val="00600FBE"/>
    <w:rsid w:val="0060379F"/>
    <w:rsid w:val="00614542"/>
    <w:rsid w:val="00614A12"/>
    <w:rsid w:val="00622567"/>
    <w:rsid w:val="00622C60"/>
    <w:rsid w:val="0062476F"/>
    <w:rsid w:val="00627DFE"/>
    <w:rsid w:val="0064354D"/>
    <w:rsid w:val="00647EB7"/>
    <w:rsid w:val="006509A9"/>
    <w:rsid w:val="00656461"/>
    <w:rsid w:val="006641DD"/>
    <w:rsid w:val="00670780"/>
    <w:rsid w:val="006770E7"/>
    <w:rsid w:val="006811C1"/>
    <w:rsid w:val="0069668D"/>
    <w:rsid w:val="006A3C03"/>
    <w:rsid w:val="006A4C8A"/>
    <w:rsid w:val="006B0D01"/>
    <w:rsid w:val="006B2685"/>
    <w:rsid w:val="006B2782"/>
    <w:rsid w:val="006C0BF2"/>
    <w:rsid w:val="006C2F36"/>
    <w:rsid w:val="006C4161"/>
    <w:rsid w:val="006C6412"/>
    <w:rsid w:val="006D1E1F"/>
    <w:rsid w:val="006D7FA8"/>
    <w:rsid w:val="006E102F"/>
    <w:rsid w:val="006E2907"/>
    <w:rsid w:val="006F02B6"/>
    <w:rsid w:val="007020DF"/>
    <w:rsid w:val="00707779"/>
    <w:rsid w:val="0071592D"/>
    <w:rsid w:val="00716438"/>
    <w:rsid w:val="0072011B"/>
    <w:rsid w:val="00723832"/>
    <w:rsid w:val="007345A5"/>
    <w:rsid w:val="00753326"/>
    <w:rsid w:val="007567D6"/>
    <w:rsid w:val="00760B93"/>
    <w:rsid w:val="0076261B"/>
    <w:rsid w:val="007645A8"/>
    <w:rsid w:val="007648D9"/>
    <w:rsid w:val="00771CEA"/>
    <w:rsid w:val="007832E6"/>
    <w:rsid w:val="00785273"/>
    <w:rsid w:val="00787A60"/>
    <w:rsid w:val="00790875"/>
    <w:rsid w:val="007914D6"/>
    <w:rsid w:val="007916A2"/>
    <w:rsid w:val="00793EA7"/>
    <w:rsid w:val="0079620A"/>
    <w:rsid w:val="007A3C4A"/>
    <w:rsid w:val="007A43F6"/>
    <w:rsid w:val="007B2092"/>
    <w:rsid w:val="007B3119"/>
    <w:rsid w:val="007C131E"/>
    <w:rsid w:val="007C67CB"/>
    <w:rsid w:val="007D0280"/>
    <w:rsid w:val="007F1A36"/>
    <w:rsid w:val="007F2B4E"/>
    <w:rsid w:val="007F3603"/>
    <w:rsid w:val="007F41DC"/>
    <w:rsid w:val="007F6388"/>
    <w:rsid w:val="0080773E"/>
    <w:rsid w:val="00807AAD"/>
    <w:rsid w:val="00811284"/>
    <w:rsid w:val="008129BE"/>
    <w:rsid w:val="00816226"/>
    <w:rsid w:val="00821E56"/>
    <w:rsid w:val="00830E19"/>
    <w:rsid w:val="0083119B"/>
    <w:rsid w:val="008318DF"/>
    <w:rsid w:val="00834A64"/>
    <w:rsid w:val="00847CE6"/>
    <w:rsid w:val="00856F96"/>
    <w:rsid w:val="008700AF"/>
    <w:rsid w:val="008738AF"/>
    <w:rsid w:val="00874961"/>
    <w:rsid w:val="00883AF3"/>
    <w:rsid w:val="00885895"/>
    <w:rsid w:val="00891FFA"/>
    <w:rsid w:val="00892921"/>
    <w:rsid w:val="00894183"/>
    <w:rsid w:val="00894867"/>
    <w:rsid w:val="008B1A1C"/>
    <w:rsid w:val="008B5908"/>
    <w:rsid w:val="008B7E3C"/>
    <w:rsid w:val="008C4F6F"/>
    <w:rsid w:val="008C6461"/>
    <w:rsid w:val="008D08F9"/>
    <w:rsid w:val="008D1056"/>
    <w:rsid w:val="008E1D43"/>
    <w:rsid w:val="00900DC8"/>
    <w:rsid w:val="0090291C"/>
    <w:rsid w:val="00905007"/>
    <w:rsid w:val="009078CA"/>
    <w:rsid w:val="00911708"/>
    <w:rsid w:val="00911FA8"/>
    <w:rsid w:val="00914275"/>
    <w:rsid w:val="0091436C"/>
    <w:rsid w:val="00914D87"/>
    <w:rsid w:val="00920468"/>
    <w:rsid w:val="0093622B"/>
    <w:rsid w:val="00940377"/>
    <w:rsid w:val="0094287E"/>
    <w:rsid w:val="00944B1E"/>
    <w:rsid w:val="00946AF0"/>
    <w:rsid w:val="00952A21"/>
    <w:rsid w:val="00954B74"/>
    <w:rsid w:val="00957D78"/>
    <w:rsid w:val="0096005B"/>
    <w:rsid w:val="00967665"/>
    <w:rsid w:val="00967AC9"/>
    <w:rsid w:val="009A0B66"/>
    <w:rsid w:val="009A163D"/>
    <w:rsid w:val="009A21EE"/>
    <w:rsid w:val="009B6836"/>
    <w:rsid w:val="009C2890"/>
    <w:rsid w:val="009D33E9"/>
    <w:rsid w:val="009E00D1"/>
    <w:rsid w:val="009E0F67"/>
    <w:rsid w:val="009E5820"/>
    <w:rsid w:val="009E7E5F"/>
    <w:rsid w:val="009F11DA"/>
    <w:rsid w:val="009F5952"/>
    <w:rsid w:val="009F7A36"/>
    <w:rsid w:val="00A0081B"/>
    <w:rsid w:val="00A00DA8"/>
    <w:rsid w:val="00A03A08"/>
    <w:rsid w:val="00A067A4"/>
    <w:rsid w:val="00A07DA3"/>
    <w:rsid w:val="00A2134A"/>
    <w:rsid w:val="00A23367"/>
    <w:rsid w:val="00A268FC"/>
    <w:rsid w:val="00A2754E"/>
    <w:rsid w:val="00A32926"/>
    <w:rsid w:val="00A45046"/>
    <w:rsid w:val="00A46D32"/>
    <w:rsid w:val="00A534EA"/>
    <w:rsid w:val="00A53C78"/>
    <w:rsid w:val="00A5460F"/>
    <w:rsid w:val="00A5784C"/>
    <w:rsid w:val="00A67FFA"/>
    <w:rsid w:val="00A80935"/>
    <w:rsid w:val="00A82299"/>
    <w:rsid w:val="00A834C7"/>
    <w:rsid w:val="00A840A1"/>
    <w:rsid w:val="00A86AA7"/>
    <w:rsid w:val="00A90598"/>
    <w:rsid w:val="00A94572"/>
    <w:rsid w:val="00A94EBE"/>
    <w:rsid w:val="00A961FF"/>
    <w:rsid w:val="00AB003C"/>
    <w:rsid w:val="00AB4E4E"/>
    <w:rsid w:val="00AC1C59"/>
    <w:rsid w:val="00AC335C"/>
    <w:rsid w:val="00AC7F57"/>
    <w:rsid w:val="00AD2718"/>
    <w:rsid w:val="00AD6F2A"/>
    <w:rsid w:val="00AE4C9F"/>
    <w:rsid w:val="00AE5628"/>
    <w:rsid w:val="00AE5DB6"/>
    <w:rsid w:val="00AE6899"/>
    <w:rsid w:val="00AF0F97"/>
    <w:rsid w:val="00AF3544"/>
    <w:rsid w:val="00AF417F"/>
    <w:rsid w:val="00AF68EB"/>
    <w:rsid w:val="00B07DEE"/>
    <w:rsid w:val="00B103C7"/>
    <w:rsid w:val="00B13492"/>
    <w:rsid w:val="00B235BB"/>
    <w:rsid w:val="00B2455B"/>
    <w:rsid w:val="00B3209A"/>
    <w:rsid w:val="00B35C3B"/>
    <w:rsid w:val="00B4104E"/>
    <w:rsid w:val="00B474AF"/>
    <w:rsid w:val="00B5205C"/>
    <w:rsid w:val="00B57EA7"/>
    <w:rsid w:val="00B6184A"/>
    <w:rsid w:val="00B63D7F"/>
    <w:rsid w:val="00B646A7"/>
    <w:rsid w:val="00B6486B"/>
    <w:rsid w:val="00B65B5D"/>
    <w:rsid w:val="00B66EDE"/>
    <w:rsid w:val="00B70305"/>
    <w:rsid w:val="00B724B1"/>
    <w:rsid w:val="00B76917"/>
    <w:rsid w:val="00B944EF"/>
    <w:rsid w:val="00B96A57"/>
    <w:rsid w:val="00BA7E86"/>
    <w:rsid w:val="00BB1F05"/>
    <w:rsid w:val="00BB25A5"/>
    <w:rsid w:val="00BB443F"/>
    <w:rsid w:val="00BB48AE"/>
    <w:rsid w:val="00BB7654"/>
    <w:rsid w:val="00BD2326"/>
    <w:rsid w:val="00BE1D30"/>
    <w:rsid w:val="00BE6300"/>
    <w:rsid w:val="00BF2D86"/>
    <w:rsid w:val="00BF4B6F"/>
    <w:rsid w:val="00BF7A72"/>
    <w:rsid w:val="00C009BC"/>
    <w:rsid w:val="00C0108D"/>
    <w:rsid w:val="00C111BC"/>
    <w:rsid w:val="00C20B83"/>
    <w:rsid w:val="00C20D53"/>
    <w:rsid w:val="00C238E9"/>
    <w:rsid w:val="00C35854"/>
    <w:rsid w:val="00C4189C"/>
    <w:rsid w:val="00C43596"/>
    <w:rsid w:val="00C44D10"/>
    <w:rsid w:val="00C46DD5"/>
    <w:rsid w:val="00C46F9C"/>
    <w:rsid w:val="00C51474"/>
    <w:rsid w:val="00C52702"/>
    <w:rsid w:val="00C6357C"/>
    <w:rsid w:val="00C66FDB"/>
    <w:rsid w:val="00C7063C"/>
    <w:rsid w:val="00C77F98"/>
    <w:rsid w:val="00C81A9A"/>
    <w:rsid w:val="00C848E8"/>
    <w:rsid w:val="00C85615"/>
    <w:rsid w:val="00C86025"/>
    <w:rsid w:val="00C912F7"/>
    <w:rsid w:val="00CA6F49"/>
    <w:rsid w:val="00CB0F47"/>
    <w:rsid w:val="00CB2514"/>
    <w:rsid w:val="00CB2C4C"/>
    <w:rsid w:val="00CB681E"/>
    <w:rsid w:val="00CD4266"/>
    <w:rsid w:val="00CD65A4"/>
    <w:rsid w:val="00CE0D53"/>
    <w:rsid w:val="00CF329D"/>
    <w:rsid w:val="00CF713C"/>
    <w:rsid w:val="00CF7B09"/>
    <w:rsid w:val="00D01538"/>
    <w:rsid w:val="00D06410"/>
    <w:rsid w:val="00D07634"/>
    <w:rsid w:val="00D15402"/>
    <w:rsid w:val="00D203E7"/>
    <w:rsid w:val="00D2489D"/>
    <w:rsid w:val="00D52038"/>
    <w:rsid w:val="00D53ACA"/>
    <w:rsid w:val="00D56097"/>
    <w:rsid w:val="00D7125D"/>
    <w:rsid w:val="00D86AF5"/>
    <w:rsid w:val="00D87C83"/>
    <w:rsid w:val="00D9067E"/>
    <w:rsid w:val="00D90FBE"/>
    <w:rsid w:val="00D910BF"/>
    <w:rsid w:val="00D9403B"/>
    <w:rsid w:val="00DB7026"/>
    <w:rsid w:val="00DB7DB9"/>
    <w:rsid w:val="00DC013B"/>
    <w:rsid w:val="00DD42C8"/>
    <w:rsid w:val="00DD62FB"/>
    <w:rsid w:val="00DD774F"/>
    <w:rsid w:val="00DE5377"/>
    <w:rsid w:val="00DF299B"/>
    <w:rsid w:val="00E01632"/>
    <w:rsid w:val="00E111D6"/>
    <w:rsid w:val="00E123BD"/>
    <w:rsid w:val="00E241FA"/>
    <w:rsid w:val="00E2604F"/>
    <w:rsid w:val="00E36C55"/>
    <w:rsid w:val="00E43468"/>
    <w:rsid w:val="00E4608E"/>
    <w:rsid w:val="00E52ADA"/>
    <w:rsid w:val="00E543D8"/>
    <w:rsid w:val="00E54C3F"/>
    <w:rsid w:val="00E55B56"/>
    <w:rsid w:val="00E63DEC"/>
    <w:rsid w:val="00E65537"/>
    <w:rsid w:val="00E77B3A"/>
    <w:rsid w:val="00E8015E"/>
    <w:rsid w:val="00E87846"/>
    <w:rsid w:val="00EA02C9"/>
    <w:rsid w:val="00EA06FA"/>
    <w:rsid w:val="00EA2B1C"/>
    <w:rsid w:val="00EB0D57"/>
    <w:rsid w:val="00EB51B7"/>
    <w:rsid w:val="00EC1E35"/>
    <w:rsid w:val="00EC3714"/>
    <w:rsid w:val="00EC3896"/>
    <w:rsid w:val="00EC6D8E"/>
    <w:rsid w:val="00EE3FD6"/>
    <w:rsid w:val="00EE432F"/>
    <w:rsid w:val="00EE64F5"/>
    <w:rsid w:val="00EF01E2"/>
    <w:rsid w:val="00EF541D"/>
    <w:rsid w:val="00F103D8"/>
    <w:rsid w:val="00F111AC"/>
    <w:rsid w:val="00F178E6"/>
    <w:rsid w:val="00F30045"/>
    <w:rsid w:val="00F32A19"/>
    <w:rsid w:val="00F35E55"/>
    <w:rsid w:val="00F40384"/>
    <w:rsid w:val="00F60A74"/>
    <w:rsid w:val="00F65223"/>
    <w:rsid w:val="00F67BCD"/>
    <w:rsid w:val="00F73EF9"/>
    <w:rsid w:val="00F74E8E"/>
    <w:rsid w:val="00F75F42"/>
    <w:rsid w:val="00F860C1"/>
    <w:rsid w:val="00F866E3"/>
    <w:rsid w:val="00FA72E0"/>
    <w:rsid w:val="00FB520E"/>
    <w:rsid w:val="00FC112A"/>
    <w:rsid w:val="00FC32C9"/>
    <w:rsid w:val="00FC3423"/>
    <w:rsid w:val="00FC374A"/>
    <w:rsid w:val="00FC54B7"/>
    <w:rsid w:val="00FD3FB7"/>
    <w:rsid w:val="00FF1816"/>
    <w:rsid w:val="00FF2FFC"/>
    <w:rsid w:val="00FF6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14641"/>
  <w15:chartTrackingRefBased/>
  <w15:docId w15:val="{E79AF48B-93E3-402E-85B3-B55B1B4A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65A4"/>
    <w:rPr>
      <w:rFonts w:ascii="Tahoma" w:hAnsi="Tahoma" w:cs="Tahoma"/>
      <w:sz w:val="16"/>
      <w:szCs w:val="16"/>
    </w:rPr>
  </w:style>
  <w:style w:type="paragraph" w:customStyle="1" w:styleId="prastasistinklapis">
    <w:name w:val="Įprastasis (tinklapis)"/>
    <w:basedOn w:val="Normal"/>
    <w:uiPriority w:val="99"/>
    <w:unhideWhenUsed/>
    <w:rsid w:val="00847CE6"/>
    <w:pPr>
      <w:spacing w:before="100" w:beforeAutospacing="1" w:after="100" w:afterAutospacing="1"/>
    </w:pPr>
  </w:style>
  <w:style w:type="paragraph" w:customStyle="1" w:styleId="bodytext">
    <w:name w:val="bodytext"/>
    <w:basedOn w:val="Normal"/>
    <w:rsid w:val="001515A5"/>
    <w:pPr>
      <w:spacing w:before="100" w:beforeAutospacing="1" w:after="100" w:afterAutospacing="1"/>
    </w:pPr>
  </w:style>
  <w:style w:type="character" w:styleId="CommentReference">
    <w:name w:val="annotation reference"/>
    <w:uiPriority w:val="99"/>
    <w:unhideWhenUsed/>
    <w:rsid w:val="003909EC"/>
    <w:rPr>
      <w:sz w:val="16"/>
      <w:szCs w:val="16"/>
    </w:rPr>
  </w:style>
  <w:style w:type="paragraph" w:styleId="CommentText">
    <w:name w:val="annotation text"/>
    <w:basedOn w:val="Normal"/>
    <w:link w:val="CommentTextChar"/>
    <w:uiPriority w:val="99"/>
    <w:unhideWhenUsed/>
    <w:rsid w:val="003909EC"/>
    <w:pPr>
      <w:spacing w:after="160" w:line="259" w:lineRule="auto"/>
    </w:pPr>
    <w:rPr>
      <w:rFonts w:ascii="Calibri" w:eastAsia="Calibri" w:hAnsi="Calibri"/>
      <w:sz w:val="20"/>
      <w:szCs w:val="20"/>
      <w:lang w:eastAsia="en-US"/>
    </w:rPr>
  </w:style>
  <w:style w:type="character" w:customStyle="1" w:styleId="CommentTextChar">
    <w:name w:val="Comment Text Char"/>
    <w:link w:val="CommentText"/>
    <w:uiPriority w:val="99"/>
    <w:rsid w:val="003909EC"/>
    <w:rPr>
      <w:rFonts w:ascii="Calibri" w:eastAsia="Calibri" w:hAnsi="Calibri"/>
      <w:lang w:eastAsia="en-US"/>
    </w:rPr>
  </w:style>
  <w:style w:type="paragraph" w:styleId="CommentSubject">
    <w:name w:val="annotation subject"/>
    <w:basedOn w:val="CommentText"/>
    <w:next w:val="CommentText"/>
    <w:link w:val="CommentSubjectChar"/>
    <w:rsid w:val="00087F63"/>
    <w:pPr>
      <w:spacing w:after="0" w:line="240" w:lineRule="auto"/>
    </w:pPr>
    <w:rPr>
      <w:rFonts w:ascii="Times New Roman" w:eastAsia="Times New Roman" w:hAnsi="Times New Roman"/>
      <w:b/>
      <w:bCs/>
      <w:lang w:eastAsia="lt-LT"/>
    </w:rPr>
  </w:style>
  <w:style w:type="character" w:customStyle="1" w:styleId="CommentSubjectChar">
    <w:name w:val="Comment Subject Char"/>
    <w:link w:val="CommentSubject"/>
    <w:rsid w:val="00087F63"/>
    <w:rPr>
      <w:rFonts w:ascii="Calibri" w:eastAsia="Calibri" w:hAnsi="Calibri"/>
      <w:b/>
      <w:bCs/>
      <w:lang w:eastAsia="en-US"/>
    </w:rPr>
  </w:style>
  <w:style w:type="paragraph" w:styleId="Revision">
    <w:name w:val="Revision"/>
    <w:hidden/>
    <w:uiPriority w:val="99"/>
    <w:semiHidden/>
    <w:rsid w:val="00087F63"/>
    <w:rPr>
      <w:sz w:val="24"/>
      <w:szCs w:val="24"/>
      <w:lang w:val="lt-LT" w:eastAsia="lt-LT"/>
    </w:rPr>
  </w:style>
  <w:style w:type="paragraph" w:styleId="HTMLPreformatted">
    <w:name w:val="HTML Preformatted"/>
    <w:basedOn w:val="Normal"/>
    <w:link w:val="HTMLPreformattedChar"/>
    <w:uiPriority w:val="99"/>
    <w:unhideWhenUsed/>
    <w:rsid w:val="0060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link w:val="HTMLPreformatted"/>
    <w:uiPriority w:val="99"/>
    <w:rsid w:val="00600FBE"/>
    <w:rPr>
      <w:rFonts w:ascii="Courier New" w:hAnsi="Courier New" w:cs="Courier New"/>
    </w:rPr>
  </w:style>
  <w:style w:type="paragraph" w:customStyle="1" w:styleId="Standard">
    <w:name w:val="Standard"/>
    <w:rsid w:val="00484943"/>
    <w:pPr>
      <w:suppressAutoHyphens/>
      <w:autoSpaceDN w:val="0"/>
      <w:textAlignment w:val="baseline"/>
    </w:pPr>
    <w:rPr>
      <w:kern w:val="3"/>
      <w:sz w:val="24"/>
      <w:szCs w:val="24"/>
      <w:lang w:val="lt-LT" w:eastAsia="lt-LT"/>
    </w:rPr>
  </w:style>
  <w:style w:type="paragraph" w:styleId="Header">
    <w:name w:val="header"/>
    <w:basedOn w:val="Normal"/>
    <w:link w:val="HeaderChar"/>
    <w:uiPriority w:val="99"/>
    <w:rsid w:val="00E01632"/>
    <w:pPr>
      <w:tabs>
        <w:tab w:val="center" w:pos="4819"/>
        <w:tab w:val="right" w:pos="9638"/>
      </w:tabs>
    </w:pPr>
  </w:style>
  <w:style w:type="character" w:customStyle="1" w:styleId="HeaderChar">
    <w:name w:val="Header Char"/>
    <w:link w:val="Header"/>
    <w:uiPriority w:val="99"/>
    <w:rsid w:val="00E01632"/>
    <w:rPr>
      <w:sz w:val="24"/>
      <w:szCs w:val="24"/>
    </w:rPr>
  </w:style>
  <w:style w:type="paragraph" w:styleId="Footer">
    <w:name w:val="footer"/>
    <w:basedOn w:val="Normal"/>
    <w:link w:val="FooterChar"/>
    <w:uiPriority w:val="99"/>
    <w:rsid w:val="00E01632"/>
    <w:pPr>
      <w:tabs>
        <w:tab w:val="center" w:pos="4819"/>
        <w:tab w:val="right" w:pos="9638"/>
      </w:tabs>
    </w:pPr>
  </w:style>
  <w:style w:type="character" w:customStyle="1" w:styleId="FooterChar">
    <w:name w:val="Footer Char"/>
    <w:link w:val="Footer"/>
    <w:uiPriority w:val="99"/>
    <w:rsid w:val="00E01632"/>
    <w:rPr>
      <w:sz w:val="24"/>
      <w:szCs w:val="24"/>
    </w:rPr>
  </w:style>
  <w:style w:type="paragraph" w:styleId="ListParagraph">
    <w:name w:val="List Paragraph"/>
    <w:basedOn w:val="Normal"/>
    <w:uiPriority w:val="34"/>
    <w:qFormat/>
    <w:rsid w:val="009F11DA"/>
    <w:pPr>
      <w:ind w:left="720"/>
      <w:contextualSpacing/>
    </w:pPr>
  </w:style>
  <w:style w:type="numbering" w:customStyle="1" w:styleId="Stilius1">
    <w:name w:val="Stilius1"/>
    <w:uiPriority w:val="99"/>
    <w:rsid w:val="009F11DA"/>
    <w:pPr>
      <w:numPr>
        <w:numId w:val="4"/>
      </w:numPr>
    </w:pPr>
  </w:style>
  <w:style w:type="numbering" w:customStyle="1" w:styleId="Stilius2">
    <w:name w:val="Stilius2"/>
    <w:uiPriority w:val="99"/>
    <w:rsid w:val="009F11DA"/>
    <w:pPr>
      <w:numPr>
        <w:numId w:val="6"/>
      </w:numPr>
    </w:pPr>
  </w:style>
  <w:style w:type="numbering" w:customStyle="1" w:styleId="Stilius3">
    <w:name w:val="Stilius3"/>
    <w:uiPriority w:val="99"/>
    <w:rsid w:val="003261C9"/>
    <w:pPr>
      <w:numPr>
        <w:numId w:val="9"/>
      </w:numPr>
    </w:pPr>
  </w:style>
  <w:style w:type="numbering" w:customStyle="1" w:styleId="Stilius4">
    <w:name w:val="Stilius4"/>
    <w:uiPriority w:val="99"/>
    <w:rsid w:val="003261C9"/>
    <w:pPr>
      <w:numPr>
        <w:numId w:val="11"/>
      </w:numPr>
    </w:pPr>
  </w:style>
  <w:style w:type="numbering" w:customStyle="1" w:styleId="Stilius5">
    <w:name w:val="Stilius5"/>
    <w:uiPriority w:val="99"/>
    <w:rsid w:val="003261C9"/>
    <w:pPr>
      <w:numPr>
        <w:numId w:val="13"/>
      </w:numPr>
    </w:pPr>
  </w:style>
  <w:style w:type="numbering" w:customStyle="1" w:styleId="Stilius6">
    <w:name w:val="Stilius6"/>
    <w:uiPriority w:val="99"/>
    <w:rsid w:val="003261C9"/>
    <w:pPr>
      <w:numPr>
        <w:numId w:val="15"/>
      </w:numPr>
    </w:pPr>
  </w:style>
  <w:style w:type="numbering" w:customStyle="1" w:styleId="Stilius7">
    <w:name w:val="Stilius7"/>
    <w:uiPriority w:val="99"/>
    <w:rsid w:val="003261C9"/>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78378">
      <w:bodyDiv w:val="1"/>
      <w:marLeft w:val="0"/>
      <w:marRight w:val="0"/>
      <w:marTop w:val="0"/>
      <w:marBottom w:val="0"/>
      <w:divBdr>
        <w:top w:val="none" w:sz="0" w:space="0" w:color="auto"/>
        <w:left w:val="none" w:sz="0" w:space="0" w:color="auto"/>
        <w:bottom w:val="none" w:sz="0" w:space="0" w:color="auto"/>
        <w:right w:val="none" w:sz="0" w:space="0" w:color="auto"/>
      </w:divBdr>
      <w:divsChild>
        <w:div w:id="741753928">
          <w:marLeft w:val="0"/>
          <w:marRight w:val="0"/>
          <w:marTop w:val="0"/>
          <w:marBottom w:val="0"/>
          <w:divBdr>
            <w:top w:val="none" w:sz="0" w:space="0" w:color="auto"/>
            <w:left w:val="none" w:sz="0" w:space="0" w:color="auto"/>
            <w:bottom w:val="none" w:sz="0" w:space="0" w:color="auto"/>
            <w:right w:val="none" w:sz="0" w:space="0" w:color="auto"/>
          </w:divBdr>
          <w:divsChild>
            <w:div w:id="433407516">
              <w:marLeft w:val="0"/>
              <w:marRight w:val="0"/>
              <w:marTop w:val="0"/>
              <w:marBottom w:val="0"/>
              <w:divBdr>
                <w:top w:val="none" w:sz="0" w:space="0" w:color="auto"/>
                <w:left w:val="none" w:sz="0" w:space="0" w:color="auto"/>
                <w:bottom w:val="none" w:sz="0" w:space="0" w:color="auto"/>
                <w:right w:val="none" w:sz="0" w:space="0" w:color="auto"/>
              </w:divBdr>
              <w:divsChild>
                <w:div w:id="1608612640">
                  <w:marLeft w:val="0"/>
                  <w:marRight w:val="0"/>
                  <w:marTop w:val="0"/>
                  <w:marBottom w:val="0"/>
                  <w:divBdr>
                    <w:top w:val="none" w:sz="0" w:space="0" w:color="auto"/>
                    <w:left w:val="none" w:sz="0" w:space="0" w:color="auto"/>
                    <w:bottom w:val="none" w:sz="0" w:space="0" w:color="auto"/>
                    <w:right w:val="none" w:sz="0" w:space="0" w:color="auto"/>
                  </w:divBdr>
                  <w:divsChild>
                    <w:div w:id="12467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D3F4-3E19-4023-B7E2-59CEF509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1841</Words>
  <Characters>13866</Characters>
  <Application>Microsoft Office Word</Application>
  <DocSecurity>4</DocSecurity>
  <Lines>115</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Inc</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Liucija</dc:creator>
  <cp:lastModifiedBy>Violeta Trainavičienė</cp:lastModifiedBy>
  <cp:revision>2</cp:revision>
  <cp:lastPrinted>2024-04-23T04:48:00Z</cp:lastPrinted>
  <dcterms:created xsi:type="dcterms:W3CDTF">2024-05-27T16:09:00Z</dcterms:created>
  <dcterms:modified xsi:type="dcterms:W3CDTF">2024-05-27T16:09:00Z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3493362</vt:lpwstr>
  </property>
  <property fmtid="{D5CDD505-2E9C-101B-9397-08002B2CF9AE}" pid="4" name="DISCdDocAuthor">
    <vt:lpwstr>a.kucinskiene</vt:lpwstr>
  </property>
  <property fmtid="{D5CDD505-2E9C-101B-9397-08002B2CF9AE}" pid="5" name="VDVISDokPavadinimas">
    <vt:lpwstr>TARŠOS PREVENCIJOS DEPARTAMENTO NUOSTATAI</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https://vdvis.am.lt/cs/idcplg?IdcService=DESKTOP_DOC_INFO&amp;dDocName=AM_3468733&amp;dID=3493362&amp;ClientControlled=DocMan,taskpane&amp;coreContentOnly=1</vt:lpwstr>
  </property>
  <property fmtid="{D5CDD505-2E9C-101B-9397-08002B2CF9AE}" pid="9" name="DISdUser">
    <vt:lpwstr>a.kucinskiene</vt:lpwstr>
  </property>
  <property fmtid="{D5CDD505-2E9C-101B-9397-08002B2CF9AE}" pid="10" name="DISdDocName">
    <vt:lpwstr>AM_3468733</vt:lpwstr>
  </property>
</Properties>
</file>