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6449DC" w14:textId="62AE8E36" w:rsidR="490E924F" w:rsidRPr="003D0083" w:rsidRDefault="490E924F" w:rsidP="00A32A55">
      <w:pPr>
        <w:tabs>
          <w:tab w:val="left" w:pos="5529"/>
        </w:tabs>
        <w:spacing w:after="0" w:line="240" w:lineRule="auto"/>
        <w:ind w:left="5608"/>
        <w:rPr>
          <w:rFonts w:ascii="Times New Roman" w:hAnsi="Times New Roman" w:cs="Times New Roman"/>
          <w:sz w:val="24"/>
          <w:szCs w:val="24"/>
        </w:rPr>
      </w:pPr>
      <w:r w:rsidRPr="003D0083">
        <w:rPr>
          <w:rFonts w:ascii="Times New Roman" w:hAnsi="Times New Roman" w:cs="Times New Roman"/>
          <w:sz w:val="24"/>
          <w:szCs w:val="24"/>
        </w:rPr>
        <w:t>PATVIRTINTA</w:t>
      </w:r>
    </w:p>
    <w:p w14:paraId="3B7F4B5B" w14:textId="0218A8B3" w:rsidR="490E924F" w:rsidRPr="007B38A2" w:rsidRDefault="490E924F" w:rsidP="00A32A55">
      <w:pPr>
        <w:spacing w:after="0" w:line="240" w:lineRule="auto"/>
        <w:ind w:left="5608"/>
        <w:jc w:val="both"/>
        <w:rPr>
          <w:rFonts w:ascii="Times New Roman" w:hAnsi="Times New Roman" w:cs="Times New Roman"/>
          <w:sz w:val="24"/>
          <w:szCs w:val="24"/>
        </w:rPr>
      </w:pPr>
      <w:r w:rsidRPr="007B38A2">
        <w:rPr>
          <w:rFonts w:ascii="Times New Roman" w:hAnsi="Times New Roman" w:cs="Times New Roman"/>
          <w:sz w:val="24"/>
          <w:szCs w:val="24"/>
        </w:rPr>
        <w:t>Aplinkos apsaugos agentūros direktoriaus</w:t>
      </w:r>
    </w:p>
    <w:p w14:paraId="523E2AB6" w14:textId="4BE1360D" w:rsidR="490E924F" w:rsidRPr="007B38A2" w:rsidRDefault="490E924F" w:rsidP="00A32A55">
      <w:pPr>
        <w:tabs>
          <w:tab w:val="left" w:pos="5040"/>
        </w:tabs>
        <w:spacing w:after="0" w:line="240" w:lineRule="auto"/>
        <w:ind w:left="5608"/>
        <w:jc w:val="both"/>
        <w:rPr>
          <w:rFonts w:ascii="Times New Roman" w:hAnsi="Times New Roman" w:cs="Times New Roman"/>
          <w:sz w:val="24"/>
          <w:szCs w:val="24"/>
        </w:rPr>
      </w:pPr>
      <w:r w:rsidRPr="007B38A2">
        <w:rPr>
          <w:rFonts w:ascii="Times New Roman" w:hAnsi="Times New Roman" w:cs="Times New Roman"/>
          <w:sz w:val="24"/>
          <w:szCs w:val="24"/>
        </w:rPr>
        <w:t>202</w:t>
      </w:r>
      <w:r w:rsidR="008A4E3C">
        <w:rPr>
          <w:rFonts w:ascii="Times New Roman" w:hAnsi="Times New Roman" w:cs="Times New Roman"/>
          <w:sz w:val="24"/>
          <w:szCs w:val="24"/>
        </w:rPr>
        <w:t>4</w:t>
      </w:r>
      <w:r w:rsidRPr="007B38A2">
        <w:rPr>
          <w:rFonts w:ascii="Times New Roman" w:hAnsi="Times New Roman" w:cs="Times New Roman"/>
          <w:sz w:val="24"/>
          <w:szCs w:val="24"/>
        </w:rPr>
        <w:t xml:space="preserve"> m. </w:t>
      </w:r>
      <w:r w:rsidR="00147EDD">
        <w:rPr>
          <w:rFonts w:ascii="Times New Roman" w:hAnsi="Times New Roman" w:cs="Times New Roman"/>
          <w:sz w:val="24"/>
          <w:szCs w:val="24"/>
        </w:rPr>
        <w:t>balandžio 30</w:t>
      </w:r>
      <w:r w:rsidRPr="007B38A2">
        <w:rPr>
          <w:rFonts w:ascii="Times New Roman" w:hAnsi="Times New Roman" w:cs="Times New Roman"/>
          <w:sz w:val="24"/>
          <w:szCs w:val="24"/>
        </w:rPr>
        <w:t xml:space="preserve"> d. įsakymu Nr. AV-</w:t>
      </w:r>
      <w:r w:rsidR="002D0241">
        <w:rPr>
          <w:rFonts w:ascii="Times New Roman" w:hAnsi="Times New Roman" w:cs="Times New Roman"/>
          <w:sz w:val="24"/>
          <w:szCs w:val="24"/>
        </w:rPr>
        <w:t>82</w:t>
      </w:r>
    </w:p>
    <w:p w14:paraId="2E778994" w14:textId="77777777" w:rsidR="004D0442" w:rsidRDefault="004D0442" w:rsidP="00CB3EAB">
      <w:pPr>
        <w:tabs>
          <w:tab w:val="left" w:pos="5529"/>
        </w:tabs>
        <w:spacing w:after="0" w:line="240" w:lineRule="auto"/>
        <w:ind w:left="5040"/>
        <w:jc w:val="both"/>
        <w:rPr>
          <w:rFonts w:ascii="Times New Roman" w:hAnsi="Times New Roman" w:cs="Times New Roman"/>
          <w:sz w:val="24"/>
          <w:szCs w:val="24"/>
        </w:rPr>
      </w:pPr>
    </w:p>
    <w:p w14:paraId="0AE8EE4A" w14:textId="77777777" w:rsidR="00CB3EAB" w:rsidRPr="003D0083" w:rsidRDefault="00CB3EAB" w:rsidP="00CB3EAB">
      <w:pPr>
        <w:tabs>
          <w:tab w:val="left" w:pos="5529"/>
        </w:tabs>
        <w:spacing w:after="0" w:line="240" w:lineRule="auto"/>
        <w:ind w:left="5040"/>
        <w:jc w:val="both"/>
        <w:rPr>
          <w:rFonts w:ascii="Times New Roman" w:hAnsi="Times New Roman" w:cs="Times New Roman"/>
          <w:sz w:val="24"/>
          <w:szCs w:val="24"/>
          <w:highlight w:val="yellow"/>
        </w:rPr>
      </w:pPr>
    </w:p>
    <w:p w14:paraId="0E5F6DEA" w14:textId="77777777" w:rsidR="00724D99" w:rsidRPr="003D0083" w:rsidRDefault="00724D99" w:rsidP="00946C4B">
      <w:pPr>
        <w:pStyle w:val="Heading1"/>
        <w:rPr>
          <w:rFonts w:ascii="Times New Roman" w:hAnsi="Times New Roman"/>
          <w:szCs w:val="24"/>
          <w:lang w:val="lt-LT"/>
        </w:rPr>
      </w:pPr>
      <w:r w:rsidRPr="003D0083">
        <w:rPr>
          <w:rFonts w:ascii="Times New Roman" w:hAnsi="Times New Roman"/>
          <w:szCs w:val="24"/>
          <w:lang w:val="lt-LT"/>
        </w:rPr>
        <w:t>APLINKOS APSAUGOS AGENTŪROS</w:t>
      </w:r>
    </w:p>
    <w:p w14:paraId="597D9809" w14:textId="77777777" w:rsidR="00476D79" w:rsidRPr="003D0083" w:rsidRDefault="1A2F8AC1" w:rsidP="00946C4B">
      <w:pPr>
        <w:pStyle w:val="Heading1"/>
        <w:rPr>
          <w:rFonts w:ascii="Times New Roman" w:hAnsi="Times New Roman"/>
          <w:szCs w:val="24"/>
          <w:lang w:val="lt-LT"/>
        </w:rPr>
      </w:pPr>
      <w:r w:rsidRPr="003D0083">
        <w:rPr>
          <w:rFonts w:ascii="Times New Roman" w:hAnsi="Times New Roman"/>
          <w:szCs w:val="24"/>
          <w:lang w:val="lt-LT"/>
        </w:rPr>
        <w:t xml:space="preserve">APLINKOS BŪKLĖS </w:t>
      </w:r>
      <w:r w:rsidR="00545E25" w:rsidRPr="003D0083">
        <w:rPr>
          <w:rFonts w:ascii="Times New Roman" w:hAnsi="Times New Roman"/>
          <w:szCs w:val="24"/>
          <w:lang w:val="lt-LT"/>
        </w:rPr>
        <w:t>ANALITIKOS</w:t>
      </w:r>
      <w:r w:rsidRPr="003D0083">
        <w:rPr>
          <w:rFonts w:ascii="Times New Roman" w:hAnsi="Times New Roman"/>
          <w:szCs w:val="24"/>
          <w:lang w:val="lt-LT"/>
        </w:rPr>
        <w:t xml:space="preserve"> CENTRO </w:t>
      </w:r>
    </w:p>
    <w:p w14:paraId="0EBA2436" w14:textId="2E2B9847" w:rsidR="00AE479E" w:rsidRPr="003D0083" w:rsidRDefault="004E24F1" w:rsidP="00946C4B">
      <w:pPr>
        <w:pStyle w:val="Heading1"/>
        <w:rPr>
          <w:rFonts w:ascii="Times New Roman" w:hAnsi="Times New Roman"/>
          <w:szCs w:val="24"/>
          <w:lang w:val="lt-LT"/>
        </w:rPr>
      </w:pPr>
      <w:r w:rsidRPr="003D0083">
        <w:rPr>
          <w:rFonts w:ascii="Times New Roman" w:hAnsi="Times New Roman"/>
          <w:szCs w:val="24"/>
          <w:lang w:val="lt-LT"/>
        </w:rPr>
        <w:t xml:space="preserve">ATLIEKŲ APSKAITOS </w:t>
      </w:r>
      <w:r w:rsidR="00D1680B" w:rsidRPr="003D0083">
        <w:rPr>
          <w:rFonts w:ascii="Times New Roman" w:hAnsi="Times New Roman"/>
          <w:szCs w:val="24"/>
          <w:lang w:val="lt-LT"/>
        </w:rPr>
        <w:t xml:space="preserve">IR </w:t>
      </w:r>
      <w:r w:rsidRPr="003D0083">
        <w:rPr>
          <w:rFonts w:ascii="Times New Roman" w:hAnsi="Times New Roman"/>
          <w:szCs w:val="24"/>
          <w:lang w:val="lt-LT"/>
        </w:rPr>
        <w:t xml:space="preserve">VERTINIMO SKYRIAUS </w:t>
      </w:r>
      <w:r w:rsidR="13966E2C" w:rsidRPr="003D0083">
        <w:rPr>
          <w:rFonts w:ascii="Times New Roman" w:hAnsi="Times New Roman"/>
          <w:szCs w:val="24"/>
          <w:lang w:val="lt-LT"/>
        </w:rPr>
        <w:t>NUOSTATAI</w:t>
      </w:r>
    </w:p>
    <w:p w14:paraId="7130C3A6" w14:textId="50A8E657" w:rsidR="002B6AA1" w:rsidRPr="003D0083" w:rsidRDefault="002B6AA1" w:rsidP="00946C4B">
      <w:pPr>
        <w:pStyle w:val="Heading1"/>
        <w:spacing w:before="240"/>
        <w:rPr>
          <w:rFonts w:ascii="Times New Roman" w:hAnsi="Times New Roman"/>
          <w:szCs w:val="24"/>
          <w:lang w:val="lt-LT"/>
        </w:rPr>
      </w:pPr>
      <w:r w:rsidRPr="003D0083">
        <w:rPr>
          <w:rFonts w:ascii="Times New Roman" w:hAnsi="Times New Roman"/>
          <w:szCs w:val="24"/>
          <w:lang w:val="lt-LT"/>
        </w:rPr>
        <w:t>I SKYRIUS</w:t>
      </w:r>
    </w:p>
    <w:p w14:paraId="6AA21F98" w14:textId="2C23B848" w:rsidR="002B6AA1" w:rsidRPr="003D0083" w:rsidRDefault="002B6AA1" w:rsidP="00946C4B">
      <w:pPr>
        <w:pStyle w:val="Heading1"/>
        <w:spacing w:after="240"/>
        <w:rPr>
          <w:rFonts w:ascii="Times New Roman" w:hAnsi="Times New Roman"/>
          <w:szCs w:val="24"/>
          <w:lang w:val="lt-LT"/>
        </w:rPr>
      </w:pPr>
      <w:r w:rsidRPr="003D0083">
        <w:rPr>
          <w:rFonts w:ascii="Times New Roman" w:hAnsi="Times New Roman"/>
          <w:szCs w:val="24"/>
          <w:lang w:val="lt-LT"/>
        </w:rPr>
        <w:t>BENDROSIOS NUOSTATOS</w:t>
      </w:r>
    </w:p>
    <w:p w14:paraId="6A3937C7" w14:textId="1F4AC06F" w:rsidR="00273EA2" w:rsidRPr="003D0083" w:rsidRDefault="732DE51D" w:rsidP="00C4369A">
      <w:pPr>
        <w:pStyle w:val="ListParagraph"/>
        <w:numPr>
          <w:ilvl w:val="0"/>
          <w:numId w:val="3"/>
        </w:numPr>
        <w:spacing w:after="0" w:line="240" w:lineRule="auto"/>
        <w:ind w:left="284" w:firstLine="567"/>
        <w:contextualSpacing w:val="0"/>
        <w:jc w:val="both"/>
        <w:rPr>
          <w:rFonts w:ascii="Times New Roman" w:hAnsi="Times New Roman" w:cs="Times New Roman"/>
          <w:sz w:val="24"/>
          <w:szCs w:val="24"/>
        </w:rPr>
      </w:pPr>
      <w:r w:rsidRPr="003D0083">
        <w:rPr>
          <w:rFonts w:ascii="Times New Roman" w:hAnsi="Times New Roman" w:cs="Times New Roman"/>
          <w:sz w:val="24"/>
          <w:szCs w:val="24"/>
        </w:rPr>
        <w:t xml:space="preserve">Aplinkos apsaugos agentūros Aplinkos būklės </w:t>
      </w:r>
      <w:r w:rsidR="6D6C807D" w:rsidRPr="003D0083">
        <w:rPr>
          <w:rFonts w:ascii="Times New Roman" w:hAnsi="Times New Roman" w:cs="Times New Roman"/>
          <w:sz w:val="24"/>
          <w:szCs w:val="24"/>
        </w:rPr>
        <w:t>analitikos</w:t>
      </w:r>
      <w:r w:rsidRPr="003D0083">
        <w:rPr>
          <w:rFonts w:ascii="Times New Roman" w:hAnsi="Times New Roman" w:cs="Times New Roman"/>
          <w:sz w:val="24"/>
          <w:szCs w:val="24"/>
        </w:rPr>
        <w:t xml:space="preserve"> centr</w:t>
      </w:r>
      <w:r w:rsidR="0069072A" w:rsidRPr="003D0083">
        <w:rPr>
          <w:rFonts w:ascii="Times New Roman" w:hAnsi="Times New Roman" w:cs="Times New Roman"/>
          <w:sz w:val="24"/>
          <w:szCs w:val="24"/>
        </w:rPr>
        <w:t xml:space="preserve">o Atliekų apskaitos </w:t>
      </w:r>
      <w:r w:rsidR="00D1680B" w:rsidRPr="003D0083">
        <w:rPr>
          <w:rFonts w:ascii="Times New Roman" w:hAnsi="Times New Roman" w:cs="Times New Roman"/>
          <w:sz w:val="24"/>
          <w:szCs w:val="24"/>
        </w:rPr>
        <w:t xml:space="preserve">ir </w:t>
      </w:r>
      <w:r w:rsidR="0069072A" w:rsidRPr="003D0083">
        <w:rPr>
          <w:rFonts w:ascii="Times New Roman" w:hAnsi="Times New Roman" w:cs="Times New Roman"/>
          <w:sz w:val="24"/>
          <w:szCs w:val="24"/>
        </w:rPr>
        <w:t xml:space="preserve">vertinimo skyrius </w:t>
      </w:r>
      <w:r w:rsidRPr="003D0083">
        <w:rPr>
          <w:rFonts w:ascii="Times New Roman" w:hAnsi="Times New Roman" w:cs="Times New Roman"/>
          <w:sz w:val="24"/>
          <w:szCs w:val="24"/>
        </w:rPr>
        <w:t xml:space="preserve">(toliau – </w:t>
      </w:r>
      <w:r w:rsidR="0069072A" w:rsidRPr="003D0083">
        <w:rPr>
          <w:rFonts w:ascii="Times New Roman" w:hAnsi="Times New Roman" w:cs="Times New Roman"/>
          <w:sz w:val="24"/>
          <w:szCs w:val="24"/>
        </w:rPr>
        <w:t>skyrius</w:t>
      </w:r>
      <w:r w:rsidRPr="003D0083">
        <w:rPr>
          <w:rFonts w:ascii="Times New Roman" w:hAnsi="Times New Roman" w:cs="Times New Roman"/>
          <w:sz w:val="24"/>
          <w:szCs w:val="24"/>
        </w:rPr>
        <w:t xml:space="preserve">) yra Aplinkos apsaugos agentūros (toliau – Agentūra) </w:t>
      </w:r>
      <w:r w:rsidR="00557367" w:rsidRPr="003D0083">
        <w:rPr>
          <w:rFonts w:ascii="Times New Roman" w:hAnsi="Times New Roman" w:cs="Times New Roman"/>
          <w:sz w:val="24"/>
          <w:szCs w:val="24"/>
        </w:rPr>
        <w:t xml:space="preserve">Aplinkos būklės analitikos centro (toliau – Analitikos centras) </w:t>
      </w:r>
      <w:r w:rsidRPr="003D0083">
        <w:rPr>
          <w:rFonts w:ascii="Times New Roman" w:hAnsi="Times New Roman" w:cs="Times New Roman"/>
          <w:sz w:val="24"/>
          <w:szCs w:val="24"/>
        </w:rPr>
        <w:t xml:space="preserve">administracijos padalinys, pavaldus </w:t>
      </w:r>
      <w:r w:rsidR="00DE4346">
        <w:rPr>
          <w:rFonts w:ascii="Times New Roman" w:hAnsi="Times New Roman" w:cs="Times New Roman"/>
          <w:sz w:val="24"/>
          <w:szCs w:val="24"/>
        </w:rPr>
        <w:t xml:space="preserve">Analitikos </w:t>
      </w:r>
      <w:r w:rsidR="00557367" w:rsidRPr="003D0083">
        <w:rPr>
          <w:rFonts w:ascii="Times New Roman" w:hAnsi="Times New Roman" w:cs="Times New Roman"/>
          <w:sz w:val="24"/>
          <w:szCs w:val="24"/>
        </w:rPr>
        <w:t>centro direktoriui</w:t>
      </w:r>
      <w:r w:rsidRPr="003D0083">
        <w:rPr>
          <w:rFonts w:ascii="Times New Roman" w:hAnsi="Times New Roman" w:cs="Times New Roman"/>
          <w:sz w:val="24"/>
          <w:szCs w:val="24"/>
        </w:rPr>
        <w:t xml:space="preserve">. </w:t>
      </w:r>
    </w:p>
    <w:p w14:paraId="0019CD11" w14:textId="1BF7FDD7" w:rsidR="00273EA2" w:rsidRPr="003D0083" w:rsidRDefault="00B731AE" w:rsidP="00C4369A">
      <w:pPr>
        <w:pStyle w:val="ListParagraph"/>
        <w:numPr>
          <w:ilvl w:val="0"/>
          <w:numId w:val="3"/>
        </w:numPr>
        <w:spacing w:after="0" w:line="240" w:lineRule="auto"/>
        <w:ind w:left="284" w:firstLine="567"/>
        <w:contextualSpacing w:val="0"/>
        <w:jc w:val="both"/>
        <w:rPr>
          <w:rFonts w:ascii="Times New Roman" w:hAnsi="Times New Roman" w:cs="Times New Roman"/>
          <w:sz w:val="24"/>
          <w:szCs w:val="24"/>
        </w:rPr>
      </w:pPr>
      <w:r w:rsidRPr="003D0083">
        <w:rPr>
          <w:rFonts w:ascii="Times New Roman" w:hAnsi="Times New Roman" w:cs="Times New Roman"/>
          <w:sz w:val="24"/>
          <w:szCs w:val="24"/>
        </w:rPr>
        <w:t>Skyrius</w:t>
      </w:r>
      <w:r w:rsidR="732DE51D" w:rsidRPr="003D0083">
        <w:rPr>
          <w:rFonts w:ascii="Times New Roman" w:hAnsi="Times New Roman" w:cs="Times New Roman"/>
          <w:sz w:val="24"/>
          <w:szCs w:val="24"/>
        </w:rPr>
        <w:t xml:space="preserve">, vykdydamas jam pavestus uždavinius ir funkcijas, vadovaujasi Lietuvos Respublikos Konstitucija, Europos Sąjungos teisės aktais, Lietuvos Respublikos tarptautinėmis sutartimis, Lietuvos Respublikos įstatymais, kitais Lietuvos Respublikos Seimo priimtais teisės aktais, Lietuvos Respublikos Prezidento dekretais, Lietuvos Respublikos Vyriausybės nutarimais, Lietuvos Respublikos Ministro Pirmininko potvarkiais, Lietuvos Respublikos aplinkos ministro įsakymais, Agentūros direktoriaus įsakymais, kitais Lietuvos Respublikos teisės aktais ir šiais nuostatais. </w:t>
      </w:r>
      <w:r w:rsidR="00CB5995" w:rsidRPr="003D0083">
        <w:rPr>
          <w:rFonts w:ascii="Times New Roman" w:hAnsi="Times New Roman" w:cs="Times New Roman"/>
          <w:sz w:val="24"/>
          <w:szCs w:val="24"/>
        </w:rPr>
        <w:t xml:space="preserve"> </w:t>
      </w:r>
    </w:p>
    <w:p w14:paraId="4576DDEC" w14:textId="5797B7AF" w:rsidR="00273EA2" w:rsidRPr="003D0083" w:rsidRDefault="006636E0" w:rsidP="00C4369A">
      <w:pPr>
        <w:pStyle w:val="ListParagraph"/>
        <w:numPr>
          <w:ilvl w:val="0"/>
          <w:numId w:val="3"/>
        </w:numPr>
        <w:spacing w:after="0" w:line="240" w:lineRule="auto"/>
        <w:ind w:left="284" w:firstLine="567"/>
        <w:contextualSpacing w:val="0"/>
        <w:jc w:val="both"/>
        <w:rPr>
          <w:rFonts w:ascii="Times New Roman" w:hAnsi="Times New Roman" w:cs="Times New Roman"/>
          <w:sz w:val="24"/>
          <w:szCs w:val="24"/>
        </w:rPr>
      </w:pPr>
      <w:r w:rsidRPr="003D0083">
        <w:rPr>
          <w:rFonts w:ascii="Times New Roman" w:hAnsi="Times New Roman" w:cs="Times New Roman"/>
          <w:sz w:val="24"/>
          <w:szCs w:val="24"/>
        </w:rPr>
        <w:t>Skyriaus</w:t>
      </w:r>
      <w:r w:rsidR="732DE51D" w:rsidRPr="003D0083">
        <w:rPr>
          <w:rFonts w:ascii="Times New Roman" w:hAnsi="Times New Roman" w:cs="Times New Roman"/>
          <w:sz w:val="24"/>
          <w:szCs w:val="24"/>
        </w:rPr>
        <w:t xml:space="preserve"> nuostatus, valstybės tarnautojų ir darbuotojų, dirbančių pagal darbo sutartis (toliau – darbuotojai), pareigybių aprašymus įsakymu </w:t>
      </w:r>
      <w:r w:rsidRPr="003D0083">
        <w:rPr>
          <w:rFonts w:ascii="Times New Roman" w:hAnsi="Times New Roman" w:cs="Times New Roman"/>
          <w:sz w:val="24"/>
          <w:szCs w:val="24"/>
        </w:rPr>
        <w:t xml:space="preserve">tvirtina </w:t>
      </w:r>
      <w:r w:rsidR="732DE51D" w:rsidRPr="003D0083">
        <w:rPr>
          <w:rFonts w:ascii="Times New Roman" w:hAnsi="Times New Roman" w:cs="Times New Roman"/>
          <w:sz w:val="24"/>
          <w:szCs w:val="24"/>
        </w:rPr>
        <w:t xml:space="preserve">Agentūros direktorius. </w:t>
      </w:r>
    </w:p>
    <w:p w14:paraId="1F1AEC8E" w14:textId="17E13898" w:rsidR="002B1DF6" w:rsidRPr="003D0083" w:rsidRDefault="732DE51D" w:rsidP="00C4369A">
      <w:pPr>
        <w:pStyle w:val="ListParagraph"/>
        <w:numPr>
          <w:ilvl w:val="0"/>
          <w:numId w:val="3"/>
        </w:numPr>
        <w:spacing w:after="0" w:line="240" w:lineRule="auto"/>
        <w:ind w:left="284" w:firstLine="567"/>
        <w:contextualSpacing w:val="0"/>
        <w:jc w:val="both"/>
        <w:rPr>
          <w:rFonts w:ascii="Times New Roman" w:hAnsi="Times New Roman" w:cs="Times New Roman"/>
          <w:sz w:val="24"/>
          <w:szCs w:val="24"/>
        </w:rPr>
      </w:pPr>
      <w:r w:rsidRPr="003D0083">
        <w:rPr>
          <w:rFonts w:ascii="Times New Roman" w:hAnsi="Times New Roman" w:cs="Times New Roman"/>
          <w:sz w:val="24"/>
          <w:szCs w:val="24"/>
        </w:rPr>
        <w:t xml:space="preserve">Šie nuostatai reglamentuoja </w:t>
      </w:r>
      <w:r w:rsidR="00B82E0F" w:rsidRPr="003D0083">
        <w:rPr>
          <w:rFonts w:ascii="Times New Roman" w:hAnsi="Times New Roman" w:cs="Times New Roman"/>
          <w:sz w:val="24"/>
          <w:szCs w:val="24"/>
        </w:rPr>
        <w:t>skyriaus</w:t>
      </w:r>
      <w:r w:rsidRPr="003D0083">
        <w:rPr>
          <w:rFonts w:ascii="Times New Roman" w:hAnsi="Times New Roman" w:cs="Times New Roman"/>
          <w:sz w:val="24"/>
          <w:szCs w:val="24"/>
        </w:rPr>
        <w:t xml:space="preserve"> uždavinius, funkcijas, teises ir darbo organizavimą.</w:t>
      </w:r>
    </w:p>
    <w:p w14:paraId="5624186D" w14:textId="378543E2" w:rsidR="002B1DF6" w:rsidRPr="003D0083" w:rsidRDefault="002B1DF6" w:rsidP="00946C4B">
      <w:pPr>
        <w:pStyle w:val="Heading1"/>
        <w:spacing w:before="240"/>
        <w:rPr>
          <w:rFonts w:ascii="Times New Roman" w:hAnsi="Times New Roman"/>
          <w:szCs w:val="24"/>
          <w:lang w:val="lt-LT"/>
        </w:rPr>
      </w:pPr>
      <w:r w:rsidRPr="003D0083">
        <w:rPr>
          <w:rFonts w:ascii="Times New Roman" w:hAnsi="Times New Roman"/>
          <w:szCs w:val="24"/>
          <w:lang w:val="lt-LT"/>
        </w:rPr>
        <w:t>II SKYRIUS</w:t>
      </w:r>
    </w:p>
    <w:p w14:paraId="7F2CAE77" w14:textId="3A7490DA" w:rsidR="002B1DF6" w:rsidRPr="003D0083" w:rsidRDefault="00B82E0F" w:rsidP="37F6ADC8">
      <w:pPr>
        <w:pStyle w:val="Heading1"/>
        <w:spacing w:after="240"/>
        <w:rPr>
          <w:rFonts w:ascii="Times New Roman" w:hAnsi="Times New Roman"/>
          <w:szCs w:val="24"/>
          <w:lang w:val="lt-LT"/>
        </w:rPr>
      </w:pPr>
      <w:r w:rsidRPr="003D0083">
        <w:rPr>
          <w:rFonts w:ascii="Times New Roman" w:hAnsi="Times New Roman"/>
          <w:szCs w:val="24"/>
          <w:lang w:val="lt-LT"/>
        </w:rPr>
        <w:t>SKYRIAUS</w:t>
      </w:r>
      <w:r w:rsidR="1362318A" w:rsidRPr="003D0083">
        <w:rPr>
          <w:rFonts w:ascii="Times New Roman" w:hAnsi="Times New Roman"/>
          <w:szCs w:val="24"/>
          <w:lang w:val="lt-LT"/>
        </w:rPr>
        <w:t xml:space="preserve"> UŽDAVINIAI IR FUNKCIJOS</w:t>
      </w:r>
    </w:p>
    <w:p w14:paraId="1B0571CF" w14:textId="1C6D5702" w:rsidR="00E27866" w:rsidRPr="003D0083" w:rsidRDefault="00B82E0F" w:rsidP="00C4369A">
      <w:pPr>
        <w:pStyle w:val="ListParagraph"/>
        <w:numPr>
          <w:ilvl w:val="0"/>
          <w:numId w:val="3"/>
        </w:numPr>
        <w:spacing w:after="0" w:line="240" w:lineRule="auto"/>
        <w:ind w:left="284" w:firstLine="567"/>
        <w:contextualSpacing w:val="0"/>
        <w:jc w:val="both"/>
        <w:rPr>
          <w:rFonts w:ascii="Times New Roman" w:hAnsi="Times New Roman" w:cs="Times New Roman"/>
          <w:sz w:val="24"/>
          <w:szCs w:val="24"/>
        </w:rPr>
      </w:pPr>
      <w:r w:rsidRPr="003D0083">
        <w:rPr>
          <w:rFonts w:ascii="Times New Roman" w:hAnsi="Times New Roman" w:cs="Times New Roman"/>
          <w:sz w:val="24"/>
          <w:szCs w:val="24"/>
        </w:rPr>
        <w:t>Skyriaus</w:t>
      </w:r>
      <w:r w:rsidR="3BAE5548" w:rsidRPr="003D0083">
        <w:rPr>
          <w:rFonts w:ascii="Times New Roman" w:hAnsi="Times New Roman" w:cs="Times New Roman"/>
          <w:sz w:val="24"/>
          <w:szCs w:val="24"/>
        </w:rPr>
        <w:t xml:space="preserve"> uždaviniai yra:</w:t>
      </w:r>
    </w:p>
    <w:p w14:paraId="21B5899F" w14:textId="36CE8C8D" w:rsidR="00BF6501" w:rsidRPr="003D0083" w:rsidRDefault="00BF6501" w:rsidP="00D821CC">
      <w:pPr>
        <w:pStyle w:val="ListParagraph"/>
        <w:numPr>
          <w:ilvl w:val="1"/>
          <w:numId w:val="3"/>
        </w:numPr>
        <w:spacing w:after="0"/>
        <w:ind w:left="284" w:firstLine="567"/>
        <w:contextualSpacing w:val="0"/>
        <w:jc w:val="both"/>
        <w:rPr>
          <w:rFonts w:ascii="Times New Roman" w:eastAsia="Times New Roman" w:hAnsi="Times New Roman" w:cs="Times New Roman"/>
          <w:sz w:val="24"/>
          <w:szCs w:val="24"/>
          <w:lang w:eastAsia="lt-LT"/>
        </w:rPr>
      </w:pPr>
      <w:bookmarkStart w:id="0" w:name="_Ref163561843"/>
      <w:bookmarkStart w:id="1" w:name="_Ref163476975"/>
      <w:r w:rsidRPr="003D0083">
        <w:rPr>
          <w:rStyle w:val="fontstyle01"/>
        </w:rPr>
        <w:t>užtikrinti</w:t>
      </w:r>
      <w:r w:rsidRPr="003D0083">
        <w:rPr>
          <w:rFonts w:ascii="Times New Roman" w:hAnsi="Times New Roman" w:cs="Times New Roman"/>
          <w:sz w:val="24"/>
          <w:szCs w:val="24"/>
          <w:shd w:val="clear" w:color="auto" w:fill="FFFFFF"/>
        </w:rPr>
        <w:t xml:space="preserve"> sistemingą gaminių, pakuočių tiekimo vidaus rinkai, atliekų susidarymo ir tvarkymo apskaitos duomenų ir informacijos tvarkymą;</w:t>
      </w:r>
      <w:bookmarkEnd w:id="0"/>
      <w:bookmarkEnd w:id="1"/>
    </w:p>
    <w:p w14:paraId="171DA7F2" w14:textId="5134C4B1" w:rsidR="00BF6501" w:rsidRPr="003D0083" w:rsidRDefault="00BF6501" w:rsidP="00D821CC">
      <w:pPr>
        <w:pStyle w:val="ListParagraph"/>
        <w:numPr>
          <w:ilvl w:val="1"/>
          <w:numId w:val="3"/>
        </w:numPr>
        <w:spacing w:after="0"/>
        <w:ind w:left="284" w:firstLine="567"/>
        <w:contextualSpacing w:val="0"/>
        <w:jc w:val="both"/>
        <w:rPr>
          <w:rFonts w:ascii="Times New Roman" w:eastAsia="Times New Roman" w:hAnsi="Times New Roman" w:cs="Times New Roman"/>
          <w:sz w:val="24"/>
          <w:szCs w:val="24"/>
          <w:lang w:eastAsia="lt-LT"/>
        </w:rPr>
      </w:pPr>
      <w:bookmarkStart w:id="2" w:name="_Ref163477250"/>
      <w:r w:rsidRPr="003D0083">
        <w:rPr>
          <w:rStyle w:val="fontstyle01"/>
        </w:rPr>
        <w:t>užtikrinti statistinių duomenų ir statistinės informacijos apie gaminių, pakuočių tiekimą vidaus rinkai, atliekų susidarymą ir tvarkymą ir pagal kompetenciją renkamos informacijos apie aplinkos tvarkymą, skleidimą (teikimą) visuomenei, suinteresuotoms nacionalinėms ir užsienio šalių institucijoms, įstaigoms</w:t>
      </w:r>
      <w:r w:rsidRPr="003D0083">
        <w:rPr>
          <w:rFonts w:ascii="Times New Roman" w:hAnsi="Times New Roman" w:cs="Times New Roman"/>
          <w:sz w:val="24"/>
          <w:szCs w:val="24"/>
          <w:shd w:val="clear" w:color="auto" w:fill="FFFFFF"/>
        </w:rPr>
        <w:t xml:space="preserve"> ir organizacijoms.</w:t>
      </w:r>
      <w:bookmarkEnd w:id="2"/>
    </w:p>
    <w:p w14:paraId="33007057" w14:textId="16AC6F7C" w:rsidR="002B1DF6" w:rsidRPr="003D0083" w:rsidRDefault="00E272DA" w:rsidP="00C4369A">
      <w:pPr>
        <w:pStyle w:val="ListParagraph"/>
        <w:numPr>
          <w:ilvl w:val="0"/>
          <w:numId w:val="3"/>
        </w:numPr>
        <w:spacing w:after="0" w:line="240" w:lineRule="auto"/>
        <w:ind w:left="284" w:firstLine="567"/>
        <w:contextualSpacing w:val="0"/>
        <w:jc w:val="both"/>
        <w:rPr>
          <w:rStyle w:val="fontstyle01"/>
          <w:color w:val="auto"/>
        </w:rPr>
      </w:pPr>
      <w:bookmarkStart w:id="3" w:name="_Ref163562677"/>
      <w:r w:rsidRPr="003D0083">
        <w:rPr>
          <w:rStyle w:val="fontstyle01"/>
        </w:rPr>
        <w:t>Skyrius</w:t>
      </w:r>
      <w:r w:rsidR="2CA938D1" w:rsidRPr="003D0083">
        <w:rPr>
          <w:rStyle w:val="fontstyle01"/>
        </w:rPr>
        <w:t>, įgyvendindamas jam pavestus uždavinius, atlieka šias funkcijas:</w:t>
      </w:r>
      <w:bookmarkEnd w:id="3"/>
    </w:p>
    <w:p w14:paraId="3E030424" w14:textId="1A32113F" w:rsidR="001B1D6F" w:rsidRPr="003D0083" w:rsidRDefault="49C33435" w:rsidP="006B1CFC">
      <w:pPr>
        <w:pStyle w:val="ListParagraph"/>
        <w:numPr>
          <w:ilvl w:val="1"/>
          <w:numId w:val="3"/>
        </w:numPr>
        <w:spacing w:after="0"/>
        <w:ind w:left="284" w:firstLine="567"/>
        <w:contextualSpacing w:val="0"/>
        <w:jc w:val="both"/>
        <w:rPr>
          <w:rFonts w:ascii="Times New Roman" w:hAnsi="Times New Roman" w:cs="Times New Roman"/>
          <w:sz w:val="24"/>
          <w:szCs w:val="24"/>
          <w:u w:val="single"/>
        </w:rPr>
      </w:pPr>
      <w:bookmarkStart w:id="4" w:name="_Hlk132713559"/>
      <w:r w:rsidRPr="003D0083">
        <w:rPr>
          <w:rStyle w:val="fontstyle01"/>
        </w:rPr>
        <w:t xml:space="preserve">įgyvendindamas </w:t>
      </w:r>
      <w:r w:rsidR="00882C18" w:rsidRPr="003D0083">
        <w:rPr>
          <w:rStyle w:val="fontstyle01"/>
        </w:rPr>
        <w:fldChar w:fldCharType="begin"/>
      </w:r>
      <w:r w:rsidR="00882C18" w:rsidRPr="003D0083">
        <w:rPr>
          <w:rStyle w:val="fontstyle01"/>
        </w:rPr>
        <w:instrText xml:space="preserve"> REF _Ref163561843 \r \h </w:instrText>
      </w:r>
      <w:r w:rsidR="002326C6" w:rsidRPr="003D0083">
        <w:rPr>
          <w:rStyle w:val="fontstyle01"/>
        </w:rPr>
        <w:instrText xml:space="preserve"> \* MERGEFORMAT </w:instrText>
      </w:r>
      <w:r w:rsidR="00882C18" w:rsidRPr="003D0083">
        <w:rPr>
          <w:rStyle w:val="fontstyle01"/>
        </w:rPr>
      </w:r>
      <w:r w:rsidR="00882C18" w:rsidRPr="003D0083">
        <w:rPr>
          <w:rStyle w:val="fontstyle01"/>
        </w:rPr>
        <w:fldChar w:fldCharType="separate"/>
      </w:r>
      <w:r w:rsidR="000A5686">
        <w:rPr>
          <w:rStyle w:val="fontstyle01"/>
        </w:rPr>
        <w:t>5.1</w:t>
      </w:r>
      <w:r w:rsidR="00882C18" w:rsidRPr="003D0083">
        <w:rPr>
          <w:rStyle w:val="fontstyle01"/>
        </w:rPr>
        <w:fldChar w:fldCharType="end"/>
      </w:r>
      <w:r w:rsidR="00882C18" w:rsidRPr="003D0083">
        <w:rPr>
          <w:rStyle w:val="fontstyle01"/>
        </w:rPr>
        <w:t xml:space="preserve"> </w:t>
      </w:r>
      <w:r w:rsidRPr="003D0083">
        <w:rPr>
          <w:rStyle w:val="fontstyle01"/>
        </w:rPr>
        <w:t>papunktyje nurodytą uždavinį:</w:t>
      </w:r>
      <w:r w:rsidR="57584E77" w:rsidRPr="003D0083">
        <w:rPr>
          <w:rFonts w:ascii="Times New Roman" w:hAnsi="Times New Roman" w:cs="Times New Roman"/>
          <w:sz w:val="24"/>
          <w:szCs w:val="24"/>
        </w:rPr>
        <w:t xml:space="preserve"> </w:t>
      </w:r>
    </w:p>
    <w:p w14:paraId="3F1D4899" w14:textId="7C1FAAE9" w:rsidR="007676C0" w:rsidRPr="003D0083" w:rsidRDefault="009F53B7" w:rsidP="001828D2">
      <w:pPr>
        <w:pStyle w:val="ListParagraph"/>
        <w:numPr>
          <w:ilvl w:val="2"/>
          <w:numId w:val="3"/>
        </w:numPr>
        <w:tabs>
          <w:tab w:val="left" w:pos="1701"/>
        </w:tabs>
        <w:spacing w:after="0"/>
        <w:ind w:left="284" w:firstLine="567"/>
        <w:contextualSpacing w:val="0"/>
        <w:jc w:val="both"/>
        <w:rPr>
          <w:rFonts w:ascii="Times New Roman" w:eastAsia="Times New Roman" w:hAnsi="Times New Roman" w:cs="Times New Roman"/>
          <w:sz w:val="24"/>
          <w:szCs w:val="24"/>
          <w:lang w:eastAsia="en-GB"/>
        </w:rPr>
      </w:pPr>
      <w:bookmarkStart w:id="5" w:name="_Ref163562177"/>
      <w:r>
        <w:rPr>
          <w:rFonts w:ascii="Times New Roman" w:eastAsia="Times New Roman" w:hAnsi="Times New Roman" w:cs="Times New Roman"/>
          <w:sz w:val="24"/>
          <w:szCs w:val="24"/>
          <w:lang w:eastAsia="en-GB"/>
        </w:rPr>
        <w:t>tvarko</w:t>
      </w:r>
      <w:r w:rsidRPr="003D0083">
        <w:rPr>
          <w:rFonts w:ascii="Times New Roman" w:eastAsia="Times New Roman" w:hAnsi="Times New Roman" w:cs="Times New Roman"/>
          <w:sz w:val="24"/>
          <w:szCs w:val="24"/>
          <w:lang w:eastAsia="en-GB"/>
        </w:rPr>
        <w:t xml:space="preserve"> </w:t>
      </w:r>
      <w:r w:rsidR="007676C0" w:rsidRPr="003D0083">
        <w:rPr>
          <w:rFonts w:ascii="Times New Roman" w:eastAsia="Times New Roman" w:hAnsi="Times New Roman" w:cs="Times New Roman"/>
          <w:sz w:val="24"/>
          <w:szCs w:val="24"/>
          <w:lang w:eastAsia="en-GB"/>
        </w:rPr>
        <w:t>ūkio subjektų atliekų susidarymo apskaitos metin</w:t>
      </w:r>
      <w:r>
        <w:rPr>
          <w:rFonts w:ascii="Times New Roman" w:eastAsia="Times New Roman" w:hAnsi="Times New Roman" w:cs="Times New Roman"/>
          <w:sz w:val="24"/>
          <w:szCs w:val="24"/>
          <w:lang w:eastAsia="en-GB"/>
        </w:rPr>
        <w:t>ių</w:t>
      </w:r>
      <w:r w:rsidR="007676C0" w:rsidRPr="003D0083">
        <w:rPr>
          <w:rFonts w:ascii="Times New Roman" w:eastAsia="Times New Roman" w:hAnsi="Times New Roman" w:cs="Times New Roman"/>
          <w:sz w:val="24"/>
          <w:szCs w:val="24"/>
          <w:lang w:eastAsia="en-GB"/>
        </w:rPr>
        <w:t xml:space="preserve"> ataskait</w:t>
      </w:r>
      <w:r>
        <w:rPr>
          <w:rFonts w:ascii="Times New Roman" w:eastAsia="Times New Roman" w:hAnsi="Times New Roman" w:cs="Times New Roman"/>
          <w:sz w:val="24"/>
          <w:szCs w:val="24"/>
          <w:lang w:eastAsia="en-GB"/>
        </w:rPr>
        <w:t xml:space="preserve">ų duomenis; </w:t>
      </w:r>
      <w:bookmarkEnd w:id="5"/>
    </w:p>
    <w:p w14:paraId="6176F0EB" w14:textId="319976D4" w:rsidR="007676C0" w:rsidRPr="003D0083" w:rsidRDefault="009F53B7" w:rsidP="001828D2">
      <w:pPr>
        <w:pStyle w:val="ListParagraph"/>
        <w:numPr>
          <w:ilvl w:val="2"/>
          <w:numId w:val="3"/>
        </w:numPr>
        <w:tabs>
          <w:tab w:val="left" w:pos="1701"/>
        </w:tabs>
        <w:spacing w:after="0"/>
        <w:ind w:left="284" w:firstLine="567"/>
        <w:contextualSpacing w:val="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tvarko</w:t>
      </w:r>
      <w:r w:rsidRPr="003D0083">
        <w:rPr>
          <w:rFonts w:ascii="Times New Roman" w:eastAsia="Times New Roman" w:hAnsi="Times New Roman" w:cs="Times New Roman"/>
          <w:sz w:val="24"/>
          <w:szCs w:val="24"/>
          <w:lang w:eastAsia="en-GB"/>
        </w:rPr>
        <w:t xml:space="preserve"> </w:t>
      </w:r>
      <w:r w:rsidR="007676C0" w:rsidRPr="003D0083">
        <w:rPr>
          <w:rFonts w:ascii="Times New Roman" w:eastAsia="Times New Roman" w:hAnsi="Times New Roman" w:cs="Times New Roman"/>
          <w:sz w:val="24"/>
          <w:szCs w:val="24"/>
          <w:lang w:eastAsia="en-GB"/>
        </w:rPr>
        <w:t>ūkio subjektų atliekų tvarkymo apskaitos metin</w:t>
      </w:r>
      <w:r>
        <w:rPr>
          <w:rFonts w:ascii="Times New Roman" w:eastAsia="Times New Roman" w:hAnsi="Times New Roman" w:cs="Times New Roman"/>
          <w:sz w:val="24"/>
          <w:szCs w:val="24"/>
          <w:lang w:eastAsia="en-GB"/>
        </w:rPr>
        <w:t>ių</w:t>
      </w:r>
      <w:r w:rsidR="007676C0" w:rsidRPr="003D0083">
        <w:rPr>
          <w:rFonts w:ascii="Times New Roman" w:eastAsia="Times New Roman" w:hAnsi="Times New Roman" w:cs="Times New Roman"/>
          <w:sz w:val="24"/>
          <w:szCs w:val="24"/>
          <w:lang w:eastAsia="en-GB"/>
        </w:rPr>
        <w:t xml:space="preserve"> ataskait</w:t>
      </w:r>
      <w:r>
        <w:rPr>
          <w:rFonts w:ascii="Times New Roman" w:eastAsia="Times New Roman" w:hAnsi="Times New Roman" w:cs="Times New Roman"/>
          <w:sz w:val="24"/>
          <w:szCs w:val="24"/>
          <w:lang w:eastAsia="en-GB"/>
        </w:rPr>
        <w:t xml:space="preserve">ų duomenis; </w:t>
      </w:r>
      <w:r w:rsidR="007676C0" w:rsidRPr="003D0083">
        <w:rPr>
          <w:rFonts w:ascii="Times New Roman" w:eastAsia="Times New Roman" w:hAnsi="Times New Roman" w:cs="Times New Roman"/>
          <w:sz w:val="24"/>
          <w:szCs w:val="24"/>
          <w:lang w:eastAsia="en-GB"/>
        </w:rPr>
        <w:t xml:space="preserve"> </w:t>
      </w:r>
    </w:p>
    <w:p w14:paraId="2B055152" w14:textId="77777777" w:rsidR="007676C0" w:rsidRPr="003D0083" w:rsidRDefault="007676C0" w:rsidP="001828D2">
      <w:pPr>
        <w:pStyle w:val="ListParagraph"/>
        <w:numPr>
          <w:ilvl w:val="2"/>
          <w:numId w:val="3"/>
        </w:numPr>
        <w:tabs>
          <w:tab w:val="left" w:pos="1701"/>
        </w:tabs>
        <w:spacing w:after="0"/>
        <w:ind w:left="284" w:firstLine="567"/>
        <w:contextualSpacing w:val="0"/>
        <w:jc w:val="both"/>
        <w:rPr>
          <w:rFonts w:ascii="Times New Roman" w:eastAsia="Times New Roman" w:hAnsi="Times New Roman" w:cs="Times New Roman"/>
          <w:sz w:val="24"/>
          <w:szCs w:val="24"/>
          <w:lang w:eastAsia="en-GB"/>
        </w:rPr>
      </w:pPr>
      <w:r w:rsidRPr="003D0083">
        <w:rPr>
          <w:rFonts w:ascii="Times New Roman" w:eastAsia="Times New Roman" w:hAnsi="Times New Roman" w:cs="Times New Roman"/>
          <w:sz w:val="24"/>
          <w:szCs w:val="24"/>
          <w:lang w:eastAsia="en-GB"/>
        </w:rPr>
        <w:t>priima ūkio subjektų Gaminių tiekimo rinkai apskaitos ir atliekų tvarkymo metines ataskaitas ir tvarko šių ataskaitų duomenis;</w:t>
      </w:r>
    </w:p>
    <w:p w14:paraId="060D8A7D" w14:textId="77777777" w:rsidR="007676C0" w:rsidRPr="003D0083" w:rsidRDefault="007676C0" w:rsidP="001828D2">
      <w:pPr>
        <w:pStyle w:val="ListParagraph"/>
        <w:numPr>
          <w:ilvl w:val="2"/>
          <w:numId w:val="3"/>
        </w:numPr>
        <w:tabs>
          <w:tab w:val="left" w:pos="1701"/>
        </w:tabs>
        <w:spacing w:after="0"/>
        <w:ind w:left="284" w:firstLine="567"/>
        <w:contextualSpacing w:val="0"/>
        <w:jc w:val="both"/>
        <w:rPr>
          <w:rFonts w:ascii="Times New Roman" w:eastAsia="Times New Roman" w:hAnsi="Times New Roman" w:cs="Times New Roman"/>
          <w:sz w:val="24"/>
          <w:szCs w:val="24"/>
          <w:lang w:eastAsia="en-GB"/>
        </w:rPr>
      </w:pPr>
      <w:r w:rsidRPr="003D0083">
        <w:rPr>
          <w:rFonts w:ascii="Times New Roman" w:eastAsia="Times New Roman" w:hAnsi="Times New Roman" w:cs="Times New Roman"/>
          <w:sz w:val="24"/>
          <w:szCs w:val="24"/>
          <w:lang w:eastAsia="en-GB"/>
        </w:rPr>
        <w:t xml:space="preserve">priima ūkio subjektų vidaus rinkai tiekiamų gaminiais pripildytų pakuočių (alyvų, eksploatuoti netinkamų transporto priemonių, elektros ir elektroninės įrangos, baterijų ir </w:t>
      </w:r>
      <w:r w:rsidRPr="003D0083">
        <w:rPr>
          <w:rFonts w:ascii="Times New Roman" w:eastAsia="Times New Roman" w:hAnsi="Times New Roman" w:cs="Times New Roman"/>
          <w:sz w:val="24"/>
          <w:szCs w:val="24"/>
          <w:lang w:eastAsia="en-GB"/>
        </w:rPr>
        <w:lastRenderedPageBreak/>
        <w:t>akumuliatorių ir apmokestinamųjų gaminių) ir tuščių pakuočių apskaitos ataskaitas ir tvarko šių ataskaitų duomenis;</w:t>
      </w:r>
    </w:p>
    <w:p w14:paraId="50868CC4" w14:textId="77777777" w:rsidR="007676C0" w:rsidRPr="003D0083" w:rsidRDefault="007676C0" w:rsidP="001828D2">
      <w:pPr>
        <w:pStyle w:val="ListParagraph"/>
        <w:numPr>
          <w:ilvl w:val="2"/>
          <w:numId w:val="3"/>
        </w:numPr>
        <w:tabs>
          <w:tab w:val="left" w:pos="1701"/>
        </w:tabs>
        <w:spacing w:after="0"/>
        <w:ind w:left="284" w:firstLine="567"/>
        <w:contextualSpacing w:val="0"/>
        <w:jc w:val="both"/>
        <w:rPr>
          <w:rFonts w:ascii="Times New Roman" w:eastAsia="Times New Roman" w:hAnsi="Times New Roman" w:cs="Times New Roman"/>
          <w:sz w:val="24"/>
          <w:szCs w:val="24"/>
          <w:lang w:eastAsia="en-GB"/>
        </w:rPr>
      </w:pPr>
      <w:r w:rsidRPr="003D0083">
        <w:rPr>
          <w:rFonts w:ascii="Times New Roman" w:eastAsia="Times New Roman" w:hAnsi="Times New Roman" w:cs="Times New Roman"/>
          <w:sz w:val="24"/>
          <w:szCs w:val="24"/>
          <w:lang w:eastAsia="en-GB"/>
        </w:rPr>
        <w:t>priima ir tvarko savivaldybių ir Regionų plėtros tarybų teikiamą informaciją apie regioniniuose atliekų tvarkymo planuose, Valstybiniame atliekų tvarkymo plane ir kituose teisės aktuose nustatytų reikalavimų ir užduočių vykdymą atliekų tvarkymo srityje;</w:t>
      </w:r>
    </w:p>
    <w:p w14:paraId="54D30D40" w14:textId="77777777" w:rsidR="007676C0" w:rsidRDefault="007676C0" w:rsidP="001828D2">
      <w:pPr>
        <w:pStyle w:val="ListParagraph"/>
        <w:numPr>
          <w:ilvl w:val="2"/>
          <w:numId w:val="3"/>
        </w:numPr>
        <w:tabs>
          <w:tab w:val="left" w:pos="1701"/>
        </w:tabs>
        <w:spacing w:after="0"/>
        <w:ind w:left="284" w:firstLine="567"/>
        <w:contextualSpacing w:val="0"/>
        <w:jc w:val="both"/>
        <w:rPr>
          <w:rFonts w:ascii="Times New Roman" w:eastAsia="Times New Roman" w:hAnsi="Times New Roman" w:cs="Times New Roman"/>
          <w:sz w:val="24"/>
          <w:szCs w:val="24"/>
          <w:lang w:eastAsia="en-GB"/>
        </w:rPr>
      </w:pPr>
      <w:r w:rsidRPr="003D0083">
        <w:rPr>
          <w:rFonts w:ascii="Times New Roman" w:eastAsia="Times New Roman" w:hAnsi="Times New Roman" w:cs="Times New Roman"/>
          <w:sz w:val="24"/>
          <w:szCs w:val="24"/>
          <w:lang w:eastAsia="en-GB"/>
        </w:rPr>
        <w:t>priima ir tvarko mišrių komunalinių atliekų sudėties nustatymo, komunalinių biologiškai skaidžių atliekų kiekio vertinimo ataskaitų duomenis;</w:t>
      </w:r>
    </w:p>
    <w:p w14:paraId="71902FDF" w14:textId="293BC2D2" w:rsidR="00C508C4" w:rsidRPr="00C508C4" w:rsidRDefault="00C508C4" w:rsidP="00C508C4">
      <w:pPr>
        <w:pStyle w:val="ListParagraph"/>
        <w:numPr>
          <w:ilvl w:val="2"/>
          <w:numId w:val="3"/>
        </w:numPr>
        <w:tabs>
          <w:tab w:val="left" w:pos="1701"/>
        </w:tabs>
        <w:spacing w:after="0"/>
        <w:ind w:left="284" w:firstLine="567"/>
        <w:contextualSpacing w:val="0"/>
        <w:jc w:val="both"/>
        <w:rPr>
          <w:rFonts w:ascii="Times New Roman" w:eastAsia="Times New Roman" w:hAnsi="Times New Roman" w:cs="Times New Roman"/>
          <w:sz w:val="24"/>
          <w:szCs w:val="24"/>
          <w:lang w:eastAsia="en-GB"/>
        </w:rPr>
      </w:pPr>
      <w:r w:rsidRPr="00C508C4">
        <w:rPr>
          <w:rFonts w:ascii="Times New Roman" w:eastAsia="Times New Roman" w:hAnsi="Times New Roman" w:cs="Times New Roman"/>
          <w:sz w:val="24"/>
          <w:szCs w:val="24"/>
          <w:lang w:eastAsia="en-GB"/>
        </w:rPr>
        <w:t>nagrinėja, vertina prašymus bei dokumentus ir registruoja Gamintojų ir importuotojų sąvade (toliau – sąvadas) gamintojus ir importuotojus, Lietuvos Respublikos vidaus rinkai tiekiančius elektros ir elektroninę įrangą, nutraukia registraciją sąvade ar išregistruoja iš sąvado, viešai skelbia sąvado duomenis ir teikia informaciją šių duomenų pagrindu;</w:t>
      </w:r>
    </w:p>
    <w:p w14:paraId="4C239115" w14:textId="16AA8BBE" w:rsidR="00B13E32" w:rsidRPr="00624057" w:rsidRDefault="00B13E32" w:rsidP="00B13E32">
      <w:pPr>
        <w:pStyle w:val="ListParagraph"/>
        <w:numPr>
          <w:ilvl w:val="2"/>
          <w:numId w:val="3"/>
        </w:numPr>
        <w:tabs>
          <w:tab w:val="left" w:pos="1701"/>
        </w:tabs>
        <w:spacing w:after="0"/>
        <w:ind w:left="284" w:firstLine="567"/>
        <w:contextualSpacing w:val="0"/>
        <w:jc w:val="both"/>
        <w:rPr>
          <w:rFonts w:ascii="Times New Roman" w:eastAsia="Times New Roman" w:hAnsi="Times New Roman" w:cs="Times New Roman"/>
          <w:sz w:val="24"/>
          <w:szCs w:val="24"/>
          <w:lang w:eastAsia="en-GB"/>
        </w:rPr>
      </w:pPr>
      <w:r w:rsidRPr="00624057">
        <w:rPr>
          <w:rFonts w:ascii="Times New Roman" w:eastAsia="Times New Roman" w:hAnsi="Times New Roman" w:cs="Times New Roman"/>
          <w:sz w:val="24"/>
          <w:szCs w:val="24"/>
          <w:lang w:eastAsia="en-GB"/>
        </w:rPr>
        <w:t xml:space="preserve">tvarko Valstybinio atliekų </w:t>
      </w:r>
      <w:r w:rsidRPr="00AE032B">
        <w:rPr>
          <w:rFonts w:ascii="Times New Roman" w:eastAsia="Times New Roman" w:hAnsi="Times New Roman" w:cs="Times New Roman"/>
          <w:sz w:val="24"/>
          <w:szCs w:val="24"/>
          <w:lang w:eastAsia="en-GB"/>
        </w:rPr>
        <w:t>prevencijos</w:t>
      </w:r>
      <w:r w:rsidRPr="007B38A2">
        <w:rPr>
          <w:rFonts w:ascii="Times New Roman" w:eastAsia="Times New Roman" w:hAnsi="Times New Roman" w:cs="Times New Roman"/>
          <w:sz w:val="24"/>
          <w:szCs w:val="24"/>
          <w:lang w:eastAsia="en-GB"/>
        </w:rPr>
        <w:t xml:space="preserve"> </w:t>
      </w:r>
      <w:r w:rsidRPr="00AE032B">
        <w:rPr>
          <w:rFonts w:ascii="Times New Roman" w:eastAsia="Times New Roman" w:hAnsi="Times New Roman" w:cs="Times New Roman"/>
          <w:sz w:val="24"/>
          <w:szCs w:val="24"/>
          <w:lang w:eastAsia="en-GB"/>
        </w:rPr>
        <w:t>ir</w:t>
      </w:r>
      <w:r>
        <w:rPr>
          <w:rFonts w:ascii="Times New Roman" w:eastAsia="Times New Roman" w:hAnsi="Times New Roman" w:cs="Times New Roman"/>
          <w:sz w:val="24"/>
          <w:szCs w:val="24"/>
          <w:lang w:eastAsia="en-GB"/>
        </w:rPr>
        <w:t xml:space="preserve"> </w:t>
      </w:r>
      <w:r w:rsidRPr="00624057">
        <w:rPr>
          <w:rFonts w:ascii="Times New Roman" w:eastAsia="Times New Roman" w:hAnsi="Times New Roman" w:cs="Times New Roman"/>
          <w:sz w:val="24"/>
          <w:szCs w:val="24"/>
          <w:lang w:eastAsia="en-GB"/>
        </w:rPr>
        <w:t xml:space="preserve">tvarkymo metų planą </w:t>
      </w:r>
      <w:r w:rsidR="007B38A2" w:rsidRPr="00AE032B">
        <w:rPr>
          <w:rFonts w:ascii="Times New Roman" w:eastAsia="Times New Roman" w:hAnsi="Times New Roman" w:cs="Times New Roman"/>
          <w:sz w:val="24"/>
          <w:szCs w:val="24"/>
          <w:lang w:eastAsia="en-GB"/>
        </w:rPr>
        <w:t>(toliau – Planas)</w:t>
      </w:r>
      <w:r w:rsidR="007B38A2" w:rsidRPr="00624057">
        <w:rPr>
          <w:rFonts w:ascii="Times New Roman" w:eastAsia="Times New Roman" w:hAnsi="Times New Roman" w:cs="Times New Roman"/>
          <w:sz w:val="24"/>
          <w:szCs w:val="24"/>
          <w:lang w:eastAsia="en-GB"/>
        </w:rPr>
        <w:t xml:space="preserve"> </w:t>
      </w:r>
      <w:r w:rsidRPr="00624057">
        <w:rPr>
          <w:rFonts w:ascii="Times New Roman" w:eastAsia="Times New Roman" w:hAnsi="Times New Roman" w:cs="Times New Roman"/>
          <w:sz w:val="24"/>
          <w:szCs w:val="24"/>
          <w:lang w:eastAsia="en-GB"/>
        </w:rPr>
        <w:t>įgyvendinančių institucijų pateiktų ataskaitų</w:t>
      </w:r>
      <w:r>
        <w:rPr>
          <w:rFonts w:ascii="Times New Roman" w:eastAsia="Times New Roman" w:hAnsi="Times New Roman" w:cs="Times New Roman"/>
          <w:sz w:val="24"/>
          <w:szCs w:val="24"/>
          <w:lang w:eastAsia="en-GB"/>
        </w:rPr>
        <w:t xml:space="preserve"> </w:t>
      </w:r>
      <w:r w:rsidR="007B38A2" w:rsidRPr="00624057">
        <w:rPr>
          <w:rFonts w:ascii="Times New Roman" w:eastAsia="Times New Roman" w:hAnsi="Times New Roman" w:cs="Times New Roman"/>
          <w:sz w:val="24"/>
          <w:szCs w:val="24"/>
          <w:lang w:eastAsia="en-GB"/>
        </w:rPr>
        <w:t xml:space="preserve">duomenis </w:t>
      </w:r>
      <w:r w:rsidRPr="00624057">
        <w:rPr>
          <w:rFonts w:ascii="Times New Roman" w:eastAsia="Times New Roman" w:hAnsi="Times New Roman" w:cs="Times New Roman"/>
          <w:sz w:val="24"/>
          <w:szCs w:val="24"/>
          <w:lang w:eastAsia="en-GB"/>
        </w:rPr>
        <w:t>kaip vykdomos Plano įgyvendinimo metų priemonės</w:t>
      </w:r>
      <w:r w:rsidR="007B38A2">
        <w:rPr>
          <w:rFonts w:ascii="Times New Roman" w:eastAsia="Times New Roman" w:hAnsi="Times New Roman" w:cs="Times New Roman"/>
          <w:sz w:val="24"/>
          <w:szCs w:val="24"/>
          <w:lang w:eastAsia="en-GB"/>
        </w:rPr>
        <w:t>;</w:t>
      </w:r>
    </w:p>
    <w:p w14:paraId="63B32CE1" w14:textId="77777777" w:rsidR="007676C0" w:rsidRPr="003D0083" w:rsidRDefault="007676C0" w:rsidP="001828D2">
      <w:pPr>
        <w:pStyle w:val="ListParagraph"/>
        <w:numPr>
          <w:ilvl w:val="2"/>
          <w:numId w:val="3"/>
        </w:numPr>
        <w:tabs>
          <w:tab w:val="left" w:pos="1701"/>
        </w:tabs>
        <w:spacing w:after="0"/>
        <w:ind w:left="284" w:firstLine="567"/>
        <w:contextualSpacing w:val="0"/>
        <w:jc w:val="both"/>
        <w:rPr>
          <w:rFonts w:ascii="Times New Roman" w:eastAsia="Times New Roman" w:hAnsi="Times New Roman" w:cs="Times New Roman"/>
          <w:sz w:val="24"/>
          <w:szCs w:val="24"/>
          <w:lang w:eastAsia="en-GB"/>
        </w:rPr>
      </w:pPr>
      <w:r w:rsidRPr="003D0083">
        <w:rPr>
          <w:rFonts w:ascii="Times New Roman" w:eastAsia="Times New Roman" w:hAnsi="Times New Roman" w:cs="Times New Roman"/>
          <w:sz w:val="24"/>
          <w:szCs w:val="24"/>
          <w:lang w:eastAsia="en-GB"/>
        </w:rPr>
        <w:t>tvarko ūkio subjektų inventorizacijos ataskaitas apie įrangą, turinčią PCB;</w:t>
      </w:r>
    </w:p>
    <w:p w14:paraId="6BCDA7BA" w14:textId="77777777" w:rsidR="007676C0" w:rsidRPr="003D0083" w:rsidRDefault="007676C0" w:rsidP="001828D2">
      <w:pPr>
        <w:pStyle w:val="ListParagraph"/>
        <w:numPr>
          <w:ilvl w:val="2"/>
          <w:numId w:val="3"/>
        </w:numPr>
        <w:tabs>
          <w:tab w:val="left" w:pos="1701"/>
        </w:tabs>
        <w:spacing w:after="0"/>
        <w:ind w:left="284" w:firstLine="567"/>
        <w:contextualSpacing w:val="0"/>
        <w:jc w:val="both"/>
        <w:rPr>
          <w:rFonts w:ascii="Times New Roman" w:eastAsia="Times New Roman" w:hAnsi="Times New Roman" w:cs="Times New Roman"/>
          <w:sz w:val="24"/>
          <w:szCs w:val="24"/>
          <w:lang w:eastAsia="en-GB"/>
        </w:rPr>
      </w:pPr>
      <w:r w:rsidRPr="003D0083">
        <w:rPr>
          <w:rFonts w:ascii="Times New Roman" w:eastAsia="Times New Roman" w:hAnsi="Times New Roman" w:cs="Times New Roman"/>
          <w:sz w:val="24"/>
          <w:szCs w:val="24"/>
          <w:lang w:eastAsia="en-GB"/>
        </w:rPr>
        <w:t>tvarko duomenis apie sąvartynus, kurių reikia ataskaitoms Europos Komisijai parengti įgyvendinant Tarybos direktyvą 1999/31/EB dėl atliekų sąvartynų (OL 2004 m. specialusis leidimas, 15 skyrius, 4 tomas, p. 228) (su paskutiniu Tarybos direktyvos 2011/97/ES kuria iš dalies keičiama direktyva 1999/31/EB įtraukiant specifinius atliekomis laikomo metalinio gyvsidabrio saugojimo kriterijus pakeitimu);</w:t>
      </w:r>
    </w:p>
    <w:p w14:paraId="4BA86B4D" w14:textId="77777777" w:rsidR="007676C0" w:rsidRPr="003D0083" w:rsidRDefault="007676C0" w:rsidP="001828D2">
      <w:pPr>
        <w:pStyle w:val="ListParagraph"/>
        <w:numPr>
          <w:ilvl w:val="2"/>
          <w:numId w:val="3"/>
        </w:numPr>
        <w:tabs>
          <w:tab w:val="left" w:pos="1701"/>
        </w:tabs>
        <w:spacing w:after="0"/>
        <w:ind w:left="284" w:firstLine="567"/>
        <w:contextualSpacing w:val="0"/>
        <w:jc w:val="both"/>
        <w:rPr>
          <w:rFonts w:ascii="Times New Roman" w:eastAsia="Times New Roman" w:hAnsi="Times New Roman" w:cs="Times New Roman"/>
          <w:sz w:val="24"/>
          <w:szCs w:val="24"/>
          <w:lang w:eastAsia="en-GB"/>
        </w:rPr>
      </w:pPr>
      <w:r w:rsidRPr="003D0083">
        <w:rPr>
          <w:rFonts w:ascii="Times New Roman" w:eastAsia="Times New Roman" w:hAnsi="Times New Roman" w:cs="Times New Roman"/>
          <w:sz w:val="24"/>
          <w:szCs w:val="24"/>
          <w:lang w:eastAsia="en-GB"/>
        </w:rPr>
        <w:t>atlieka Aplinkosauginių mokesčių kontrolės informacinės sistemoje (IKS) mokesčių už aplinkos teršimą apmokestinamųjų gaminių ir pakuotės atliekomis mokėtojų pateiktų deklaracijų duomenų palyginamąją analizę ir šių duomenų apibendrinimą;</w:t>
      </w:r>
    </w:p>
    <w:p w14:paraId="172955FF" w14:textId="77777777" w:rsidR="007676C0" w:rsidRPr="003D0083" w:rsidRDefault="007676C0" w:rsidP="001828D2">
      <w:pPr>
        <w:pStyle w:val="ListParagraph"/>
        <w:numPr>
          <w:ilvl w:val="2"/>
          <w:numId w:val="3"/>
        </w:numPr>
        <w:tabs>
          <w:tab w:val="left" w:pos="1701"/>
        </w:tabs>
        <w:spacing w:after="0"/>
        <w:ind w:left="284" w:firstLine="567"/>
        <w:contextualSpacing w:val="0"/>
        <w:jc w:val="both"/>
        <w:rPr>
          <w:rFonts w:ascii="Times New Roman" w:eastAsia="Times New Roman" w:hAnsi="Times New Roman" w:cs="Times New Roman"/>
          <w:sz w:val="24"/>
          <w:szCs w:val="24"/>
          <w:lang w:eastAsia="en-GB"/>
        </w:rPr>
      </w:pPr>
      <w:r w:rsidRPr="003D0083">
        <w:rPr>
          <w:rFonts w:ascii="Times New Roman" w:eastAsia="Times New Roman" w:hAnsi="Times New Roman" w:cs="Times New Roman"/>
          <w:sz w:val="24"/>
          <w:szCs w:val="24"/>
          <w:lang w:eastAsia="en-GB"/>
        </w:rPr>
        <w:t>įgyvendina priemones, skirtas ūkio subjektų, teikiančių statistinius duomenis ir statistinę informaciją apie atliekų susidarymą, tvarkymą ir (ar) kitas į Oficialiosios statistikos metinę darbų programą įtrauktas sritis, patiriamoms darbo bei kitoms sąnaudoms, susijusioms su statistikos duomenų rinkimu ir teikimu, mažinti.</w:t>
      </w:r>
    </w:p>
    <w:p w14:paraId="27D4D621" w14:textId="77777777" w:rsidR="007676C0" w:rsidRPr="003D0083" w:rsidRDefault="007676C0" w:rsidP="001828D2">
      <w:pPr>
        <w:pStyle w:val="ListParagraph"/>
        <w:numPr>
          <w:ilvl w:val="2"/>
          <w:numId w:val="3"/>
        </w:numPr>
        <w:tabs>
          <w:tab w:val="left" w:pos="1701"/>
        </w:tabs>
        <w:spacing w:after="0"/>
        <w:ind w:left="284" w:firstLine="567"/>
        <w:contextualSpacing w:val="0"/>
        <w:jc w:val="both"/>
        <w:rPr>
          <w:rFonts w:ascii="Times New Roman" w:eastAsia="Times New Roman" w:hAnsi="Times New Roman" w:cs="Times New Roman"/>
          <w:sz w:val="24"/>
          <w:szCs w:val="24"/>
          <w:lang w:eastAsia="en-GB"/>
        </w:rPr>
      </w:pPr>
      <w:r w:rsidRPr="003D0083">
        <w:rPr>
          <w:rFonts w:ascii="Times New Roman" w:eastAsia="Times New Roman" w:hAnsi="Times New Roman" w:cs="Times New Roman"/>
          <w:sz w:val="24"/>
          <w:szCs w:val="24"/>
          <w:lang w:eastAsia="en-GB"/>
        </w:rPr>
        <w:t>atlieka atliekų susidarymo statistinį tyrimą;</w:t>
      </w:r>
    </w:p>
    <w:p w14:paraId="2B277633" w14:textId="77777777" w:rsidR="007676C0" w:rsidRPr="003D0083" w:rsidRDefault="007676C0" w:rsidP="001828D2">
      <w:pPr>
        <w:pStyle w:val="ListParagraph"/>
        <w:numPr>
          <w:ilvl w:val="2"/>
          <w:numId w:val="3"/>
        </w:numPr>
        <w:tabs>
          <w:tab w:val="left" w:pos="1701"/>
        </w:tabs>
        <w:spacing w:after="0"/>
        <w:ind w:left="284" w:firstLine="567"/>
        <w:contextualSpacing w:val="0"/>
        <w:jc w:val="both"/>
        <w:rPr>
          <w:rFonts w:ascii="Times New Roman" w:eastAsia="Times New Roman" w:hAnsi="Times New Roman" w:cs="Times New Roman"/>
          <w:sz w:val="24"/>
          <w:szCs w:val="24"/>
          <w:lang w:eastAsia="en-GB"/>
        </w:rPr>
      </w:pPr>
      <w:bookmarkStart w:id="6" w:name="_Ref163562185"/>
      <w:r w:rsidRPr="003D0083">
        <w:rPr>
          <w:rFonts w:ascii="Times New Roman" w:eastAsia="Times New Roman" w:hAnsi="Times New Roman" w:cs="Times New Roman"/>
          <w:sz w:val="24"/>
          <w:szCs w:val="24"/>
          <w:lang w:eastAsia="en-GB"/>
        </w:rPr>
        <w:t>pagal kompetenciją teikia pasiūlymus dėl Skyriuje tvarkomų duomenų bazių ir (ar) valstybės informacinių sistemų ar registrų funkcionalumo, pertvarkymo, tobulinimo bei integravimo su kitomis valstybės informacinėmis sistemomis ir (ar) registrais;</w:t>
      </w:r>
      <w:bookmarkEnd w:id="6"/>
    </w:p>
    <w:p w14:paraId="20C6E661" w14:textId="769E7D4F" w:rsidR="005E4890" w:rsidRPr="003D0083" w:rsidRDefault="00BF2651" w:rsidP="001828D2">
      <w:pPr>
        <w:pStyle w:val="ListParagraph"/>
        <w:numPr>
          <w:ilvl w:val="1"/>
          <w:numId w:val="3"/>
        </w:numPr>
        <w:spacing w:after="0"/>
        <w:ind w:left="284" w:firstLine="567"/>
        <w:contextualSpacing w:val="0"/>
        <w:jc w:val="both"/>
        <w:rPr>
          <w:rFonts w:ascii="Times New Roman" w:hAnsi="Times New Roman" w:cs="Times New Roman"/>
          <w:sz w:val="24"/>
          <w:szCs w:val="24"/>
        </w:rPr>
      </w:pPr>
      <w:r w:rsidRPr="003D0083">
        <w:rPr>
          <w:rStyle w:val="fontstyle01"/>
        </w:rPr>
        <w:t>įgyvendindamas</w:t>
      </w:r>
      <w:r w:rsidRPr="003D0083">
        <w:rPr>
          <w:rFonts w:ascii="Times New Roman" w:hAnsi="Times New Roman" w:cs="Times New Roman"/>
          <w:sz w:val="24"/>
          <w:szCs w:val="24"/>
        </w:rPr>
        <w:t xml:space="preserve"> </w:t>
      </w:r>
      <w:r w:rsidRPr="003D0083">
        <w:rPr>
          <w:rFonts w:ascii="Times New Roman" w:hAnsi="Times New Roman" w:cs="Times New Roman"/>
          <w:sz w:val="24"/>
          <w:szCs w:val="24"/>
        </w:rPr>
        <w:fldChar w:fldCharType="begin"/>
      </w:r>
      <w:r w:rsidRPr="003D0083">
        <w:rPr>
          <w:rFonts w:ascii="Times New Roman" w:hAnsi="Times New Roman" w:cs="Times New Roman"/>
          <w:sz w:val="24"/>
          <w:szCs w:val="24"/>
        </w:rPr>
        <w:instrText xml:space="preserve"> REF _Ref163477250 \r \h </w:instrText>
      </w:r>
      <w:r w:rsidR="002326C6" w:rsidRPr="003D0083">
        <w:rPr>
          <w:rFonts w:ascii="Times New Roman" w:hAnsi="Times New Roman" w:cs="Times New Roman"/>
          <w:sz w:val="24"/>
          <w:szCs w:val="24"/>
        </w:rPr>
        <w:instrText xml:space="preserve"> \* MERGEFORMAT </w:instrText>
      </w:r>
      <w:r w:rsidRPr="003D0083">
        <w:rPr>
          <w:rFonts w:ascii="Times New Roman" w:hAnsi="Times New Roman" w:cs="Times New Roman"/>
          <w:sz w:val="24"/>
          <w:szCs w:val="24"/>
        </w:rPr>
      </w:r>
      <w:r w:rsidRPr="003D0083">
        <w:rPr>
          <w:rFonts w:ascii="Times New Roman" w:hAnsi="Times New Roman" w:cs="Times New Roman"/>
          <w:sz w:val="24"/>
          <w:szCs w:val="24"/>
        </w:rPr>
        <w:fldChar w:fldCharType="separate"/>
      </w:r>
      <w:r w:rsidR="000A5686">
        <w:rPr>
          <w:rFonts w:ascii="Times New Roman" w:hAnsi="Times New Roman" w:cs="Times New Roman"/>
          <w:sz w:val="24"/>
          <w:szCs w:val="24"/>
        </w:rPr>
        <w:t>5.2</w:t>
      </w:r>
      <w:r w:rsidRPr="003D0083">
        <w:rPr>
          <w:rFonts w:ascii="Times New Roman" w:hAnsi="Times New Roman" w:cs="Times New Roman"/>
          <w:sz w:val="24"/>
          <w:szCs w:val="24"/>
        </w:rPr>
        <w:fldChar w:fldCharType="end"/>
      </w:r>
      <w:r w:rsidRPr="003D0083">
        <w:rPr>
          <w:rFonts w:ascii="Times New Roman" w:hAnsi="Times New Roman" w:cs="Times New Roman"/>
          <w:sz w:val="24"/>
          <w:szCs w:val="24"/>
        </w:rPr>
        <w:t xml:space="preserve"> papunktyje nurodytą uždavinį:</w:t>
      </w:r>
    </w:p>
    <w:p w14:paraId="23E106E9" w14:textId="77777777" w:rsidR="001073E2" w:rsidRPr="003D0083" w:rsidRDefault="001073E2" w:rsidP="00A023F7">
      <w:pPr>
        <w:pStyle w:val="ListParagraph"/>
        <w:numPr>
          <w:ilvl w:val="2"/>
          <w:numId w:val="3"/>
        </w:numPr>
        <w:tabs>
          <w:tab w:val="left" w:pos="1701"/>
        </w:tabs>
        <w:spacing w:after="0"/>
        <w:ind w:left="284" w:firstLine="567"/>
        <w:contextualSpacing w:val="0"/>
        <w:jc w:val="both"/>
        <w:rPr>
          <w:rFonts w:ascii="Times New Roman" w:hAnsi="Times New Roman" w:cs="Times New Roman"/>
          <w:sz w:val="24"/>
          <w:szCs w:val="24"/>
          <w:u w:val="single"/>
        </w:rPr>
      </w:pPr>
      <w:bookmarkStart w:id="7" w:name="_Ref163562276"/>
      <w:r w:rsidRPr="003D0083">
        <w:rPr>
          <w:rFonts w:ascii="Times New Roman" w:eastAsia="Times New Roman" w:hAnsi="Times New Roman" w:cs="Times New Roman"/>
          <w:sz w:val="24"/>
          <w:szCs w:val="24"/>
          <w:lang w:eastAsia="en-GB"/>
        </w:rPr>
        <w:t>rengia ir teikia Europos Komisijai ataskaitą ir informaciją apie Europos Parlamento ir Tarybos reglamento 2150/2002/EB dėl atliekų statistikos įgyvendinimą;</w:t>
      </w:r>
      <w:bookmarkEnd w:id="7"/>
    </w:p>
    <w:p w14:paraId="0AD2E8E5" w14:textId="77777777" w:rsidR="001073E2" w:rsidRPr="003D0083" w:rsidRDefault="001073E2" w:rsidP="00A023F7">
      <w:pPr>
        <w:pStyle w:val="ListParagraph"/>
        <w:numPr>
          <w:ilvl w:val="2"/>
          <w:numId w:val="3"/>
        </w:numPr>
        <w:tabs>
          <w:tab w:val="left" w:pos="1701"/>
        </w:tabs>
        <w:spacing w:after="0"/>
        <w:ind w:left="284" w:firstLine="567"/>
        <w:contextualSpacing w:val="0"/>
        <w:jc w:val="both"/>
        <w:rPr>
          <w:rFonts w:ascii="Times New Roman" w:eastAsia="Times New Roman" w:hAnsi="Times New Roman" w:cs="Times New Roman"/>
          <w:sz w:val="24"/>
          <w:szCs w:val="24"/>
          <w:lang w:eastAsia="en-GB"/>
        </w:rPr>
      </w:pPr>
      <w:r w:rsidRPr="003D0083">
        <w:rPr>
          <w:rFonts w:ascii="Times New Roman" w:eastAsia="Times New Roman" w:hAnsi="Times New Roman" w:cs="Times New Roman"/>
          <w:sz w:val="24"/>
          <w:szCs w:val="24"/>
          <w:lang w:eastAsia="en-GB"/>
        </w:rPr>
        <w:t>rengia ir teikia Europos Komisijai ataskaitas apie Europos Parlamento ir Tarybos direktyvos 2008/98/EB dėl atliekų ir panaikinančios kai kurias direktyvas 11 straipsnio 2 dalyje nustatytų tikslų įgyvendinimą;</w:t>
      </w:r>
    </w:p>
    <w:p w14:paraId="583D6145" w14:textId="77777777" w:rsidR="001073E2" w:rsidRPr="003D0083" w:rsidRDefault="001073E2" w:rsidP="00A023F7">
      <w:pPr>
        <w:pStyle w:val="ListParagraph"/>
        <w:numPr>
          <w:ilvl w:val="2"/>
          <w:numId w:val="3"/>
        </w:numPr>
        <w:tabs>
          <w:tab w:val="left" w:pos="1701"/>
        </w:tabs>
        <w:spacing w:after="0"/>
        <w:ind w:left="284" w:firstLine="567"/>
        <w:contextualSpacing w:val="0"/>
        <w:jc w:val="both"/>
        <w:rPr>
          <w:rFonts w:ascii="Times New Roman" w:eastAsia="Times New Roman" w:hAnsi="Times New Roman" w:cs="Times New Roman"/>
          <w:sz w:val="24"/>
          <w:szCs w:val="24"/>
          <w:lang w:eastAsia="en-GB"/>
        </w:rPr>
      </w:pPr>
      <w:r w:rsidRPr="003D0083">
        <w:rPr>
          <w:rFonts w:ascii="Times New Roman" w:eastAsia="Times New Roman" w:hAnsi="Times New Roman" w:cs="Times New Roman"/>
          <w:sz w:val="24"/>
          <w:szCs w:val="24"/>
          <w:lang w:eastAsia="en-GB"/>
        </w:rPr>
        <w:t>rengia ir teikia Europos Komisijai duomenis apie pakuotes ir jų atliekų tvarkymą, pakuotėse esančių sunkiųjų metalų koncentracijos lygius, vadovaujantis 2005 m. kovo 22 d. Komisijos sprendimu Nr. 2005/270/EB, nustatančiu duomenų bazės sistemos formas pagal Europos Parlamento ir Tarybos direktyvą 94/62/EB dėl pakuočių ir pakuočių atliekų;</w:t>
      </w:r>
    </w:p>
    <w:p w14:paraId="45C98A3A" w14:textId="77777777" w:rsidR="001073E2" w:rsidRPr="003D0083" w:rsidRDefault="001073E2" w:rsidP="00A023F7">
      <w:pPr>
        <w:pStyle w:val="ListParagraph"/>
        <w:numPr>
          <w:ilvl w:val="2"/>
          <w:numId w:val="3"/>
        </w:numPr>
        <w:tabs>
          <w:tab w:val="left" w:pos="1701"/>
        </w:tabs>
        <w:spacing w:after="0"/>
        <w:ind w:left="284" w:firstLine="567"/>
        <w:contextualSpacing w:val="0"/>
        <w:jc w:val="both"/>
        <w:rPr>
          <w:rFonts w:ascii="Times New Roman" w:eastAsia="Times New Roman" w:hAnsi="Times New Roman" w:cs="Times New Roman"/>
          <w:sz w:val="24"/>
          <w:szCs w:val="24"/>
          <w:lang w:eastAsia="en-GB"/>
        </w:rPr>
      </w:pPr>
      <w:r w:rsidRPr="003D0083">
        <w:rPr>
          <w:rFonts w:ascii="Times New Roman" w:eastAsia="Times New Roman" w:hAnsi="Times New Roman" w:cs="Times New Roman"/>
          <w:sz w:val="24"/>
          <w:szCs w:val="24"/>
          <w:lang w:eastAsia="en-GB"/>
        </w:rPr>
        <w:t xml:space="preserve">rengia ir teikia Europos Komisijai pateikti pranešimą apie baterijų ir akumuliatorių atliekų perdirbimo lygius ir apie tai, ar baterijų ir akumuliatorių atliekų perdirbimo procesų </w:t>
      </w:r>
      <w:r w:rsidRPr="003D0083">
        <w:rPr>
          <w:rFonts w:ascii="Times New Roman" w:eastAsia="Times New Roman" w:hAnsi="Times New Roman" w:cs="Times New Roman"/>
          <w:sz w:val="24"/>
          <w:szCs w:val="24"/>
          <w:lang w:eastAsia="en-GB"/>
        </w:rPr>
        <w:lastRenderedPageBreak/>
        <w:t>veiksmingumas, nurodytas Direktyvos 2006/66/EB III priedo B dalyje ir skaičiuojamas pagal Komisijos Reglamentu (ES) Nr. 493/2012 patvirtintas taisykles, buvo pasiektas;</w:t>
      </w:r>
    </w:p>
    <w:p w14:paraId="5FC8BE11" w14:textId="27BFA522" w:rsidR="001073E2" w:rsidRPr="003D0083" w:rsidRDefault="001073E2" w:rsidP="00A023F7">
      <w:pPr>
        <w:pStyle w:val="ListParagraph"/>
        <w:numPr>
          <w:ilvl w:val="2"/>
          <w:numId w:val="3"/>
        </w:numPr>
        <w:tabs>
          <w:tab w:val="left" w:pos="1701"/>
        </w:tabs>
        <w:spacing w:after="0"/>
        <w:ind w:left="284" w:firstLine="567"/>
        <w:contextualSpacing w:val="0"/>
        <w:jc w:val="both"/>
        <w:rPr>
          <w:rFonts w:ascii="Times New Roman" w:eastAsia="Times New Roman" w:hAnsi="Times New Roman" w:cs="Times New Roman"/>
          <w:sz w:val="24"/>
          <w:szCs w:val="24"/>
          <w:lang w:eastAsia="en-GB"/>
        </w:rPr>
      </w:pPr>
      <w:r w:rsidRPr="003D0083">
        <w:rPr>
          <w:rFonts w:ascii="Times New Roman" w:eastAsia="Times New Roman" w:hAnsi="Times New Roman" w:cs="Times New Roman"/>
          <w:sz w:val="24"/>
          <w:szCs w:val="24"/>
          <w:lang w:eastAsia="en-GB"/>
        </w:rPr>
        <w:t>rengia ir teikia Europos Komisijai ataskaitas pagal Europos Parlamento ir Tarybos direktyvą 2000/53/EB dėl eksploatuoti netinkamų transporto priemonių apie eksploatuoti netinkamų transporto priemonių tvarkymą;</w:t>
      </w:r>
    </w:p>
    <w:p w14:paraId="33307AB4" w14:textId="77777777" w:rsidR="001073E2" w:rsidRPr="003D0083" w:rsidRDefault="001073E2" w:rsidP="00A023F7">
      <w:pPr>
        <w:pStyle w:val="ListParagraph"/>
        <w:numPr>
          <w:ilvl w:val="2"/>
          <w:numId w:val="3"/>
        </w:numPr>
        <w:tabs>
          <w:tab w:val="left" w:pos="1701"/>
        </w:tabs>
        <w:spacing w:after="0"/>
        <w:ind w:left="284" w:firstLine="567"/>
        <w:contextualSpacing w:val="0"/>
        <w:jc w:val="both"/>
        <w:rPr>
          <w:rFonts w:ascii="Times New Roman" w:eastAsia="Times New Roman" w:hAnsi="Times New Roman" w:cs="Times New Roman"/>
          <w:sz w:val="24"/>
          <w:szCs w:val="24"/>
          <w:lang w:eastAsia="en-GB"/>
        </w:rPr>
      </w:pPr>
      <w:r w:rsidRPr="003D0083">
        <w:rPr>
          <w:rFonts w:ascii="Times New Roman" w:eastAsia="Times New Roman" w:hAnsi="Times New Roman" w:cs="Times New Roman"/>
          <w:sz w:val="24"/>
          <w:szCs w:val="24"/>
          <w:lang w:eastAsia="en-GB"/>
        </w:rPr>
        <w:t>rengia ir teikia dėl Europos Parlamento ir Tarybos direktyvą 2000/53/EB dėl eksploatuoti netinkamų transporto priemonių įgyvendinimo ataskaitą;</w:t>
      </w:r>
    </w:p>
    <w:p w14:paraId="65E00DC6" w14:textId="77777777" w:rsidR="001073E2" w:rsidRPr="003D0083" w:rsidRDefault="001073E2" w:rsidP="00A023F7">
      <w:pPr>
        <w:pStyle w:val="ListParagraph"/>
        <w:numPr>
          <w:ilvl w:val="2"/>
          <w:numId w:val="3"/>
        </w:numPr>
        <w:tabs>
          <w:tab w:val="left" w:pos="1701"/>
        </w:tabs>
        <w:spacing w:after="0"/>
        <w:ind w:left="284" w:firstLine="567"/>
        <w:contextualSpacing w:val="0"/>
        <w:jc w:val="both"/>
        <w:rPr>
          <w:rFonts w:ascii="Times New Roman" w:eastAsia="Times New Roman" w:hAnsi="Times New Roman" w:cs="Times New Roman"/>
          <w:sz w:val="24"/>
          <w:szCs w:val="24"/>
          <w:lang w:eastAsia="en-GB"/>
        </w:rPr>
      </w:pPr>
      <w:r w:rsidRPr="003D0083">
        <w:rPr>
          <w:rFonts w:ascii="Times New Roman" w:eastAsia="Times New Roman" w:hAnsi="Times New Roman" w:cs="Times New Roman"/>
          <w:sz w:val="24"/>
          <w:szCs w:val="24"/>
          <w:lang w:eastAsia="en-GB"/>
        </w:rPr>
        <w:t>rengia ir teikia ataskaitas Europos Komisijai apie surinktų ir eksportuotų elektros ir elektroninės įrangos (EEĮ) atliekų kiekį ir kategorijas, utilizavimą, perdirbimą ir pakartotinį naudojimą;</w:t>
      </w:r>
    </w:p>
    <w:p w14:paraId="5F7D6295" w14:textId="77777777" w:rsidR="001073E2" w:rsidRPr="003D0083" w:rsidRDefault="001073E2" w:rsidP="00A023F7">
      <w:pPr>
        <w:pStyle w:val="ListParagraph"/>
        <w:numPr>
          <w:ilvl w:val="2"/>
          <w:numId w:val="3"/>
        </w:numPr>
        <w:tabs>
          <w:tab w:val="left" w:pos="1701"/>
        </w:tabs>
        <w:spacing w:after="0"/>
        <w:ind w:left="284" w:firstLine="567"/>
        <w:contextualSpacing w:val="0"/>
        <w:jc w:val="both"/>
        <w:rPr>
          <w:rFonts w:ascii="Times New Roman" w:eastAsia="Times New Roman" w:hAnsi="Times New Roman" w:cs="Times New Roman"/>
          <w:sz w:val="24"/>
          <w:szCs w:val="24"/>
          <w:lang w:eastAsia="en-GB"/>
        </w:rPr>
      </w:pPr>
      <w:r w:rsidRPr="003D0083">
        <w:rPr>
          <w:rFonts w:ascii="Times New Roman" w:eastAsia="Times New Roman" w:hAnsi="Times New Roman" w:cs="Times New Roman"/>
          <w:sz w:val="24"/>
          <w:szCs w:val="24"/>
          <w:lang w:eastAsia="en-GB"/>
        </w:rPr>
        <w:t>rengia ir teikia Europos Komisijos statistikos tarnybai EUROSTAT ir Ekonominio bendradarbiavimo ir plėtros organizacijai (EBPO) komunalinių atliekų struktūrinius rodiklius;</w:t>
      </w:r>
    </w:p>
    <w:p w14:paraId="683BDF6B" w14:textId="77777777" w:rsidR="001073E2" w:rsidRPr="003D0083" w:rsidRDefault="001073E2" w:rsidP="00A023F7">
      <w:pPr>
        <w:pStyle w:val="ListParagraph"/>
        <w:numPr>
          <w:ilvl w:val="2"/>
          <w:numId w:val="3"/>
        </w:numPr>
        <w:tabs>
          <w:tab w:val="left" w:pos="1701"/>
        </w:tabs>
        <w:spacing w:after="0"/>
        <w:ind w:left="284" w:firstLine="567"/>
        <w:contextualSpacing w:val="0"/>
        <w:jc w:val="both"/>
        <w:rPr>
          <w:rFonts w:ascii="Times New Roman" w:eastAsia="Times New Roman" w:hAnsi="Times New Roman" w:cs="Times New Roman"/>
          <w:sz w:val="24"/>
          <w:szCs w:val="24"/>
          <w:lang w:eastAsia="en-GB"/>
        </w:rPr>
      </w:pPr>
      <w:r w:rsidRPr="003D0083">
        <w:rPr>
          <w:rFonts w:ascii="Times New Roman" w:eastAsia="Times New Roman" w:hAnsi="Times New Roman" w:cs="Times New Roman"/>
          <w:sz w:val="24"/>
          <w:szCs w:val="24"/>
          <w:lang w:eastAsia="en-GB"/>
        </w:rPr>
        <w:t>rengia ir teikia duomenis, reikalingus parengti ataskaitas pagal 2006 m. sausio 18 d. Europos Parlamento ir Tarybos reglamento (EB) Nr. 166/2006 dėl Europos išleidžiamų ir perduodamų teršalų registro sukūrimo ir iš dalies keičiančio Tarybos direktyvas 91/689/EEB ir 96/61/EB (OL 2006 L 33, p. 1) 7 ir 16 straipsnius;</w:t>
      </w:r>
    </w:p>
    <w:p w14:paraId="5BF6FE49" w14:textId="77777777" w:rsidR="001073E2" w:rsidRPr="003D0083" w:rsidRDefault="001073E2" w:rsidP="00A023F7">
      <w:pPr>
        <w:pStyle w:val="ListParagraph"/>
        <w:numPr>
          <w:ilvl w:val="2"/>
          <w:numId w:val="3"/>
        </w:numPr>
        <w:tabs>
          <w:tab w:val="left" w:pos="1701"/>
        </w:tabs>
        <w:spacing w:after="0"/>
        <w:ind w:left="284" w:firstLine="567"/>
        <w:contextualSpacing w:val="0"/>
        <w:jc w:val="both"/>
        <w:rPr>
          <w:rFonts w:ascii="Times New Roman" w:eastAsia="Times New Roman" w:hAnsi="Times New Roman" w:cs="Times New Roman"/>
          <w:sz w:val="24"/>
          <w:szCs w:val="24"/>
          <w:lang w:eastAsia="en-GB"/>
        </w:rPr>
      </w:pPr>
      <w:r w:rsidRPr="003D0083">
        <w:rPr>
          <w:rFonts w:ascii="Times New Roman" w:eastAsia="Times New Roman" w:hAnsi="Times New Roman" w:cs="Times New Roman"/>
          <w:sz w:val="24"/>
          <w:szCs w:val="24"/>
          <w:lang w:eastAsia="en-GB"/>
        </w:rPr>
        <w:t>rengia ir teikia Aplinkos ministerijos Atliekų politikos grupei informaciją, reikalingą parengti ataskaitą apie Europos Parlamento ir Tarybos direktyvos 1999/31/EB dėl atliekų sąvartynų įgyvendinimą;</w:t>
      </w:r>
    </w:p>
    <w:p w14:paraId="2D861E5F" w14:textId="77777777" w:rsidR="001073E2" w:rsidRPr="003D0083" w:rsidRDefault="001073E2" w:rsidP="00A023F7">
      <w:pPr>
        <w:pStyle w:val="ListParagraph"/>
        <w:numPr>
          <w:ilvl w:val="2"/>
          <w:numId w:val="3"/>
        </w:numPr>
        <w:tabs>
          <w:tab w:val="left" w:pos="1701"/>
        </w:tabs>
        <w:spacing w:after="0"/>
        <w:ind w:left="284" w:firstLine="567"/>
        <w:contextualSpacing w:val="0"/>
        <w:jc w:val="both"/>
        <w:rPr>
          <w:rFonts w:ascii="Times New Roman" w:eastAsia="Times New Roman" w:hAnsi="Times New Roman" w:cs="Times New Roman"/>
          <w:sz w:val="24"/>
          <w:szCs w:val="24"/>
          <w:lang w:eastAsia="en-GB"/>
        </w:rPr>
      </w:pPr>
      <w:r w:rsidRPr="003D0083">
        <w:rPr>
          <w:rFonts w:ascii="Times New Roman" w:eastAsia="Times New Roman" w:hAnsi="Times New Roman" w:cs="Times New Roman"/>
          <w:sz w:val="24"/>
          <w:szCs w:val="24"/>
          <w:lang w:eastAsia="en-GB"/>
        </w:rPr>
        <w:t>rengia ir teikia Aplinkos ministerijos Atliekų politikos grupei informaciją, reikalingą parengti pranešimus apie pavojingų ir kitokių atliekų tarpvalstybinį pervežimą Šalių Konferencijai, įsteigtai pagal Bazelio konvenciją dėl pavojingų atliekų tarpvalstybinių pervežimų bei jų tvarkymo kontrolės, ir ataskaitas dėl 2006 m. birželio 14 d. Europos Parlamento ir Tarybos reglamento (EB) Nr. 1013/2006 dėl atliekų vežimo (OL 2006 L 190, p. 1) įgyvendinimo;</w:t>
      </w:r>
    </w:p>
    <w:p w14:paraId="0D47F2EA" w14:textId="77777777" w:rsidR="001073E2" w:rsidRPr="003D0083" w:rsidRDefault="001073E2" w:rsidP="00A023F7">
      <w:pPr>
        <w:pStyle w:val="ListParagraph"/>
        <w:numPr>
          <w:ilvl w:val="2"/>
          <w:numId w:val="3"/>
        </w:numPr>
        <w:tabs>
          <w:tab w:val="left" w:pos="1701"/>
        </w:tabs>
        <w:spacing w:after="0"/>
        <w:ind w:left="284" w:firstLine="567"/>
        <w:contextualSpacing w:val="0"/>
        <w:jc w:val="both"/>
        <w:rPr>
          <w:rFonts w:ascii="Times New Roman" w:eastAsia="Times New Roman" w:hAnsi="Times New Roman" w:cs="Times New Roman"/>
          <w:sz w:val="24"/>
          <w:szCs w:val="24"/>
          <w:lang w:eastAsia="en-GB"/>
        </w:rPr>
      </w:pPr>
      <w:r w:rsidRPr="003D0083">
        <w:rPr>
          <w:rFonts w:ascii="Times New Roman" w:eastAsia="Times New Roman" w:hAnsi="Times New Roman" w:cs="Times New Roman"/>
          <w:sz w:val="24"/>
          <w:szCs w:val="24"/>
          <w:lang w:eastAsia="en-GB"/>
        </w:rPr>
        <w:t>rengia ir teikia Aplinkos ministerijai darnaus vystymosi rodiklių, nustatytų Nacionalinėje darnaus vystymosi strategijoje, patvirtintoje Lietuvos Respublikos Vyriausybės 2003 m. rugsėjo 11 d. nutarimu Nr. 1160 „Dėl Nacionalinės darnaus vystymosi strategijos patvirtinimo ir įgyvendinimo“, duomenis;</w:t>
      </w:r>
    </w:p>
    <w:p w14:paraId="1C3EAAAA" w14:textId="77777777" w:rsidR="001073E2" w:rsidRPr="003D0083" w:rsidRDefault="001073E2" w:rsidP="00A023F7">
      <w:pPr>
        <w:pStyle w:val="ListParagraph"/>
        <w:numPr>
          <w:ilvl w:val="2"/>
          <w:numId w:val="3"/>
        </w:numPr>
        <w:tabs>
          <w:tab w:val="left" w:pos="1701"/>
        </w:tabs>
        <w:spacing w:after="0"/>
        <w:ind w:left="284" w:firstLine="567"/>
        <w:contextualSpacing w:val="0"/>
        <w:jc w:val="both"/>
        <w:rPr>
          <w:rFonts w:ascii="Times New Roman" w:eastAsia="Times New Roman" w:hAnsi="Times New Roman" w:cs="Times New Roman"/>
          <w:sz w:val="24"/>
          <w:szCs w:val="24"/>
          <w:lang w:eastAsia="en-GB"/>
        </w:rPr>
      </w:pPr>
      <w:r w:rsidRPr="003D0083">
        <w:rPr>
          <w:rFonts w:ascii="Times New Roman" w:eastAsia="Times New Roman" w:hAnsi="Times New Roman" w:cs="Times New Roman"/>
          <w:sz w:val="24"/>
          <w:szCs w:val="24"/>
          <w:lang w:eastAsia="en-GB"/>
        </w:rPr>
        <w:t>apskaičiuoja ir skelbia Lietuvos Respublikos vidaus rinkai verslo tikslais elektros ir elektroninę įrangą tiekiančio gamintojo ir (ar) importuotojo, kuris individualiai vykdo Atliekų tvarkymo įstatyme elektros ir elektroninės įrangos gamintojams ir importuotojams nustatytas pareigas, pakuočių, elektros ir elektroninės įrangos atliekų tvarkymo organizavimo licencijas turinčių gamintojų ir importuotojų organizacijų užimamas rinkos dalis;</w:t>
      </w:r>
    </w:p>
    <w:p w14:paraId="2B260351" w14:textId="77777777" w:rsidR="001073E2" w:rsidRPr="003D0083" w:rsidRDefault="001073E2" w:rsidP="00A023F7">
      <w:pPr>
        <w:pStyle w:val="ListParagraph"/>
        <w:numPr>
          <w:ilvl w:val="2"/>
          <w:numId w:val="3"/>
        </w:numPr>
        <w:tabs>
          <w:tab w:val="left" w:pos="1701"/>
        </w:tabs>
        <w:spacing w:after="0"/>
        <w:ind w:left="284" w:firstLine="567"/>
        <w:contextualSpacing w:val="0"/>
        <w:jc w:val="both"/>
        <w:rPr>
          <w:rFonts w:ascii="Times New Roman" w:eastAsia="Times New Roman" w:hAnsi="Times New Roman" w:cs="Times New Roman"/>
          <w:sz w:val="24"/>
          <w:szCs w:val="24"/>
          <w:lang w:eastAsia="en-GB"/>
        </w:rPr>
      </w:pPr>
      <w:bookmarkStart w:id="8" w:name="_Ref163562284"/>
      <w:r w:rsidRPr="003D0083">
        <w:rPr>
          <w:rFonts w:ascii="Times New Roman" w:eastAsia="Times New Roman" w:hAnsi="Times New Roman" w:cs="Times New Roman"/>
          <w:sz w:val="24"/>
          <w:szCs w:val="24"/>
          <w:lang w:eastAsia="en-GB"/>
        </w:rPr>
        <w:t>apdoroja, apibendrina ir analizuoja statistinius duomenis, rengia ir teikia Lietuvos statistikos departamento Oficialiosios Statistikos Portalui statistinius duomenis, nurodytus Oficialiosios statistikos metinėje darbų programoje, apie atliekų susidarymą, tvarkymą;</w:t>
      </w:r>
      <w:bookmarkEnd w:id="8"/>
    </w:p>
    <w:p w14:paraId="6C38E15D" w14:textId="70FC6793" w:rsidR="00075290" w:rsidRPr="003D0083" w:rsidRDefault="00E34A99" w:rsidP="00C4369A">
      <w:pPr>
        <w:pStyle w:val="ListParagraph"/>
        <w:numPr>
          <w:ilvl w:val="0"/>
          <w:numId w:val="3"/>
        </w:numPr>
        <w:spacing w:after="0" w:line="240" w:lineRule="auto"/>
        <w:ind w:left="284" w:firstLine="567"/>
        <w:contextualSpacing w:val="0"/>
        <w:jc w:val="both"/>
        <w:rPr>
          <w:rStyle w:val="fontstyle01"/>
        </w:rPr>
      </w:pPr>
      <w:bookmarkStart w:id="9" w:name="_Ref163562687"/>
      <w:bookmarkEnd w:id="4"/>
      <w:r w:rsidRPr="003D0083">
        <w:rPr>
          <w:rStyle w:val="fontstyle01"/>
        </w:rPr>
        <w:t>Skyrius</w:t>
      </w:r>
      <w:r w:rsidR="7F19B95B" w:rsidRPr="003D0083">
        <w:rPr>
          <w:rStyle w:val="fontstyle01"/>
        </w:rPr>
        <w:t xml:space="preserve"> teisės aktų nustatytais atvejais ir tvarka taip pat atlieka šias funkcijas:</w:t>
      </w:r>
      <w:bookmarkEnd w:id="9"/>
    </w:p>
    <w:p w14:paraId="603663E6" w14:textId="1E4D153B" w:rsidR="00EF45DF" w:rsidRPr="003D0083" w:rsidRDefault="00B978EB" w:rsidP="00A023F7">
      <w:pPr>
        <w:pStyle w:val="ListParagraph"/>
        <w:numPr>
          <w:ilvl w:val="1"/>
          <w:numId w:val="3"/>
        </w:numPr>
        <w:spacing w:after="0"/>
        <w:ind w:left="284" w:firstLine="567"/>
        <w:contextualSpacing w:val="0"/>
        <w:jc w:val="both"/>
        <w:rPr>
          <w:rFonts w:ascii="Times New Roman" w:hAnsi="Times New Roman" w:cs="Times New Roman"/>
          <w:sz w:val="24"/>
          <w:szCs w:val="24"/>
        </w:rPr>
      </w:pPr>
      <w:bookmarkStart w:id="10" w:name="_Ref165017009"/>
      <w:r w:rsidRPr="003D0083">
        <w:rPr>
          <w:rFonts w:ascii="Times New Roman" w:hAnsi="Times New Roman" w:cs="Times New Roman"/>
          <w:sz w:val="24"/>
          <w:szCs w:val="24"/>
        </w:rPr>
        <w:t xml:space="preserve">pagal kompetenciją rengia, teikia ir dalyvauja rengiant kitas, </w:t>
      </w:r>
      <w:r w:rsidR="001C6874" w:rsidRPr="003D0083">
        <w:rPr>
          <w:rFonts w:ascii="Times New Roman" w:hAnsi="Times New Roman" w:cs="Times New Roman"/>
          <w:sz w:val="24"/>
          <w:szCs w:val="24"/>
        </w:rPr>
        <w:fldChar w:fldCharType="begin"/>
      </w:r>
      <w:r w:rsidR="001C6874" w:rsidRPr="003D0083">
        <w:rPr>
          <w:rFonts w:ascii="Times New Roman" w:hAnsi="Times New Roman" w:cs="Times New Roman"/>
          <w:sz w:val="24"/>
          <w:szCs w:val="24"/>
        </w:rPr>
        <w:instrText xml:space="preserve"> REF _Ref163477250 \r \h </w:instrText>
      </w:r>
      <w:r w:rsidR="007A7BCA" w:rsidRPr="003D0083">
        <w:rPr>
          <w:rFonts w:ascii="Times New Roman" w:hAnsi="Times New Roman" w:cs="Times New Roman"/>
          <w:sz w:val="24"/>
          <w:szCs w:val="24"/>
        </w:rPr>
        <w:instrText xml:space="preserve"> \* MERGEFORMAT </w:instrText>
      </w:r>
      <w:r w:rsidR="001C6874" w:rsidRPr="003D0083">
        <w:rPr>
          <w:rFonts w:ascii="Times New Roman" w:hAnsi="Times New Roman" w:cs="Times New Roman"/>
          <w:sz w:val="24"/>
          <w:szCs w:val="24"/>
        </w:rPr>
      </w:r>
      <w:r w:rsidR="001C6874" w:rsidRPr="003D0083">
        <w:rPr>
          <w:rFonts w:ascii="Times New Roman" w:hAnsi="Times New Roman" w:cs="Times New Roman"/>
          <w:sz w:val="24"/>
          <w:szCs w:val="24"/>
        </w:rPr>
        <w:fldChar w:fldCharType="separate"/>
      </w:r>
      <w:r w:rsidR="000A5686">
        <w:rPr>
          <w:rFonts w:ascii="Times New Roman" w:hAnsi="Times New Roman" w:cs="Times New Roman"/>
          <w:sz w:val="24"/>
          <w:szCs w:val="24"/>
        </w:rPr>
        <w:t>5.2</w:t>
      </w:r>
      <w:r w:rsidR="001C6874" w:rsidRPr="003D0083">
        <w:rPr>
          <w:rFonts w:ascii="Times New Roman" w:hAnsi="Times New Roman" w:cs="Times New Roman"/>
          <w:sz w:val="24"/>
          <w:szCs w:val="24"/>
        </w:rPr>
        <w:fldChar w:fldCharType="end"/>
      </w:r>
      <w:r w:rsidR="00966B56" w:rsidRPr="003D0083">
        <w:rPr>
          <w:rFonts w:ascii="Times New Roman" w:hAnsi="Times New Roman" w:cs="Times New Roman"/>
          <w:sz w:val="24"/>
          <w:szCs w:val="24"/>
        </w:rPr>
        <w:t xml:space="preserve"> </w:t>
      </w:r>
      <w:r w:rsidRPr="003D0083">
        <w:rPr>
          <w:rFonts w:ascii="Times New Roman" w:hAnsi="Times New Roman" w:cs="Times New Roman"/>
          <w:sz w:val="24"/>
          <w:szCs w:val="24"/>
        </w:rPr>
        <w:t>papunktyje nenurodytas ataskaitas Europos Komisijai, kitoms Europos Sąjungos (toliau – ES) institucijoms ir tarptautinėms organizacijoms, nacionalinėms institucijoms;</w:t>
      </w:r>
      <w:bookmarkEnd w:id="10"/>
    </w:p>
    <w:p w14:paraId="0D21033F" w14:textId="49674D42" w:rsidR="00B978EB" w:rsidRPr="003D0083" w:rsidRDefault="00AC4339" w:rsidP="00A023F7">
      <w:pPr>
        <w:pStyle w:val="ListParagraph"/>
        <w:numPr>
          <w:ilvl w:val="1"/>
          <w:numId w:val="3"/>
        </w:numPr>
        <w:spacing w:after="0"/>
        <w:ind w:left="284" w:firstLine="567"/>
        <w:contextualSpacing w:val="0"/>
        <w:jc w:val="both"/>
        <w:rPr>
          <w:rFonts w:ascii="Times New Roman" w:hAnsi="Times New Roman" w:cs="Times New Roman"/>
          <w:sz w:val="24"/>
          <w:szCs w:val="24"/>
        </w:rPr>
      </w:pPr>
      <w:r w:rsidRPr="003D0083">
        <w:rPr>
          <w:rFonts w:ascii="Times New Roman" w:hAnsi="Times New Roman" w:cs="Times New Roman"/>
          <w:sz w:val="24"/>
          <w:szCs w:val="24"/>
        </w:rPr>
        <w:t>pagal kompetenciją dalyvauja rengiant, įgyvendinant ir koordinuojant nacionalines ir tarptautines programas bei projektus įskaitant, bet neapsiribojant su mokslo įstaigomis, laboratorijomis ir kitai partneriais;</w:t>
      </w:r>
    </w:p>
    <w:p w14:paraId="1E845FBF" w14:textId="2273C02D" w:rsidR="00AC4339" w:rsidRPr="003D0083" w:rsidRDefault="0057130C" w:rsidP="00A023F7">
      <w:pPr>
        <w:pStyle w:val="ListParagraph"/>
        <w:numPr>
          <w:ilvl w:val="1"/>
          <w:numId w:val="3"/>
        </w:numPr>
        <w:spacing w:after="0"/>
        <w:ind w:left="284" w:firstLine="567"/>
        <w:contextualSpacing w:val="0"/>
        <w:jc w:val="both"/>
        <w:rPr>
          <w:rFonts w:ascii="Times New Roman" w:hAnsi="Times New Roman" w:cs="Times New Roman"/>
          <w:sz w:val="24"/>
          <w:szCs w:val="24"/>
        </w:rPr>
      </w:pPr>
      <w:r w:rsidRPr="003D0083">
        <w:rPr>
          <w:rFonts w:ascii="Times New Roman" w:hAnsi="Times New Roman" w:cs="Times New Roman"/>
          <w:sz w:val="24"/>
          <w:szCs w:val="24"/>
        </w:rPr>
        <w:lastRenderedPageBreak/>
        <w:t>pagal kompetenciją atstovauja Agentūrai ir dalyvauja ES institucijų komitetų bei darbo grupių, tarptautinių ir nacionalinių darbo grupių, komisijų veikloje, teikia išvadas ir pasiūlymus;</w:t>
      </w:r>
    </w:p>
    <w:p w14:paraId="37B592B2" w14:textId="1710FAAF" w:rsidR="0057130C" w:rsidRPr="003D0083" w:rsidRDefault="00BE777C" w:rsidP="00A023F7">
      <w:pPr>
        <w:pStyle w:val="ListParagraph"/>
        <w:numPr>
          <w:ilvl w:val="1"/>
          <w:numId w:val="3"/>
        </w:numPr>
        <w:spacing w:after="0"/>
        <w:ind w:left="284" w:firstLine="567"/>
        <w:contextualSpacing w:val="0"/>
        <w:jc w:val="both"/>
        <w:rPr>
          <w:rFonts w:ascii="Times New Roman" w:hAnsi="Times New Roman" w:cs="Times New Roman"/>
          <w:sz w:val="24"/>
          <w:szCs w:val="24"/>
        </w:rPr>
      </w:pPr>
      <w:r w:rsidRPr="003D0083">
        <w:rPr>
          <w:rFonts w:ascii="Times New Roman" w:hAnsi="Times New Roman" w:cs="Times New Roman"/>
          <w:sz w:val="24"/>
          <w:szCs w:val="24"/>
        </w:rPr>
        <w:t>pagal kompetenciją rengia ir teikia duomenis ir informaciją valstybės ir savivaldybių institucijoms, įstaigoms ar organizacijoms, užsienio valstybių ar tarptautinėms organizacijoms ir institucijoms, fiziniams ar juridiniams asmenims ir visuomenei, bendradarbiauja su kitomis valstybės ar savivaldybių institucijomis, įstaigomis ar organizacijomis, užsienio valstybių ar tarptautinėmis organizacijomis ir institucijomis keičiantis aplinkosaugine informacija;</w:t>
      </w:r>
    </w:p>
    <w:p w14:paraId="091FBEC8" w14:textId="6E647BCE" w:rsidR="00BE777C" w:rsidRPr="003D0083" w:rsidRDefault="00EC160A" w:rsidP="00A023F7">
      <w:pPr>
        <w:pStyle w:val="ListParagraph"/>
        <w:numPr>
          <w:ilvl w:val="1"/>
          <w:numId w:val="3"/>
        </w:numPr>
        <w:spacing w:after="0"/>
        <w:ind w:left="284" w:firstLine="567"/>
        <w:contextualSpacing w:val="0"/>
        <w:jc w:val="both"/>
        <w:rPr>
          <w:rFonts w:ascii="Times New Roman" w:hAnsi="Times New Roman" w:cs="Times New Roman"/>
          <w:sz w:val="24"/>
          <w:szCs w:val="24"/>
        </w:rPr>
      </w:pPr>
      <w:r w:rsidRPr="003D0083">
        <w:rPr>
          <w:rFonts w:ascii="Times New Roman" w:hAnsi="Times New Roman" w:cs="Times New Roman"/>
          <w:sz w:val="24"/>
          <w:szCs w:val="24"/>
        </w:rPr>
        <w:t xml:space="preserve">pagal kompetenciją užtikrina įgyvendinant šių nuostatų </w:t>
      </w:r>
      <w:r w:rsidR="001C6874" w:rsidRPr="003D0083">
        <w:rPr>
          <w:rFonts w:ascii="Times New Roman" w:hAnsi="Times New Roman" w:cs="Times New Roman"/>
          <w:sz w:val="24"/>
          <w:szCs w:val="24"/>
        </w:rPr>
        <w:fldChar w:fldCharType="begin"/>
      </w:r>
      <w:r w:rsidR="001C6874" w:rsidRPr="003D0083">
        <w:rPr>
          <w:rFonts w:ascii="Times New Roman" w:hAnsi="Times New Roman" w:cs="Times New Roman"/>
          <w:sz w:val="24"/>
          <w:szCs w:val="24"/>
        </w:rPr>
        <w:instrText xml:space="preserve"> REF _Ref163477250 \r \h </w:instrText>
      </w:r>
      <w:r w:rsidR="007A7BCA" w:rsidRPr="003D0083">
        <w:rPr>
          <w:rFonts w:ascii="Times New Roman" w:hAnsi="Times New Roman" w:cs="Times New Roman"/>
          <w:sz w:val="24"/>
          <w:szCs w:val="24"/>
        </w:rPr>
        <w:instrText xml:space="preserve"> \* MERGEFORMAT </w:instrText>
      </w:r>
      <w:r w:rsidR="001C6874" w:rsidRPr="003D0083">
        <w:rPr>
          <w:rFonts w:ascii="Times New Roman" w:hAnsi="Times New Roman" w:cs="Times New Roman"/>
          <w:sz w:val="24"/>
          <w:szCs w:val="24"/>
        </w:rPr>
      </w:r>
      <w:r w:rsidR="001C6874" w:rsidRPr="003D0083">
        <w:rPr>
          <w:rFonts w:ascii="Times New Roman" w:hAnsi="Times New Roman" w:cs="Times New Roman"/>
          <w:sz w:val="24"/>
          <w:szCs w:val="24"/>
        </w:rPr>
        <w:fldChar w:fldCharType="separate"/>
      </w:r>
      <w:r w:rsidR="000A5686">
        <w:rPr>
          <w:rFonts w:ascii="Times New Roman" w:hAnsi="Times New Roman" w:cs="Times New Roman"/>
          <w:sz w:val="24"/>
          <w:szCs w:val="24"/>
        </w:rPr>
        <w:t>5.2</w:t>
      </w:r>
      <w:r w:rsidR="001C6874" w:rsidRPr="003D0083">
        <w:rPr>
          <w:rFonts w:ascii="Times New Roman" w:hAnsi="Times New Roman" w:cs="Times New Roman"/>
          <w:sz w:val="24"/>
          <w:szCs w:val="24"/>
        </w:rPr>
        <w:fldChar w:fldCharType="end"/>
      </w:r>
      <w:r w:rsidR="00966B56" w:rsidRPr="003D0083">
        <w:rPr>
          <w:rFonts w:ascii="Times New Roman" w:hAnsi="Times New Roman" w:cs="Times New Roman"/>
          <w:sz w:val="24"/>
          <w:szCs w:val="24"/>
        </w:rPr>
        <w:t xml:space="preserve"> </w:t>
      </w:r>
      <w:r w:rsidRPr="003D0083">
        <w:rPr>
          <w:rFonts w:ascii="Times New Roman" w:hAnsi="Times New Roman" w:cs="Times New Roman"/>
          <w:sz w:val="24"/>
          <w:szCs w:val="24"/>
        </w:rPr>
        <w:t>papunktyje nurodytą uždavinį tvarkomų duomenų ir informacijos atnaujinimą, tikslumą, išsamumą, prieinamumą;</w:t>
      </w:r>
    </w:p>
    <w:p w14:paraId="07D8833A" w14:textId="6AA11D92" w:rsidR="00EC160A" w:rsidRPr="003D0083" w:rsidRDefault="00431893" w:rsidP="00A023F7">
      <w:pPr>
        <w:pStyle w:val="ListParagraph"/>
        <w:numPr>
          <w:ilvl w:val="1"/>
          <w:numId w:val="3"/>
        </w:numPr>
        <w:spacing w:after="0"/>
        <w:ind w:left="284" w:firstLine="567"/>
        <w:contextualSpacing w:val="0"/>
        <w:jc w:val="both"/>
        <w:rPr>
          <w:rFonts w:ascii="Times New Roman" w:hAnsi="Times New Roman" w:cs="Times New Roman"/>
          <w:sz w:val="24"/>
          <w:szCs w:val="24"/>
        </w:rPr>
      </w:pPr>
      <w:r w:rsidRPr="003D0083">
        <w:rPr>
          <w:rFonts w:ascii="Times New Roman" w:hAnsi="Times New Roman" w:cs="Times New Roman"/>
          <w:sz w:val="24"/>
          <w:szCs w:val="24"/>
        </w:rPr>
        <w:t>konsultuoja ūkio subjektus skyriaus atliekamų funkcijų klausimais;</w:t>
      </w:r>
    </w:p>
    <w:p w14:paraId="3F561801" w14:textId="015002F1" w:rsidR="00431893" w:rsidRPr="003D0083" w:rsidRDefault="00E352BA" w:rsidP="00A023F7">
      <w:pPr>
        <w:pStyle w:val="ListParagraph"/>
        <w:numPr>
          <w:ilvl w:val="1"/>
          <w:numId w:val="3"/>
        </w:numPr>
        <w:spacing w:after="0"/>
        <w:ind w:left="284" w:firstLine="567"/>
        <w:contextualSpacing w:val="0"/>
        <w:jc w:val="both"/>
        <w:rPr>
          <w:rFonts w:ascii="Times New Roman" w:hAnsi="Times New Roman" w:cs="Times New Roman"/>
          <w:sz w:val="24"/>
          <w:szCs w:val="24"/>
        </w:rPr>
      </w:pPr>
      <w:r w:rsidRPr="003D0083">
        <w:rPr>
          <w:rFonts w:ascii="Times New Roman" w:hAnsi="Times New Roman" w:cs="Times New Roman"/>
          <w:sz w:val="24"/>
          <w:szCs w:val="24"/>
        </w:rPr>
        <w:t>teikia rekomendacijas ir kitą metodinę pagalbą skyriaus atliekamų funkcijų klausimais;</w:t>
      </w:r>
    </w:p>
    <w:p w14:paraId="3E4674CD" w14:textId="7ED3E089" w:rsidR="00E352BA" w:rsidRPr="003D0083" w:rsidRDefault="005834C2" w:rsidP="00A023F7">
      <w:pPr>
        <w:pStyle w:val="ListParagraph"/>
        <w:numPr>
          <w:ilvl w:val="1"/>
          <w:numId w:val="3"/>
        </w:numPr>
        <w:spacing w:after="0"/>
        <w:ind w:left="284" w:firstLine="567"/>
        <w:contextualSpacing w:val="0"/>
        <w:jc w:val="both"/>
        <w:rPr>
          <w:rFonts w:ascii="Times New Roman" w:hAnsi="Times New Roman" w:cs="Times New Roman"/>
          <w:sz w:val="24"/>
          <w:szCs w:val="24"/>
        </w:rPr>
      </w:pPr>
      <w:r w:rsidRPr="003D0083">
        <w:rPr>
          <w:rFonts w:ascii="Times New Roman" w:hAnsi="Times New Roman" w:cs="Times New Roman"/>
          <w:sz w:val="24"/>
          <w:szCs w:val="24"/>
        </w:rPr>
        <w:t>pagal kompetenciją teikia teisės aktų projektų iniciatyvas, rengia ir dalyvauja rengiant teisės aktų projektus, teikia pastabas ir pasiūlymus dėl kitų Agentūros administracijos padalinių, kitų valstybės institucijų, įstaigų, organizacijų rengiamų teisės aktų projektų;</w:t>
      </w:r>
    </w:p>
    <w:p w14:paraId="0308B17C" w14:textId="77777777" w:rsidR="008F66FA" w:rsidRPr="003D0083" w:rsidRDefault="008F66FA" w:rsidP="00A023F7">
      <w:pPr>
        <w:pStyle w:val="ListParagraph"/>
        <w:numPr>
          <w:ilvl w:val="1"/>
          <w:numId w:val="3"/>
        </w:numPr>
        <w:spacing w:after="0"/>
        <w:ind w:left="284" w:firstLine="567"/>
        <w:contextualSpacing w:val="0"/>
        <w:jc w:val="both"/>
        <w:rPr>
          <w:rFonts w:ascii="Times New Roman" w:hAnsi="Times New Roman" w:cs="Times New Roman"/>
          <w:sz w:val="24"/>
          <w:szCs w:val="24"/>
        </w:rPr>
      </w:pPr>
      <w:bookmarkStart w:id="11" w:name="_Ref163562717"/>
      <w:r w:rsidRPr="003D0083">
        <w:rPr>
          <w:rFonts w:ascii="Times New Roman" w:hAnsi="Times New Roman" w:cs="Times New Roman"/>
          <w:sz w:val="24"/>
          <w:szCs w:val="24"/>
        </w:rPr>
        <w:t>pagal savo veiklos sritį skelbia informaciją Agentūros interneto svetainėje;</w:t>
      </w:r>
      <w:bookmarkEnd w:id="11"/>
    </w:p>
    <w:p w14:paraId="2500A5DA" w14:textId="67ED7923" w:rsidR="008F66FA" w:rsidRPr="003D0083" w:rsidRDefault="008A26BC" w:rsidP="00A023F7">
      <w:pPr>
        <w:pStyle w:val="ListParagraph"/>
        <w:numPr>
          <w:ilvl w:val="1"/>
          <w:numId w:val="3"/>
        </w:numPr>
        <w:spacing w:after="0"/>
        <w:ind w:left="284" w:firstLine="567"/>
        <w:contextualSpacing w:val="0"/>
        <w:jc w:val="both"/>
        <w:rPr>
          <w:rFonts w:ascii="Times New Roman" w:hAnsi="Times New Roman" w:cs="Times New Roman"/>
          <w:sz w:val="24"/>
          <w:szCs w:val="24"/>
        </w:rPr>
      </w:pPr>
      <w:bookmarkStart w:id="12" w:name="_Ref164762523"/>
      <w:r w:rsidRPr="003D0083">
        <w:rPr>
          <w:rFonts w:ascii="Times New Roman" w:hAnsi="Times New Roman" w:cs="Times New Roman"/>
          <w:sz w:val="24"/>
          <w:szCs w:val="24"/>
        </w:rPr>
        <w:t xml:space="preserve">pagal kompetenciją atlieka kitus veiksmus, susijusius su šių nuostatų </w:t>
      </w:r>
      <w:r w:rsidR="00780786" w:rsidRPr="003D0083">
        <w:rPr>
          <w:rFonts w:ascii="Times New Roman" w:hAnsi="Times New Roman" w:cs="Times New Roman"/>
          <w:sz w:val="24"/>
          <w:szCs w:val="24"/>
        </w:rPr>
        <w:fldChar w:fldCharType="begin"/>
      </w:r>
      <w:r w:rsidR="00780786" w:rsidRPr="003D0083">
        <w:rPr>
          <w:rFonts w:ascii="Times New Roman" w:hAnsi="Times New Roman" w:cs="Times New Roman"/>
          <w:sz w:val="24"/>
          <w:szCs w:val="24"/>
        </w:rPr>
        <w:instrText xml:space="preserve"> REF _Ref163562677 \r \h </w:instrText>
      </w:r>
      <w:r w:rsidR="002326C6" w:rsidRPr="003D0083">
        <w:rPr>
          <w:rFonts w:ascii="Times New Roman" w:hAnsi="Times New Roman" w:cs="Times New Roman"/>
          <w:sz w:val="24"/>
          <w:szCs w:val="24"/>
        </w:rPr>
        <w:instrText xml:space="preserve"> \* MERGEFORMAT </w:instrText>
      </w:r>
      <w:r w:rsidR="00780786" w:rsidRPr="003D0083">
        <w:rPr>
          <w:rFonts w:ascii="Times New Roman" w:hAnsi="Times New Roman" w:cs="Times New Roman"/>
          <w:sz w:val="24"/>
          <w:szCs w:val="24"/>
        </w:rPr>
      </w:r>
      <w:r w:rsidR="00780786" w:rsidRPr="003D0083">
        <w:rPr>
          <w:rFonts w:ascii="Times New Roman" w:hAnsi="Times New Roman" w:cs="Times New Roman"/>
          <w:sz w:val="24"/>
          <w:szCs w:val="24"/>
        </w:rPr>
        <w:fldChar w:fldCharType="separate"/>
      </w:r>
      <w:r w:rsidR="000A5686">
        <w:rPr>
          <w:rFonts w:ascii="Times New Roman" w:hAnsi="Times New Roman" w:cs="Times New Roman"/>
          <w:sz w:val="24"/>
          <w:szCs w:val="24"/>
        </w:rPr>
        <w:t>6</w:t>
      </w:r>
      <w:r w:rsidR="00780786" w:rsidRPr="003D0083">
        <w:rPr>
          <w:rFonts w:ascii="Times New Roman" w:hAnsi="Times New Roman" w:cs="Times New Roman"/>
          <w:sz w:val="24"/>
          <w:szCs w:val="24"/>
        </w:rPr>
        <w:fldChar w:fldCharType="end"/>
      </w:r>
      <w:r w:rsidR="00780786" w:rsidRPr="003D0083">
        <w:rPr>
          <w:rFonts w:ascii="Times New Roman" w:hAnsi="Times New Roman" w:cs="Times New Roman"/>
          <w:sz w:val="24"/>
          <w:szCs w:val="24"/>
        </w:rPr>
        <w:t xml:space="preserve"> </w:t>
      </w:r>
      <w:r w:rsidRPr="003D0083">
        <w:rPr>
          <w:rFonts w:ascii="Times New Roman" w:hAnsi="Times New Roman" w:cs="Times New Roman"/>
          <w:sz w:val="24"/>
          <w:szCs w:val="24"/>
        </w:rPr>
        <w:t xml:space="preserve">ir </w:t>
      </w:r>
      <w:r w:rsidR="00780786" w:rsidRPr="003D0083">
        <w:rPr>
          <w:rFonts w:ascii="Times New Roman" w:hAnsi="Times New Roman" w:cs="Times New Roman"/>
          <w:sz w:val="24"/>
          <w:szCs w:val="24"/>
        </w:rPr>
        <w:fldChar w:fldCharType="begin"/>
      </w:r>
      <w:r w:rsidR="00780786" w:rsidRPr="003D0083">
        <w:rPr>
          <w:rFonts w:ascii="Times New Roman" w:hAnsi="Times New Roman" w:cs="Times New Roman"/>
          <w:sz w:val="24"/>
          <w:szCs w:val="24"/>
        </w:rPr>
        <w:instrText xml:space="preserve"> REF _Ref163562687 \r \h </w:instrText>
      </w:r>
      <w:r w:rsidR="002326C6" w:rsidRPr="003D0083">
        <w:rPr>
          <w:rFonts w:ascii="Times New Roman" w:hAnsi="Times New Roman" w:cs="Times New Roman"/>
          <w:sz w:val="24"/>
          <w:szCs w:val="24"/>
        </w:rPr>
        <w:instrText xml:space="preserve"> \* MERGEFORMAT </w:instrText>
      </w:r>
      <w:r w:rsidR="00780786" w:rsidRPr="003D0083">
        <w:rPr>
          <w:rFonts w:ascii="Times New Roman" w:hAnsi="Times New Roman" w:cs="Times New Roman"/>
          <w:sz w:val="24"/>
          <w:szCs w:val="24"/>
        </w:rPr>
      </w:r>
      <w:r w:rsidR="00780786" w:rsidRPr="003D0083">
        <w:rPr>
          <w:rFonts w:ascii="Times New Roman" w:hAnsi="Times New Roman" w:cs="Times New Roman"/>
          <w:sz w:val="24"/>
          <w:szCs w:val="24"/>
        </w:rPr>
        <w:fldChar w:fldCharType="separate"/>
      </w:r>
      <w:r w:rsidR="000A5686">
        <w:rPr>
          <w:rFonts w:ascii="Times New Roman" w:hAnsi="Times New Roman" w:cs="Times New Roman"/>
          <w:sz w:val="24"/>
          <w:szCs w:val="24"/>
        </w:rPr>
        <w:t>7</w:t>
      </w:r>
      <w:r w:rsidR="00780786" w:rsidRPr="003D0083">
        <w:rPr>
          <w:rFonts w:ascii="Times New Roman" w:hAnsi="Times New Roman" w:cs="Times New Roman"/>
          <w:sz w:val="24"/>
          <w:szCs w:val="24"/>
        </w:rPr>
        <w:fldChar w:fldCharType="end"/>
      </w:r>
      <w:r w:rsidRPr="003D0083">
        <w:rPr>
          <w:rFonts w:ascii="Times New Roman" w:hAnsi="Times New Roman" w:cs="Times New Roman"/>
          <w:sz w:val="24"/>
          <w:szCs w:val="24"/>
        </w:rPr>
        <w:t xml:space="preserve"> punktuose</w:t>
      </w:r>
      <w:r w:rsidR="00780786" w:rsidRPr="003D0083">
        <w:rPr>
          <w:rFonts w:ascii="Times New Roman" w:hAnsi="Times New Roman" w:cs="Times New Roman"/>
          <w:sz w:val="24"/>
          <w:szCs w:val="24"/>
        </w:rPr>
        <w:t>,</w:t>
      </w:r>
      <w:r w:rsidR="00534F21">
        <w:rPr>
          <w:rFonts w:ascii="Times New Roman" w:hAnsi="Times New Roman" w:cs="Times New Roman"/>
          <w:sz w:val="24"/>
          <w:szCs w:val="24"/>
        </w:rPr>
        <w:t xml:space="preserve"> </w:t>
      </w:r>
      <w:r w:rsidR="00534F21">
        <w:rPr>
          <w:rFonts w:ascii="Times New Roman" w:hAnsi="Times New Roman" w:cs="Times New Roman"/>
          <w:sz w:val="24"/>
          <w:szCs w:val="24"/>
        </w:rPr>
        <w:fldChar w:fldCharType="begin"/>
      </w:r>
      <w:r w:rsidR="00534F21">
        <w:rPr>
          <w:rFonts w:ascii="Times New Roman" w:hAnsi="Times New Roman" w:cs="Times New Roman"/>
          <w:sz w:val="24"/>
          <w:szCs w:val="24"/>
        </w:rPr>
        <w:instrText xml:space="preserve"> REF _Ref165017009 \r \h </w:instrText>
      </w:r>
      <w:r w:rsidR="00534F21">
        <w:rPr>
          <w:rFonts w:ascii="Times New Roman" w:hAnsi="Times New Roman" w:cs="Times New Roman"/>
          <w:sz w:val="24"/>
          <w:szCs w:val="24"/>
        </w:rPr>
      </w:r>
      <w:r w:rsidR="00534F21">
        <w:rPr>
          <w:rFonts w:ascii="Times New Roman" w:hAnsi="Times New Roman" w:cs="Times New Roman"/>
          <w:sz w:val="24"/>
          <w:szCs w:val="24"/>
        </w:rPr>
        <w:fldChar w:fldCharType="separate"/>
      </w:r>
      <w:r w:rsidR="000A5686">
        <w:rPr>
          <w:rFonts w:ascii="Times New Roman" w:hAnsi="Times New Roman" w:cs="Times New Roman"/>
          <w:sz w:val="24"/>
          <w:szCs w:val="24"/>
        </w:rPr>
        <w:t>7.1</w:t>
      </w:r>
      <w:r w:rsidR="00534F21">
        <w:rPr>
          <w:rFonts w:ascii="Times New Roman" w:hAnsi="Times New Roman" w:cs="Times New Roman"/>
          <w:sz w:val="24"/>
          <w:szCs w:val="24"/>
        </w:rPr>
        <w:fldChar w:fldCharType="end"/>
      </w:r>
      <w:r w:rsidR="00534F21" w:rsidRPr="00D71ED2">
        <w:rPr>
          <w:rFonts w:ascii="Times New Roman" w:hAnsi="Times New Roman" w:cs="Times New Roman"/>
          <w:sz w:val="24"/>
          <w:szCs w:val="24"/>
        </w:rPr>
        <w:t xml:space="preserve"> </w:t>
      </w:r>
      <w:r w:rsidR="001B490D" w:rsidRPr="00D71ED2">
        <w:rPr>
          <w:rFonts w:ascii="Times New Roman" w:hAnsi="Times New Roman" w:cs="Times New Roman"/>
          <w:sz w:val="24"/>
          <w:szCs w:val="24"/>
        </w:rPr>
        <w:t>-</w:t>
      </w:r>
      <w:r w:rsidR="00D71ED2" w:rsidRPr="00D71ED2">
        <w:rPr>
          <w:rFonts w:ascii="Times New Roman" w:hAnsi="Times New Roman" w:cs="Times New Roman"/>
          <w:sz w:val="24"/>
          <w:szCs w:val="24"/>
        </w:rPr>
        <w:fldChar w:fldCharType="begin"/>
      </w:r>
      <w:r w:rsidR="00D71ED2" w:rsidRPr="00D71ED2">
        <w:rPr>
          <w:rFonts w:ascii="Times New Roman" w:hAnsi="Times New Roman" w:cs="Times New Roman"/>
          <w:sz w:val="24"/>
          <w:szCs w:val="24"/>
        </w:rPr>
        <w:instrText xml:space="preserve"> REF _Ref164762523 \r \h </w:instrText>
      </w:r>
      <w:r w:rsidR="00D71ED2">
        <w:rPr>
          <w:rFonts w:ascii="Times New Roman" w:hAnsi="Times New Roman" w:cs="Times New Roman"/>
          <w:sz w:val="24"/>
          <w:szCs w:val="24"/>
        </w:rPr>
        <w:instrText xml:space="preserve"> \* MERGEFORMAT </w:instrText>
      </w:r>
      <w:r w:rsidR="00D71ED2" w:rsidRPr="00D71ED2">
        <w:rPr>
          <w:rFonts w:ascii="Times New Roman" w:hAnsi="Times New Roman" w:cs="Times New Roman"/>
          <w:sz w:val="24"/>
          <w:szCs w:val="24"/>
        </w:rPr>
      </w:r>
      <w:r w:rsidR="00D71ED2" w:rsidRPr="00D71ED2">
        <w:rPr>
          <w:rFonts w:ascii="Times New Roman" w:hAnsi="Times New Roman" w:cs="Times New Roman"/>
          <w:sz w:val="24"/>
          <w:szCs w:val="24"/>
        </w:rPr>
        <w:fldChar w:fldCharType="separate"/>
      </w:r>
      <w:r w:rsidR="000A5686">
        <w:rPr>
          <w:rFonts w:ascii="Times New Roman" w:hAnsi="Times New Roman" w:cs="Times New Roman"/>
          <w:sz w:val="24"/>
          <w:szCs w:val="24"/>
        </w:rPr>
        <w:t>7.10</w:t>
      </w:r>
      <w:r w:rsidR="00D71ED2" w:rsidRPr="00D71ED2">
        <w:rPr>
          <w:rFonts w:ascii="Times New Roman" w:hAnsi="Times New Roman" w:cs="Times New Roman"/>
          <w:sz w:val="24"/>
          <w:szCs w:val="24"/>
        </w:rPr>
        <w:fldChar w:fldCharType="end"/>
      </w:r>
      <w:r w:rsidR="001B490D" w:rsidRPr="00D71ED2">
        <w:rPr>
          <w:rFonts w:ascii="Times New Roman" w:hAnsi="Times New Roman" w:cs="Times New Roman"/>
          <w:sz w:val="24"/>
          <w:szCs w:val="24"/>
        </w:rPr>
        <w:t xml:space="preserve"> papunkčiuose</w:t>
      </w:r>
      <w:r w:rsidR="001B490D" w:rsidRPr="003D0083">
        <w:rPr>
          <w:rFonts w:ascii="Times New Roman" w:hAnsi="Times New Roman" w:cs="Times New Roman"/>
          <w:sz w:val="24"/>
          <w:szCs w:val="24"/>
        </w:rPr>
        <w:t xml:space="preserve"> nurodytų funkcijų vykdymu, vykdo kitas teisės aktuose nustatytas funkcijas </w:t>
      </w:r>
      <w:r w:rsidR="00B140EA" w:rsidRPr="003D0083">
        <w:rPr>
          <w:rFonts w:ascii="Times New Roman" w:hAnsi="Times New Roman" w:cs="Times New Roman"/>
          <w:sz w:val="24"/>
          <w:szCs w:val="24"/>
        </w:rPr>
        <w:t>Agentūros direktoriaus, Agentūros direktoriaus pavaduotojo, Analitikos centro direktoriaus pavedimu.</w:t>
      </w:r>
      <w:bookmarkEnd w:id="12"/>
      <w:r w:rsidR="00B140EA" w:rsidRPr="003D0083">
        <w:rPr>
          <w:rFonts w:ascii="Times New Roman" w:hAnsi="Times New Roman" w:cs="Times New Roman"/>
          <w:sz w:val="24"/>
          <w:szCs w:val="24"/>
        </w:rPr>
        <w:t xml:space="preserve"> </w:t>
      </w:r>
    </w:p>
    <w:p w14:paraId="1E5C5DDB" w14:textId="77777777" w:rsidR="00C22C8F" w:rsidRPr="003D0083" w:rsidRDefault="00C22C8F" w:rsidP="007C2C8B">
      <w:pPr>
        <w:pStyle w:val="Heading1"/>
        <w:spacing w:before="240"/>
        <w:rPr>
          <w:rFonts w:ascii="Times New Roman" w:hAnsi="Times New Roman"/>
          <w:caps/>
          <w:szCs w:val="24"/>
          <w:lang w:val="lt-LT"/>
        </w:rPr>
      </w:pPr>
      <w:r w:rsidRPr="003D0083">
        <w:rPr>
          <w:rFonts w:ascii="Times New Roman" w:hAnsi="Times New Roman"/>
          <w:caps/>
          <w:szCs w:val="24"/>
          <w:lang w:val="lt-LT"/>
        </w:rPr>
        <w:t>III SKYRIUS</w:t>
      </w:r>
    </w:p>
    <w:p w14:paraId="5889621D" w14:textId="2E7D1892" w:rsidR="00C22C8F" w:rsidRPr="003D0083" w:rsidRDefault="00B140EA" w:rsidP="37F6ADC8">
      <w:pPr>
        <w:pStyle w:val="Heading1"/>
        <w:spacing w:after="240"/>
        <w:rPr>
          <w:rFonts w:ascii="Times New Roman" w:hAnsi="Times New Roman"/>
          <w:caps/>
          <w:szCs w:val="24"/>
          <w:lang w:val="lt-LT"/>
        </w:rPr>
      </w:pPr>
      <w:r w:rsidRPr="003D0083">
        <w:rPr>
          <w:rFonts w:ascii="Times New Roman" w:hAnsi="Times New Roman"/>
          <w:caps/>
          <w:szCs w:val="24"/>
          <w:lang w:val="lt-LT"/>
        </w:rPr>
        <w:t>SKYRIAUS</w:t>
      </w:r>
      <w:r w:rsidR="787F8242" w:rsidRPr="003D0083">
        <w:rPr>
          <w:rFonts w:ascii="Times New Roman" w:hAnsi="Times New Roman"/>
          <w:caps/>
          <w:szCs w:val="24"/>
          <w:lang w:val="lt-LT"/>
        </w:rPr>
        <w:t xml:space="preserve"> teisės</w:t>
      </w:r>
    </w:p>
    <w:p w14:paraId="44666194" w14:textId="60B13AE9" w:rsidR="00075290" w:rsidRPr="003D0083" w:rsidRDefault="00B140EA" w:rsidP="00A023F7">
      <w:pPr>
        <w:pStyle w:val="ListParagraph"/>
        <w:numPr>
          <w:ilvl w:val="0"/>
          <w:numId w:val="3"/>
        </w:numPr>
        <w:spacing w:after="0" w:line="240" w:lineRule="auto"/>
        <w:ind w:left="284" w:firstLine="567"/>
        <w:contextualSpacing w:val="0"/>
        <w:jc w:val="both"/>
        <w:rPr>
          <w:rStyle w:val="fontstyle01"/>
        </w:rPr>
      </w:pPr>
      <w:r w:rsidRPr="003D0083">
        <w:rPr>
          <w:rFonts w:ascii="Times New Roman" w:hAnsi="Times New Roman" w:cs="Times New Roman"/>
          <w:sz w:val="24"/>
          <w:szCs w:val="24"/>
        </w:rPr>
        <w:t>Skyrius</w:t>
      </w:r>
      <w:r w:rsidR="787F8242" w:rsidRPr="003D0083">
        <w:rPr>
          <w:rFonts w:ascii="Times New Roman" w:hAnsi="Times New Roman" w:cs="Times New Roman"/>
          <w:sz w:val="24"/>
          <w:szCs w:val="24"/>
        </w:rPr>
        <w:t xml:space="preserve">, </w:t>
      </w:r>
      <w:r w:rsidR="787F8242" w:rsidRPr="003D0083">
        <w:rPr>
          <w:rStyle w:val="fontstyle01"/>
        </w:rPr>
        <w:t>įgyvendindamas jam pavestus uždavinius ir atlikdamas funkcijas, turi šias teises:</w:t>
      </w:r>
    </w:p>
    <w:p w14:paraId="3EA52034" w14:textId="77777777" w:rsidR="006B1CFC" w:rsidRPr="003D0083" w:rsidRDefault="002A5465" w:rsidP="00A023F7">
      <w:pPr>
        <w:pStyle w:val="ListParagraph"/>
        <w:numPr>
          <w:ilvl w:val="1"/>
          <w:numId w:val="3"/>
        </w:numPr>
        <w:spacing w:after="0"/>
        <w:ind w:left="284" w:firstLine="567"/>
        <w:contextualSpacing w:val="0"/>
        <w:jc w:val="both"/>
        <w:rPr>
          <w:rFonts w:ascii="Times New Roman" w:hAnsi="Times New Roman" w:cs="Times New Roman"/>
          <w:sz w:val="24"/>
          <w:szCs w:val="24"/>
        </w:rPr>
      </w:pPr>
      <w:r w:rsidRPr="003D0083">
        <w:rPr>
          <w:rStyle w:val="fontstyle01"/>
        </w:rPr>
        <w:t>teikti</w:t>
      </w:r>
      <w:r w:rsidRPr="003D0083">
        <w:rPr>
          <w:rFonts w:ascii="Times New Roman" w:hAnsi="Times New Roman" w:cs="Times New Roman"/>
          <w:sz w:val="24"/>
          <w:szCs w:val="24"/>
        </w:rPr>
        <w:t xml:space="preserve"> Analitikos centro direktoriui, Agentūros direktoriui, Agentūros direktoriaus pavaduotojui pasiūlymus skyriaus kompetencijos bei darbo organizavimo klausimais</w:t>
      </w:r>
      <w:r w:rsidR="00FF26F7" w:rsidRPr="003D0083">
        <w:rPr>
          <w:rFonts w:ascii="Times New Roman" w:hAnsi="Times New Roman" w:cs="Times New Roman"/>
          <w:sz w:val="24"/>
          <w:szCs w:val="24"/>
        </w:rPr>
        <w:t>;</w:t>
      </w:r>
      <w:r w:rsidRPr="003D0083">
        <w:rPr>
          <w:rFonts w:ascii="Times New Roman" w:hAnsi="Times New Roman" w:cs="Times New Roman"/>
          <w:sz w:val="24"/>
          <w:szCs w:val="24"/>
        </w:rPr>
        <w:t xml:space="preserve"> </w:t>
      </w:r>
    </w:p>
    <w:p w14:paraId="7CC36AB7" w14:textId="77777777" w:rsidR="006B1CFC" w:rsidRPr="003D0083" w:rsidRDefault="00FF26F7" w:rsidP="00AE032B">
      <w:pPr>
        <w:pStyle w:val="ListParagraph"/>
        <w:numPr>
          <w:ilvl w:val="1"/>
          <w:numId w:val="3"/>
        </w:numPr>
        <w:spacing w:after="0"/>
        <w:ind w:left="284" w:firstLine="567"/>
        <w:contextualSpacing w:val="0"/>
        <w:jc w:val="both"/>
        <w:rPr>
          <w:rFonts w:ascii="Times New Roman" w:hAnsi="Times New Roman" w:cs="Times New Roman"/>
          <w:sz w:val="24"/>
          <w:szCs w:val="24"/>
        </w:rPr>
      </w:pPr>
      <w:r w:rsidRPr="00AE032B">
        <w:rPr>
          <w:rStyle w:val="fontstyle01"/>
        </w:rPr>
        <w:t>gauti</w:t>
      </w:r>
      <w:r w:rsidRPr="003D0083">
        <w:rPr>
          <w:rFonts w:ascii="Times New Roman" w:hAnsi="Times New Roman" w:cs="Times New Roman"/>
          <w:sz w:val="24"/>
          <w:szCs w:val="24"/>
        </w:rPr>
        <w:t xml:space="preserve"> iš Agentūros administracijos padalinių, valstybės ir savivaldybių institucijų, įstaigų, organizacijų, įmonių, kitų juridinių ir fizinių asmenų informaciją ir dokumentus, kurių reikia skyriaus uždaviniams įgyvendinti ir funkcijoms atlikti. </w:t>
      </w:r>
    </w:p>
    <w:p w14:paraId="71092084" w14:textId="48B90361" w:rsidR="00C22C8F" w:rsidRPr="003D0083" w:rsidRDefault="00FF26F7" w:rsidP="006B1CFC">
      <w:pPr>
        <w:pStyle w:val="ListParagraph"/>
        <w:numPr>
          <w:ilvl w:val="0"/>
          <w:numId w:val="3"/>
        </w:numPr>
        <w:spacing w:after="0" w:line="240" w:lineRule="auto"/>
        <w:ind w:left="284" w:firstLine="567"/>
        <w:contextualSpacing w:val="0"/>
        <w:jc w:val="both"/>
        <w:rPr>
          <w:rFonts w:ascii="Times New Roman" w:hAnsi="Times New Roman" w:cs="Times New Roman"/>
          <w:sz w:val="24"/>
          <w:szCs w:val="24"/>
        </w:rPr>
      </w:pPr>
      <w:r w:rsidRPr="003D0083">
        <w:rPr>
          <w:rFonts w:ascii="Times New Roman" w:hAnsi="Times New Roman" w:cs="Times New Roman"/>
          <w:sz w:val="24"/>
          <w:szCs w:val="24"/>
        </w:rPr>
        <w:t>Skyrius</w:t>
      </w:r>
      <w:r w:rsidR="787F8242" w:rsidRPr="003D0083">
        <w:rPr>
          <w:rFonts w:ascii="Times New Roman" w:hAnsi="Times New Roman" w:cs="Times New Roman"/>
          <w:sz w:val="24"/>
          <w:szCs w:val="24"/>
        </w:rPr>
        <w:t xml:space="preserve"> gali turėti kitų teisės aktais jam suteiktų teisių.</w:t>
      </w:r>
    </w:p>
    <w:p w14:paraId="0631628A" w14:textId="77777777" w:rsidR="00C22C8F" w:rsidRPr="003D0083" w:rsidRDefault="00C22C8F" w:rsidP="00075290">
      <w:pPr>
        <w:pStyle w:val="Heading1"/>
        <w:spacing w:before="240"/>
        <w:rPr>
          <w:rFonts w:ascii="Times New Roman" w:hAnsi="Times New Roman"/>
          <w:caps/>
          <w:szCs w:val="24"/>
          <w:lang w:val="lt-LT"/>
        </w:rPr>
      </w:pPr>
      <w:r w:rsidRPr="003D0083">
        <w:rPr>
          <w:rFonts w:ascii="Times New Roman" w:hAnsi="Times New Roman"/>
          <w:caps/>
          <w:szCs w:val="24"/>
          <w:lang w:val="lt-LT"/>
        </w:rPr>
        <w:t>iv SKYRIUS</w:t>
      </w:r>
    </w:p>
    <w:p w14:paraId="5BBBD67B" w14:textId="44EFD283" w:rsidR="00C22C8F" w:rsidRPr="003D0083" w:rsidRDefault="003F62F6" w:rsidP="37F6ADC8">
      <w:pPr>
        <w:pStyle w:val="Heading1"/>
        <w:spacing w:after="240"/>
        <w:rPr>
          <w:rFonts w:ascii="Times New Roman" w:hAnsi="Times New Roman"/>
          <w:caps/>
          <w:szCs w:val="24"/>
          <w:lang w:val="lt-LT"/>
        </w:rPr>
      </w:pPr>
      <w:r w:rsidRPr="003D0083">
        <w:rPr>
          <w:rFonts w:ascii="Times New Roman" w:hAnsi="Times New Roman"/>
          <w:caps/>
          <w:szCs w:val="24"/>
          <w:lang w:val="lt-LT"/>
        </w:rPr>
        <w:t>SKYRIAUS</w:t>
      </w:r>
      <w:r w:rsidR="787F8242" w:rsidRPr="003D0083">
        <w:rPr>
          <w:rFonts w:ascii="Times New Roman" w:hAnsi="Times New Roman"/>
          <w:caps/>
          <w:szCs w:val="24"/>
          <w:lang w:val="lt-LT"/>
        </w:rPr>
        <w:t xml:space="preserve"> darbo organizavimas</w:t>
      </w:r>
    </w:p>
    <w:p w14:paraId="63F1A778" w14:textId="5DF5F2D5" w:rsidR="00075290" w:rsidRPr="003D0083" w:rsidRDefault="003F62F6" w:rsidP="006B1CFC">
      <w:pPr>
        <w:pStyle w:val="ListParagraph"/>
        <w:numPr>
          <w:ilvl w:val="0"/>
          <w:numId w:val="3"/>
        </w:numPr>
        <w:spacing w:after="0" w:line="240" w:lineRule="auto"/>
        <w:ind w:left="284" w:firstLine="567"/>
        <w:contextualSpacing w:val="0"/>
        <w:jc w:val="both"/>
        <w:rPr>
          <w:rFonts w:ascii="Times New Roman" w:hAnsi="Times New Roman" w:cs="Times New Roman"/>
          <w:sz w:val="24"/>
          <w:szCs w:val="24"/>
        </w:rPr>
      </w:pPr>
      <w:r w:rsidRPr="003D0083">
        <w:rPr>
          <w:rFonts w:ascii="Times New Roman" w:hAnsi="Times New Roman" w:cs="Times New Roman"/>
          <w:sz w:val="24"/>
          <w:szCs w:val="24"/>
        </w:rPr>
        <w:t>Skyriaus</w:t>
      </w:r>
      <w:r w:rsidR="787F8242" w:rsidRPr="003D0083">
        <w:rPr>
          <w:rFonts w:ascii="Times New Roman" w:hAnsi="Times New Roman" w:cs="Times New Roman"/>
          <w:sz w:val="24"/>
          <w:szCs w:val="24"/>
        </w:rPr>
        <w:t xml:space="preserve"> darbas organizuojamas remiantis Agentūros metiniais veiklos planais.</w:t>
      </w:r>
    </w:p>
    <w:p w14:paraId="1A6F7030" w14:textId="2B6F4341" w:rsidR="00075290" w:rsidRPr="003D0083" w:rsidRDefault="003F62F6" w:rsidP="006B1CFC">
      <w:pPr>
        <w:pStyle w:val="ListParagraph"/>
        <w:numPr>
          <w:ilvl w:val="0"/>
          <w:numId w:val="3"/>
        </w:numPr>
        <w:spacing w:after="0" w:line="240" w:lineRule="auto"/>
        <w:ind w:left="284" w:firstLine="567"/>
        <w:contextualSpacing w:val="0"/>
        <w:jc w:val="both"/>
        <w:rPr>
          <w:rFonts w:ascii="Times New Roman" w:hAnsi="Times New Roman" w:cs="Times New Roman"/>
          <w:sz w:val="24"/>
          <w:szCs w:val="24"/>
        </w:rPr>
      </w:pPr>
      <w:r w:rsidRPr="003D0083">
        <w:rPr>
          <w:rFonts w:ascii="Times New Roman" w:hAnsi="Times New Roman" w:cs="Times New Roman"/>
          <w:sz w:val="24"/>
          <w:szCs w:val="24"/>
        </w:rPr>
        <w:t>Skyriui</w:t>
      </w:r>
      <w:r w:rsidR="787F8242" w:rsidRPr="003D0083">
        <w:rPr>
          <w:rFonts w:ascii="Times New Roman" w:hAnsi="Times New Roman" w:cs="Times New Roman"/>
          <w:sz w:val="24"/>
          <w:szCs w:val="24"/>
        </w:rPr>
        <w:t xml:space="preserve"> vadovauja </w:t>
      </w:r>
      <w:r w:rsidR="0017348D" w:rsidRPr="003D0083">
        <w:rPr>
          <w:rFonts w:ascii="Times New Roman" w:hAnsi="Times New Roman" w:cs="Times New Roman"/>
          <w:sz w:val="24"/>
          <w:szCs w:val="24"/>
        </w:rPr>
        <w:t>skyriaus vedėjas</w:t>
      </w:r>
      <w:r w:rsidR="787F8242" w:rsidRPr="003D0083">
        <w:rPr>
          <w:rFonts w:ascii="Times New Roman" w:hAnsi="Times New Roman" w:cs="Times New Roman"/>
          <w:sz w:val="24"/>
          <w:szCs w:val="24"/>
        </w:rPr>
        <w:t xml:space="preserve">, </w:t>
      </w:r>
      <w:r w:rsidR="0017348D" w:rsidRPr="003D0083">
        <w:rPr>
          <w:rFonts w:ascii="Times New Roman" w:hAnsi="Times New Roman" w:cs="Times New Roman"/>
          <w:sz w:val="24"/>
          <w:szCs w:val="24"/>
        </w:rPr>
        <w:t>kurį Lietuvos Respublikos valstybės tarnybos įstatymo nustatyta tvarka skiria į pareigas ir atleidžia iš jų Agentūros direktorius. Skyriaus vedėjas yra tiesiogiai pavaldus Analitikos centro direktoriui.</w:t>
      </w:r>
    </w:p>
    <w:p w14:paraId="57A6C6BE" w14:textId="05201164" w:rsidR="00075290" w:rsidRDefault="0017348D" w:rsidP="006B1CFC">
      <w:pPr>
        <w:pStyle w:val="ListParagraph"/>
        <w:numPr>
          <w:ilvl w:val="0"/>
          <w:numId w:val="3"/>
        </w:numPr>
        <w:spacing w:after="0" w:line="240" w:lineRule="auto"/>
        <w:ind w:left="284" w:firstLine="567"/>
        <w:contextualSpacing w:val="0"/>
        <w:jc w:val="both"/>
        <w:rPr>
          <w:rFonts w:ascii="Times New Roman" w:hAnsi="Times New Roman" w:cs="Times New Roman"/>
          <w:sz w:val="24"/>
          <w:szCs w:val="24"/>
        </w:rPr>
      </w:pPr>
      <w:r w:rsidRPr="003D0083">
        <w:rPr>
          <w:rFonts w:ascii="Times New Roman" w:hAnsi="Times New Roman" w:cs="Times New Roman"/>
          <w:sz w:val="24"/>
          <w:szCs w:val="24"/>
        </w:rPr>
        <w:t>Skyriaus vedėjas</w:t>
      </w:r>
      <w:r w:rsidR="787F8242" w:rsidRPr="003D0083">
        <w:rPr>
          <w:rFonts w:ascii="Times New Roman" w:hAnsi="Times New Roman" w:cs="Times New Roman"/>
          <w:sz w:val="24"/>
          <w:szCs w:val="24"/>
        </w:rPr>
        <w:t>:</w:t>
      </w:r>
    </w:p>
    <w:p w14:paraId="79DC33B7" w14:textId="33F7D506" w:rsidR="00BA4021" w:rsidRPr="00AE032B" w:rsidRDefault="00BA4021" w:rsidP="00AE032B">
      <w:pPr>
        <w:pStyle w:val="ListParagraph"/>
        <w:numPr>
          <w:ilvl w:val="1"/>
          <w:numId w:val="3"/>
        </w:numPr>
        <w:spacing w:after="0"/>
        <w:ind w:left="284" w:firstLine="567"/>
        <w:contextualSpacing w:val="0"/>
        <w:jc w:val="both"/>
        <w:rPr>
          <w:rFonts w:ascii="Times New Roman" w:hAnsi="Times New Roman"/>
          <w:sz w:val="24"/>
          <w:szCs w:val="24"/>
          <w:lang w:eastAsia="lt-LT"/>
        </w:rPr>
      </w:pPr>
      <w:r w:rsidRPr="00AE032B">
        <w:rPr>
          <w:rFonts w:ascii="Times New Roman" w:hAnsi="Times New Roman"/>
          <w:sz w:val="24"/>
          <w:szCs w:val="24"/>
          <w:lang w:eastAsia="lt-LT"/>
        </w:rPr>
        <w:t>planuoja ir organizuoja skyriaus darbą, paskirsto užduotis skyriaus valstybės tarnautojams ir darbuotojams, kontroliuoja paskirtų užduočių vykdymą;</w:t>
      </w:r>
    </w:p>
    <w:p w14:paraId="0FB8F748" w14:textId="269EF4D7" w:rsidR="00BA4021" w:rsidRDefault="00BA4021" w:rsidP="00AE032B">
      <w:pPr>
        <w:pStyle w:val="ListParagraph"/>
        <w:numPr>
          <w:ilvl w:val="1"/>
          <w:numId w:val="3"/>
        </w:numPr>
        <w:spacing w:after="0"/>
        <w:ind w:left="284" w:firstLine="567"/>
        <w:contextualSpacing w:val="0"/>
        <w:jc w:val="both"/>
        <w:rPr>
          <w:rFonts w:ascii="Times New Roman" w:hAnsi="Times New Roman"/>
          <w:sz w:val="24"/>
          <w:szCs w:val="24"/>
          <w:lang w:eastAsia="lt-LT"/>
        </w:rPr>
      </w:pPr>
      <w:r>
        <w:rPr>
          <w:rFonts w:ascii="Times New Roman" w:hAnsi="Times New Roman"/>
          <w:sz w:val="24"/>
          <w:szCs w:val="24"/>
          <w:lang w:eastAsia="lt-LT"/>
        </w:rPr>
        <w:t>atsako už skyriui pavestų uždavinių įgyvendinimą ir funkcijų vykdymą;</w:t>
      </w:r>
    </w:p>
    <w:p w14:paraId="45F34C1D" w14:textId="070EA914" w:rsidR="00BA4021" w:rsidRDefault="00BA4021" w:rsidP="00AE032B">
      <w:pPr>
        <w:pStyle w:val="ListParagraph"/>
        <w:numPr>
          <w:ilvl w:val="1"/>
          <w:numId w:val="3"/>
        </w:numPr>
        <w:spacing w:after="0"/>
        <w:ind w:left="284" w:firstLine="567"/>
        <w:contextualSpacing w:val="0"/>
        <w:jc w:val="both"/>
        <w:rPr>
          <w:rFonts w:ascii="Times New Roman" w:hAnsi="Times New Roman"/>
          <w:sz w:val="24"/>
          <w:szCs w:val="24"/>
          <w:lang w:eastAsia="lt-LT"/>
        </w:rPr>
      </w:pPr>
      <w:r>
        <w:rPr>
          <w:rFonts w:ascii="Times New Roman" w:hAnsi="Times New Roman"/>
          <w:sz w:val="24"/>
          <w:szCs w:val="24"/>
          <w:lang w:eastAsia="lt-LT"/>
        </w:rPr>
        <w:t>atsiskaito Analitikos centro direktoriui už skyriaus veiklą;</w:t>
      </w:r>
    </w:p>
    <w:p w14:paraId="21BBCEE7" w14:textId="589600C2" w:rsidR="00BA4021" w:rsidRDefault="00BA4021" w:rsidP="00AE032B">
      <w:pPr>
        <w:pStyle w:val="ListParagraph"/>
        <w:numPr>
          <w:ilvl w:val="1"/>
          <w:numId w:val="3"/>
        </w:numPr>
        <w:spacing w:after="0"/>
        <w:ind w:left="284" w:firstLine="567"/>
        <w:contextualSpacing w:val="0"/>
        <w:jc w:val="both"/>
        <w:rPr>
          <w:rFonts w:ascii="Times New Roman" w:hAnsi="Times New Roman"/>
          <w:sz w:val="24"/>
          <w:szCs w:val="24"/>
          <w:lang w:eastAsia="lt-LT"/>
        </w:rPr>
      </w:pPr>
      <w:r>
        <w:rPr>
          <w:rFonts w:ascii="Times New Roman" w:hAnsi="Times New Roman"/>
          <w:sz w:val="24"/>
          <w:szCs w:val="24"/>
          <w:lang w:eastAsia="lt-LT"/>
        </w:rPr>
        <w:t xml:space="preserve">teikia Analitikos centro direktoriui, Agentūros direktoriaus pavaduotojui, Agentūros direktoriui pasiūlymus skyriaus kompetencijos klausimais, taip pat pasiūlymus dėl skyriaus nuostatų </w:t>
      </w:r>
      <w:r>
        <w:rPr>
          <w:rFonts w:ascii="Times New Roman" w:hAnsi="Times New Roman"/>
          <w:sz w:val="24"/>
          <w:szCs w:val="24"/>
          <w:lang w:eastAsia="lt-LT"/>
        </w:rPr>
        <w:lastRenderedPageBreak/>
        <w:t>ir skyriaus valstybės tarnautojų ir darbuotojų pareigybių aprašymų, skyriaus valstybės tarnautojų ir darbuotojų skatinimo, tarnybinės ar drausminės atsakomybės jiems taikymo;</w:t>
      </w:r>
    </w:p>
    <w:p w14:paraId="3CFD29A4" w14:textId="0F78666D" w:rsidR="00BA4021" w:rsidRDefault="00BA4021" w:rsidP="00AE032B">
      <w:pPr>
        <w:pStyle w:val="ListParagraph"/>
        <w:numPr>
          <w:ilvl w:val="1"/>
          <w:numId w:val="3"/>
        </w:numPr>
        <w:spacing w:after="0"/>
        <w:ind w:left="284" w:firstLine="567"/>
        <w:contextualSpacing w:val="0"/>
        <w:jc w:val="both"/>
        <w:rPr>
          <w:rFonts w:ascii="Times New Roman" w:hAnsi="Times New Roman"/>
          <w:sz w:val="24"/>
          <w:szCs w:val="24"/>
          <w:lang w:eastAsia="lt-LT"/>
        </w:rPr>
      </w:pPr>
      <w:r>
        <w:rPr>
          <w:rFonts w:ascii="Times New Roman" w:hAnsi="Times New Roman"/>
          <w:sz w:val="24"/>
          <w:szCs w:val="24"/>
          <w:lang w:eastAsia="lt-LT"/>
        </w:rPr>
        <w:t>vizuoja skyriaus parengtus teisės aktų projektus ir kitus dokumentus arba teikia pavedimus tai atlikti kitiems skyriaus valstybės tarnautojams ir (ar) darbuotojams, taip pat kitų Agentūros administracijos padalinių rengiamus dokumentus, susijusius su skyriaus kompetencija;</w:t>
      </w:r>
    </w:p>
    <w:p w14:paraId="57335B7B" w14:textId="6851D191" w:rsidR="00BA4021" w:rsidRDefault="00BA4021" w:rsidP="00AE032B">
      <w:pPr>
        <w:pStyle w:val="ListParagraph"/>
        <w:numPr>
          <w:ilvl w:val="1"/>
          <w:numId w:val="3"/>
        </w:numPr>
        <w:spacing w:after="0"/>
        <w:ind w:left="284" w:firstLine="567"/>
        <w:contextualSpacing w:val="0"/>
        <w:jc w:val="both"/>
        <w:rPr>
          <w:rFonts w:ascii="Times New Roman" w:hAnsi="Times New Roman"/>
          <w:sz w:val="24"/>
          <w:szCs w:val="24"/>
          <w:lang w:eastAsia="lt-LT"/>
        </w:rPr>
      </w:pPr>
      <w:r>
        <w:rPr>
          <w:rFonts w:ascii="Times New Roman" w:hAnsi="Times New Roman"/>
          <w:sz w:val="24"/>
          <w:szCs w:val="24"/>
          <w:lang w:eastAsia="lt-LT"/>
        </w:rPr>
        <w:t>teisės aktų nustatyta tvarka vertina tiesiogiai pavaldžių skyriaus valstybės tarnautojų tarnybinę veiklą, darbuotojų darbinę veiklą;</w:t>
      </w:r>
    </w:p>
    <w:p w14:paraId="65164EA7" w14:textId="44E6B97D" w:rsidR="00BA4021" w:rsidRDefault="00BA4021" w:rsidP="00AE032B">
      <w:pPr>
        <w:pStyle w:val="ListParagraph"/>
        <w:numPr>
          <w:ilvl w:val="1"/>
          <w:numId w:val="3"/>
        </w:numPr>
        <w:spacing w:after="0"/>
        <w:ind w:left="284" w:firstLine="567"/>
        <w:contextualSpacing w:val="0"/>
        <w:jc w:val="both"/>
        <w:rPr>
          <w:rFonts w:ascii="Times New Roman" w:hAnsi="Times New Roman"/>
          <w:sz w:val="24"/>
          <w:szCs w:val="24"/>
          <w:lang w:eastAsia="lt-LT"/>
        </w:rPr>
      </w:pPr>
      <w:r>
        <w:rPr>
          <w:rFonts w:ascii="Times New Roman" w:hAnsi="Times New Roman"/>
          <w:sz w:val="24"/>
          <w:szCs w:val="24"/>
          <w:lang w:eastAsia="lt-LT"/>
        </w:rPr>
        <w:t>vykdo kitas pareigybės aprašyme ir kituose teisės aktuose nustatytas funkcijas, kitus su skyriaus funkcijomis susijusius Analitikos centro direktoriaus, Agentūros direktoriaus, Agentūros direktoriaus pavaduotojo</w:t>
      </w:r>
      <w:r>
        <w:rPr>
          <w:rFonts w:ascii="Times New Roman" w:hAnsi="Times New Roman"/>
          <w:sz w:val="24"/>
          <w:szCs w:val="24"/>
        </w:rPr>
        <w:t xml:space="preserve"> pavedimus</w:t>
      </w:r>
      <w:r>
        <w:rPr>
          <w:rFonts w:ascii="Times New Roman" w:hAnsi="Times New Roman"/>
          <w:sz w:val="24"/>
          <w:szCs w:val="24"/>
          <w:lang w:eastAsia="lt-LT"/>
        </w:rPr>
        <w:t>.</w:t>
      </w:r>
    </w:p>
    <w:p w14:paraId="23D4583A" w14:textId="0B6D7492" w:rsidR="00BA4021" w:rsidRDefault="00BA4021" w:rsidP="00AE032B">
      <w:pPr>
        <w:pStyle w:val="ListParagraph"/>
        <w:numPr>
          <w:ilvl w:val="0"/>
          <w:numId w:val="3"/>
        </w:numPr>
        <w:spacing w:after="0" w:line="240" w:lineRule="auto"/>
        <w:ind w:left="284" w:firstLine="567"/>
        <w:contextualSpacing w:val="0"/>
        <w:jc w:val="both"/>
        <w:rPr>
          <w:rFonts w:ascii="Times New Roman" w:hAnsi="Times New Roman"/>
          <w:sz w:val="24"/>
          <w:szCs w:val="24"/>
          <w:lang w:eastAsia="lt-LT"/>
        </w:rPr>
      </w:pPr>
      <w:r>
        <w:rPr>
          <w:rFonts w:ascii="Times New Roman" w:hAnsi="Times New Roman"/>
          <w:sz w:val="24"/>
          <w:szCs w:val="24"/>
          <w:lang w:eastAsia="lt-LT"/>
        </w:rPr>
        <w:t xml:space="preserve">Jei </w:t>
      </w:r>
      <w:r w:rsidRPr="00AE032B">
        <w:rPr>
          <w:rFonts w:ascii="Times New Roman" w:hAnsi="Times New Roman" w:cs="Times New Roman"/>
          <w:sz w:val="24"/>
          <w:szCs w:val="24"/>
        </w:rPr>
        <w:t>skyriaus</w:t>
      </w:r>
      <w:r>
        <w:rPr>
          <w:rFonts w:ascii="Times New Roman" w:hAnsi="Times New Roman"/>
          <w:sz w:val="24"/>
          <w:szCs w:val="24"/>
          <w:lang w:eastAsia="lt-LT"/>
        </w:rPr>
        <w:t xml:space="preserve"> vedėjo laikinai nėra, jo funkcijas atlieka Agentūros direktoriaus paskirtas kitas valstybės tarnautojas.</w:t>
      </w:r>
    </w:p>
    <w:p w14:paraId="17CB7C55" w14:textId="244970B4" w:rsidR="001D1861" w:rsidRPr="003D0083" w:rsidRDefault="001D1861" w:rsidP="00AE032B">
      <w:pPr>
        <w:pStyle w:val="WW-BodyTextIndent3"/>
        <w:jc w:val="center"/>
        <w:rPr>
          <w:szCs w:val="24"/>
        </w:rPr>
      </w:pPr>
      <w:r w:rsidRPr="003D0083">
        <w:rPr>
          <w:szCs w:val="24"/>
        </w:rPr>
        <w:t>__________________</w:t>
      </w:r>
    </w:p>
    <w:p w14:paraId="7A26D9F7" w14:textId="77777777" w:rsidR="00F22B37" w:rsidRPr="003D0083" w:rsidRDefault="00F22B37" w:rsidP="008970A3">
      <w:pPr>
        <w:pStyle w:val="WW-BodyTextIndent3"/>
        <w:jc w:val="center"/>
        <w:rPr>
          <w:szCs w:val="24"/>
        </w:rPr>
      </w:pPr>
    </w:p>
    <w:sectPr w:rsidR="00F22B37" w:rsidRPr="003D0083" w:rsidSect="00A32A55">
      <w:headerReference w:type="default" r:id="rId11"/>
      <w:pgSz w:w="12240" w:h="15840"/>
      <w:pgMar w:top="1440" w:right="900" w:bottom="1440" w:left="1418"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E0FC54" w14:textId="77777777" w:rsidR="00A32A55" w:rsidRDefault="00A32A55" w:rsidP="00A32A55">
      <w:pPr>
        <w:spacing w:after="0" w:line="240" w:lineRule="auto"/>
      </w:pPr>
      <w:r>
        <w:separator/>
      </w:r>
    </w:p>
  </w:endnote>
  <w:endnote w:type="continuationSeparator" w:id="0">
    <w:p w14:paraId="09AB0CB8" w14:textId="77777777" w:rsidR="00A32A55" w:rsidRDefault="00A32A55" w:rsidP="00A32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646786" w14:textId="77777777" w:rsidR="00A32A55" w:rsidRDefault="00A32A55" w:rsidP="00A32A55">
      <w:pPr>
        <w:spacing w:after="0" w:line="240" w:lineRule="auto"/>
      </w:pPr>
      <w:r>
        <w:separator/>
      </w:r>
    </w:p>
  </w:footnote>
  <w:footnote w:type="continuationSeparator" w:id="0">
    <w:p w14:paraId="4D123981" w14:textId="77777777" w:rsidR="00A32A55" w:rsidRDefault="00A32A55" w:rsidP="00A32A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0491036"/>
      <w:docPartObj>
        <w:docPartGallery w:val="Page Numbers (Top of Page)"/>
        <w:docPartUnique/>
      </w:docPartObj>
    </w:sdtPr>
    <w:sdtEndPr>
      <w:rPr>
        <w:noProof/>
      </w:rPr>
    </w:sdtEndPr>
    <w:sdtContent>
      <w:p w14:paraId="0E36E719" w14:textId="4584F2D0" w:rsidR="00A32A55" w:rsidRDefault="00A32A5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8E883A5" w14:textId="77777777" w:rsidR="00A32A55" w:rsidRDefault="00A32A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F34A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253675"/>
    <w:multiLevelType w:val="multilevel"/>
    <w:tmpl w:val="0427001F"/>
    <w:styleLink w:val="Stilius1"/>
    <w:lvl w:ilvl="0">
      <w:start w:val="1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C84235"/>
    <w:multiLevelType w:val="multilevel"/>
    <w:tmpl w:val="0427001F"/>
    <w:numStyleLink w:val="Stilius1"/>
  </w:abstractNum>
  <w:abstractNum w:abstractNumId="3" w15:restartNumberingAfterBreak="0">
    <w:nsid w:val="24191892"/>
    <w:multiLevelType w:val="multilevel"/>
    <w:tmpl w:val="75F24F42"/>
    <w:lvl w:ilvl="0">
      <w:start w:val="1"/>
      <w:numFmt w:val="decimal"/>
      <w:lvlText w:val="%1."/>
      <w:lvlJc w:val="left"/>
      <w:pPr>
        <w:ind w:left="630" w:hanging="360"/>
      </w:pPr>
      <w:rPr>
        <w:rFonts w:hint="default"/>
        <w:b/>
        <w:bCs/>
        <w:sz w:val="28"/>
        <w:szCs w:val="28"/>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5072B22"/>
    <w:multiLevelType w:val="multilevel"/>
    <w:tmpl w:val="137CEDE6"/>
    <w:lvl w:ilvl="0">
      <w:start w:val="1"/>
      <w:numFmt w:val="decimal"/>
      <w:lvlText w:val="%1."/>
      <w:lvlJc w:val="left"/>
      <w:pPr>
        <w:ind w:left="1494" w:hanging="360"/>
      </w:pPr>
      <w:rPr>
        <w:rFonts w:ascii="Times New Roman" w:hAnsi="Times New Roman" w:cs="Times New Roman" w:hint="default"/>
        <w:sz w:val="24"/>
        <w:szCs w:val="24"/>
      </w:rPr>
    </w:lvl>
    <w:lvl w:ilvl="1">
      <w:start w:val="1"/>
      <w:numFmt w:val="decimal"/>
      <w:lvlText w:val="%1.%2."/>
      <w:lvlJc w:val="left"/>
      <w:pPr>
        <w:ind w:left="1425" w:hanging="432"/>
      </w:pPr>
    </w:lvl>
    <w:lvl w:ilvl="2">
      <w:start w:val="1"/>
      <w:numFmt w:val="decimal"/>
      <w:lvlText w:val="%1.%2.%3."/>
      <w:lvlJc w:val="left"/>
      <w:pPr>
        <w:ind w:left="1213"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C436E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31B5982"/>
    <w:multiLevelType w:val="hybridMultilevel"/>
    <w:tmpl w:val="27D46A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56C3A7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36F1FDE"/>
    <w:multiLevelType w:val="multilevel"/>
    <w:tmpl w:val="3B3E1EBC"/>
    <w:lvl w:ilvl="0">
      <w:start w:val="1"/>
      <w:numFmt w:val="decimal"/>
      <w:lvlText w:val="%1."/>
      <w:lvlJc w:val="left"/>
      <w:pPr>
        <w:ind w:left="360" w:hanging="360"/>
      </w:pPr>
      <w:rPr>
        <w:strike w:val="0"/>
      </w:rPr>
    </w:lvl>
    <w:lvl w:ilvl="1">
      <w:start w:val="1"/>
      <w:numFmt w:val="decimal"/>
      <w:lvlText w:val="%1.%2."/>
      <w:lvlJc w:val="left"/>
      <w:pPr>
        <w:ind w:left="792" w:hanging="432"/>
      </w:pPr>
      <w:rPr>
        <w:strike w:val="0"/>
      </w:rPr>
    </w:lvl>
    <w:lvl w:ilvl="2">
      <w:start w:val="1"/>
      <w:numFmt w:val="decimal"/>
      <w:lvlText w:val="%1.%2.%3."/>
      <w:lvlJc w:val="left"/>
      <w:pPr>
        <w:ind w:left="1224" w:hanging="504"/>
      </w:pPr>
      <w:rPr>
        <w:strike w:val="0"/>
      </w:rPr>
    </w:lvl>
    <w:lvl w:ilvl="3">
      <w:start w:val="1"/>
      <w:numFmt w:val="decimal"/>
      <w:lvlText w:val="%1.%2.%3.%4."/>
      <w:lvlJc w:val="left"/>
      <w:pPr>
        <w:ind w:left="1728" w:hanging="648"/>
      </w:pPr>
      <w:rPr>
        <w:strike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BE10671"/>
    <w:multiLevelType w:val="multilevel"/>
    <w:tmpl w:val="A07AE252"/>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14"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F145B21"/>
    <w:multiLevelType w:val="hybridMultilevel"/>
    <w:tmpl w:val="130AC1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2962C4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2DD6B1D"/>
    <w:multiLevelType w:val="multilevel"/>
    <w:tmpl w:val="A07AE252"/>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14"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60972811">
    <w:abstractNumId w:val="6"/>
  </w:num>
  <w:num w:numId="2" w16cid:durableId="1171261402">
    <w:abstractNumId w:val="5"/>
  </w:num>
  <w:num w:numId="3" w16cid:durableId="1299259108">
    <w:abstractNumId w:val="4"/>
  </w:num>
  <w:num w:numId="4" w16cid:durableId="1708337142">
    <w:abstractNumId w:val="10"/>
  </w:num>
  <w:num w:numId="5" w16cid:durableId="776632063">
    <w:abstractNumId w:val="7"/>
  </w:num>
  <w:num w:numId="6" w16cid:durableId="1528375237">
    <w:abstractNumId w:val="0"/>
  </w:num>
  <w:num w:numId="7" w16cid:durableId="1215308805">
    <w:abstractNumId w:val="3"/>
  </w:num>
  <w:num w:numId="8" w16cid:durableId="1277326302">
    <w:abstractNumId w:val="12"/>
  </w:num>
  <w:num w:numId="9" w16cid:durableId="1373647931">
    <w:abstractNumId w:val="9"/>
  </w:num>
  <w:num w:numId="10" w16cid:durableId="1483619598">
    <w:abstractNumId w:val="8"/>
  </w:num>
  <w:num w:numId="11" w16cid:durableId="979185309">
    <w:abstractNumId w:val="11"/>
  </w:num>
  <w:num w:numId="12" w16cid:durableId="1603607513">
    <w:abstractNumId w:val="2"/>
    <w:lvlOverride w:ilvl="1">
      <w:lvl w:ilvl="1">
        <w:start w:val="1"/>
        <w:numFmt w:val="decimal"/>
        <w:lvlText w:val="%1.%2."/>
        <w:lvlJc w:val="left"/>
        <w:pPr>
          <w:ind w:left="792" w:hanging="432"/>
        </w:pPr>
      </w:lvl>
    </w:lvlOverride>
  </w:num>
  <w:num w:numId="13" w16cid:durableId="1437094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206"/>
    <w:rsid w:val="000007FE"/>
    <w:rsid w:val="00007563"/>
    <w:rsid w:val="00010A68"/>
    <w:rsid w:val="000136B4"/>
    <w:rsid w:val="00013F63"/>
    <w:rsid w:val="00017D99"/>
    <w:rsid w:val="00023340"/>
    <w:rsid w:val="00023A0D"/>
    <w:rsid w:val="000268CC"/>
    <w:rsid w:val="0003293D"/>
    <w:rsid w:val="0003364C"/>
    <w:rsid w:val="0003675F"/>
    <w:rsid w:val="00043FF1"/>
    <w:rsid w:val="00047840"/>
    <w:rsid w:val="000537DA"/>
    <w:rsid w:val="0005672A"/>
    <w:rsid w:val="000619D3"/>
    <w:rsid w:val="00063459"/>
    <w:rsid w:val="00063B40"/>
    <w:rsid w:val="000665AA"/>
    <w:rsid w:val="000714A5"/>
    <w:rsid w:val="00071B7C"/>
    <w:rsid w:val="00074778"/>
    <w:rsid w:val="00075290"/>
    <w:rsid w:val="00075AF0"/>
    <w:rsid w:val="0007654B"/>
    <w:rsid w:val="00083620"/>
    <w:rsid w:val="00092D8E"/>
    <w:rsid w:val="00094269"/>
    <w:rsid w:val="00095D6A"/>
    <w:rsid w:val="000970B4"/>
    <w:rsid w:val="000A4AF7"/>
    <w:rsid w:val="000A5686"/>
    <w:rsid w:val="000B6206"/>
    <w:rsid w:val="000B6908"/>
    <w:rsid w:val="000C15BF"/>
    <w:rsid w:val="000C2525"/>
    <w:rsid w:val="000D3CF8"/>
    <w:rsid w:val="000E14BD"/>
    <w:rsid w:val="000E1548"/>
    <w:rsid w:val="000E2DD7"/>
    <w:rsid w:val="000E4465"/>
    <w:rsid w:val="000F0608"/>
    <w:rsid w:val="000F1622"/>
    <w:rsid w:val="000F1E72"/>
    <w:rsid w:val="000F2D71"/>
    <w:rsid w:val="000F746A"/>
    <w:rsid w:val="000F7A74"/>
    <w:rsid w:val="000F7EDE"/>
    <w:rsid w:val="00101387"/>
    <w:rsid w:val="00102B0F"/>
    <w:rsid w:val="00104563"/>
    <w:rsid w:val="00104D1A"/>
    <w:rsid w:val="001073E2"/>
    <w:rsid w:val="001077ED"/>
    <w:rsid w:val="001115C0"/>
    <w:rsid w:val="00123305"/>
    <w:rsid w:val="00125998"/>
    <w:rsid w:val="001276B5"/>
    <w:rsid w:val="00127BDA"/>
    <w:rsid w:val="0013040A"/>
    <w:rsid w:val="0013288B"/>
    <w:rsid w:val="00140E97"/>
    <w:rsid w:val="00141E25"/>
    <w:rsid w:val="001420A2"/>
    <w:rsid w:val="001435C2"/>
    <w:rsid w:val="00144C2B"/>
    <w:rsid w:val="00147710"/>
    <w:rsid w:val="00147EDD"/>
    <w:rsid w:val="00155B96"/>
    <w:rsid w:val="00156604"/>
    <w:rsid w:val="00162D6D"/>
    <w:rsid w:val="001659BC"/>
    <w:rsid w:val="00167D5F"/>
    <w:rsid w:val="00170A6C"/>
    <w:rsid w:val="0017348D"/>
    <w:rsid w:val="00175CED"/>
    <w:rsid w:val="00177F9D"/>
    <w:rsid w:val="0018193F"/>
    <w:rsid w:val="001828D2"/>
    <w:rsid w:val="00191E7F"/>
    <w:rsid w:val="001A3917"/>
    <w:rsid w:val="001A4EE1"/>
    <w:rsid w:val="001A647C"/>
    <w:rsid w:val="001B0AB0"/>
    <w:rsid w:val="001B1D6F"/>
    <w:rsid w:val="001B2643"/>
    <w:rsid w:val="001B27CD"/>
    <w:rsid w:val="001B490D"/>
    <w:rsid w:val="001B590B"/>
    <w:rsid w:val="001C08E9"/>
    <w:rsid w:val="001C319D"/>
    <w:rsid w:val="001C44CC"/>
    <w:rsid w:val="001C660E"/>
    <w:rsid w:val="001C6874"/>
    <w:rsid w:val="001D1861"/>
    <w:rsid w:val="001D26DE"/>
    <w:rsid w:val="001E3DC2"/>
    <w:rsid w:val="001E54BB"/>
    <w:rsid w:val="001E5A60"/>
    <w:rsid w:val="001F0F57"/>
    <w:rsid w:val="001F2347"/>
    <w:rsid w:val="002012D9"/>
    <w:rsid w:val="0021236E"/>
    <w:rsid w:val="002214F3"/>
    <w:rsid w:val="00225DF3"/>
    <w:rsid w:val="002265AC"/>
    <w:rsid w:val="00226782"/>
    <w:rsid w:val="002268F8"/>
    <w:rsid w:val="0022790F"/>
    <w:rsid w:val="00231E3B"/>
    <w:rsid w:val="002326C6"/>
    <w:rsid w:val="00233805"/>
    <w:rsid w:val="0023420F"/>
    <w:rsid w:val="00236DDD"/>
    <w:rsid w:val="00240418"/>
    <w:rsid w:val="00240FBA"/>
    <w:rsid w:val="0024763D"/>
    <w:rsid w:val="00247EDC"/>
    <w:rsid w:val="00255441"/>
    <w:rsid w:val="00255B51"/>
    <w:rsid w:val="002604E5"/>
    <w:rsid w:val="002607FE"/>
    <w:rsid w:val="00263C7E"/>
    <w:rsid w:val="00265A3D"/>
    <w:rsid w:val="002674AA"/>
    <w:rsid w:val="00273EA2"/>
    <w:rsid w:val="002757AB"/>
    <w:rsid w:val="002800B6"/>
    <w:rsid w:val="00292134"/>
    <w:rsid w:val="002941ED"/>
    <w:rsid w:val="002A0623"/>
    <w:rsid w:val="002A337A"/>
    <w:rsid w:val="002A5465"/>
    <w:rsid w:val="002A5C8E"/>
    <w:rsid w:val="002A69AF"/>
    <w:rsid w:val="002A7EBE"/>
    <w:rsid w:val="002B0576"/>
    <w:rsid w:val="002B062F"/>
    <w:rsid w:val="002B0CED"/>
    <w:rsid w:val="002B0F8B"/>
    <w:rsid w:val="002B1DF6"/>
    <w:rsid w:val="002B2A63"/>
    <w:rsid w:val="002B48E8"/>
    <w:rsid w:val="002B495C"/>
    <w:rsid w:val="002B6168"/>
    <w:rsid w:val="002B6AA1"/>
    <w:rsid w:val="002B7B9E"/>
    <w:rsid w:val="002C06D7"/>
    <w:rsid w:val="002C4D8A"/>
    <w:rsid w:val="002C69FD"/>
    <w:rsid w:val="002D0241"/>
    <w:rsid w:val="002D2A14"/>
    <w:rsid w:val="002D45FE"/>
    <w:rsid w:val="002D7113"/>
    <w:rsid w:val="002D7AD1"/>
    <w:rsid w:val="002E2EB7"/>
    <w:rsid w:val="002E52C1"/>
    <w:rsid w:val="002E6DD2"/>
    <w:rsid w:val="002E6E45"/>
    <w:rsid w:val="002F3C96"/>
    <w:rsid w:val="00304C5B"/>
    <w:rsid w:val="00315EDE"/>
    <w:rsid w:val="003272B6"/>
    <w:rsid w:val="003275F0"/>
    <w:rsid w:val="00335EC1"/>
    <w:rsid w:val="00337687"/>
    <w:rsid w:val="003379BE"/>
    <w:rsid w:val="0034518F"/>
    <w:rsid w:val="00346E0A"/>
    <w:rsid w:val="003479B4"/>
    <w:rsid w:val="00347ABC"/>
    <w:rsid w:val="00350E35"/>
    <w:rsid w:val="00355BCC"/>
    <w:rsid w:val="00363462"/>
    <w:rsid w:val="0036422D"/>
    <w:rsid w:val="003643CF"/>
    <w:rsid w:val="0036506D"/>
    <w:rsid w:val="00366382"/>
    <w:rsid w:val="00373631"/>
    <w:rsid w:val="00374CCB"/>
    <w:rsid w:val="0037692A"/>
    <w:rsid w:val="00377A9A"/>
    <w:rsid w:val="003869B2"/>
    <w:rsid w:val="00386A3D"/>
    <w:rsid w:val="00387006"/>
    <w:rsid w:val="0039762F"/>
    <w:rsid w:val="003A10DC"/>
    <w:rsid w:val="003A17FA"/>
    <w:rsid w:val="003A21A4"/>
    <w:rsid w:val="003A3529"/>
    <w:rsid w:val="003A49C0"/>
    <w:rsid w:val="003B6DCB"/>
    <w:rsid w:val="003B7E25"/>
    <w:rsid w:val="003D0083"/>
    <w:rsid w:val="003D0C27"/>
    <w:rsid w:val="003D1660"/>
    <w:rsid w:val="003D4A1D"/>
    <w:rsid w:val="003E644F"/>
    <w:rsid w:val="003E68E4"/>
    <w:rsid w:val="003F2BA0"/>
    <w:rsid w:val="003F33F6"/>
    <w:rsid w:val="003F466D"/>
    <w:rsid w:val="003F5D05"/>
    <w:rsid w:val="003F62F6"/>
    <w:rsid w:val="003F744F"/>
    <w:rsid w:val="004056D4"/>
    <w:rsid w:val="0040714A"/>
    <w:rsid w:val="004072EA"/>
    <w:rsid w:val="00412520"/>
    <w:rsid w:val="00412550"/>
    <w:rsid w:val="004133B4"/>
    <w:rsid w:val="004139EE"/>
    <w:rsid w:val="00415163"/>
    <w:rsid w:val="00431893"/>
    <w:rsid w:val="00432023"/>
    <w:rsid w:val="004339E7"/>
    <w:rsid w:val="00436846"/>
    <w:rsid w:val="00437424"/>
    <w:rsid w:val="0043786E"/>
    <w:rsid w:val="00442F2C"/>
    <w:rsid w:val="0044763F"/>
    <w:rsid w:val="00447B2F"/>
    <w:rsid w:val="00447D34"/>
    <w:rsid w:val="00451FC6"/>
    <w:rsid w:val="00452366"/>
    <w:rsid w:val="004554F4"/>
    <w:rsid w:val="00457FAF"/>
    <w:rsid w:val="00462A35"/>
    <w:rsid w:val="00466ECC"/>
    <w:rsid w:val="004702B9"/>
    <w:rsid w:val="00471B89"/>
    <w:rsid w:val="00476D79"/>
    <w:rsid w:val="00484C99"/>
    <w:rsid w:val="004A0291"/>
    <w:rsid w:val="004A27D5"/>
    <w:rsid w:val="004A41BC"/>
    <w:rsid w:val="004B09E3"/>
    <w:rsid w:val="004B15AA"/>
    <w:rsid w:val="004B3542"/>
    <w:rsid w:val="004B3EB0"/>
    <w:rsid w:val="004C0C9E"/>
    <w:rsid w:val="004C3EEC"/>
    <w:rsid w:val="004C53FE"/>
    <w:rsid w:val="004D0442"/>
    <w:rsid w:val="004D7B5F"/>
    <w:rsid w:val="004E040B"/>
    <w:rsid w:val="004E1B34"/>
    <w:rsid w:val="004E24F1"/>
    <w:rsid w:val="004E2B3C"/>
    <w:rsid w:val="004E5E20"/>
    <w:rsid w:val="004E7218"/>
    <w:rsid w:val="004E761E"/>
    <w:rsid w:val="004F16BF"/>
    <w:rsid w:val="004F1CE9"/>
    <w:rsid w:val="004F1DF2"/>
    <w:rsid w:val="004F47A9"/>
    <w:rsid w:val="004F6F45"/>
    <w:rsid w:val="004F7DEE"/>
    <w:rsid w:val="00504171"/>
    <w:rsid w:val="005062AB"/>
    <w:rsid w:val="00510241"/>
    <w:rsid w:val="00513190"/>
    <w:rsid w:val="00521129"/>
    <w:rsid w:val="005233C7"/>
    <w:rsid w:val="00527C49"/>
    <w:rsid w:val="00527E16"/>
    <w:rsid w:val="00531E3B"/>
    <w:rsid w:val="00534F21"/>
    <w:rsid w:val="00535BFF"/>
    <w:rsid w:val="00536B64"/>
    <w:rsid w:val="00536CB4"/>
    <w:rsid w:val="00545E25"/>
    <w:rsid w:val="00546BF9"/>
    <w:rsid w:val="00547351"/>
    <w:rsid w:val="0054748E"/>
    <w:rsid w:val="00551A0A"/>
    <w:rsid w:val="00554A4D"/>
    <w:rsid w:val="005565D3"/>
    <w:rsid w:val="00557367"/>
    <w:rsid w:val="005710DA"/>
    <w:rsid w:val="0057130C"/>
    <w:rsid w:val="005736CA"/>
    <w:rsid w:val="005738BF"/>
    <w:rsid w:val="00573A65"/>
    <w:rsid w:val="0057612A"/>
    <w:rsid w:val="00580EA7"/>
    <w:rsid w:val="0058186C"/>
    <w:rsid w:val="005834C2"/>
    <w:rsid w:val="00583738"/>
    <w:rsid w:val="005848E4"/>
    <w:rsid w:val="00585723"/>
    <w:rsid w:val="00587C74"/>
    <w:rsid w:val="00590135"/>
    <w:rsid w:val="005A1D3C"/>
    <w:rsid w:val="005A2BB5"/>
    <w:rsid w:val="005A41E8"/>
    <w:rsid w:val="005A5A64"/>
    <w:rsid w:val="005A7D78"/>
    <w:rsid w:val="005B0C0B"/>
    <w:rsid w:val="005B6B1D"/>
    <w:rsid w:val="005B6CFD"/>
    <w:rsid w:val="005B7C8F"/>
    <w:rsid w:val="005C2B75"/>
    <w:rsid w:val="005C313B"/>
    <w:rsid w:val="005C6E27"/>
    <w:rsid w:val="005D361C"/>
    <w:rsid w:val="005E080B"/>
    <w:rsid w:val="005E1F2B"/>
    <w:rsid w:val="005E1F3C"/>
    <w:rsid w:val="005E26F2"/>
    <w:rsid w:val="005E3123"/>
    <w:rsid w:val="005E39DA"/>
    <w:rsid w:val="005E4890"/>
    <w:rsid w:val="005E6C8C"/>
    <w:rsid w:val="005F543C"/>
    <w:rsid w:val="00601D45"/>
    <w:rsid w:val="00604F16"/>
    <w:rsid w:val="00612AFD"/>
    <w:rsid w:val="00616C48"/>
    <w:rsid w:val="00617D51"/>
    <w:rsid w:val="00621434"/>
    <w:rsid w:val="0062143C"/>
    <w:rsid w:val="006225D8"/>
    <w:rsid w:val="0062435A"/>
    <w:rsid w:val="00624FD4"/>
    <w:rsid w:val="0063736A"/>
    <w:rsid w:val="00637943"/>
    <w:rsid w:val="00637F68"/>
    <w:rsid w:val="00641BDA"/>
    <w:rsid w:val="00642BBC"/>
    <w:rsid w:val="00643347"/>
    <w:rsid w:val="00644BB7"/>
    <w:rsid w:val="0065462C"/>
    <w:rsid w:val="00656E44"/>
    <w:rsid w:val="0065715A"/>
    <w:rsid w:val="00657D16"/>
    <w:rsid w:val="006636E0"/>
    <w:rsid w:val="006641D3"/>
    <w:rsid w:val="00665EB5"/>
    <w:rsid w:val="0066728D"/>
    <w:rsid w:val="00672DCC"/>
    <w:rsid w:val="00673C25"/>
    <w:rsid w:val="00683E6F"/>
    <w:rsid w:val="006854E8"/>
    <w:rsid w:val="0069072A"/>
    <w:rsid w:val="006914D4"/>
    <w:rsid w:val="00694C81"/>
    <w:rsid w:val="00694FAA"/>
    <w:rsid w:val="006A117A"/>
    <w:rsid w:val="006A5757"/>
    <w:rsid w:val="006A59CC"/>
    <w:rsid w:val="006B1CFC"/>
    <w:rsid w:val="006B78F0"/>
    <w:rsid w:val="006D20C1"/>
    <w:rsid w:val="006D40FC"/>
    <w:rsid w:val="006D5E38"/>
    <w:rsid w:val="006D7BD6"/>
    <w:rsid w:val="006E2F14"/>
    <w:rsid w:val="006E6E48"/>
    <w:rsid w:val="006F0109"/>
    <w:rsid w:val="00701F46"/>
    <w:rsid w:val="0071123C"/>
    <w:rsid w:val="00713ECF"/>
    <w:rsid w:val="0071766C"/>
    <w:rsid w:val="00720E85"/>
    <w:rsid w:val="00723F01"/>
    <w:rsid w:val="0072411E"/>
    <w:rsid w:val="00724D99"/>
    <w:rsid w:val="00725F0E"/>
    <w:rsid w:val="00727C78"/>
    <w:rsid w:val="0073180A"/>
    <w:rsid w:val="007329BA"/>
    <w:rsid w:val="007334D2"/>
    <w:rsid w:val="007339CC"/>
    <w:rsid w:val="007442CD"/>
    <w:rsid w:val="00746DC8"/>
    <w:rsid w:val="00752432"/>
    <w:rsid w:val="007534B2"/>
    <w:rsid w:val="00757C3E"/>
    <w:rsid w:val="00762686"/>
    <w:rsid w:val="00765C29"/>
    <w:rsid w:val="007676C0"/>
    <w:rsid w:val="00780786"/>
    <w:rsid w:val="00783839"/>
    <w:rsid w:val="0078677B"/>
    <w:rsid w:val="007957A9"/>
    <w:rsid w:val="007A1327"/>
    <w:rsid w:val="007A1870"/>
    <w:rsid w:val="007A2F15"/>
    <w:rsid w:val="007A4171"/>
    <w:rsid w:val="007A44F1"/>
    <w:rsid w:val="007A6D50"/>
    <w:rsid w:val="007A70CB"/>
    <w:rsid w:val="007A7BCA"/>
    <w:rsid w:val="007B0F02"/>
    <w:rsid w:val="007B38A2"/>
    <w:rsid w:val="007B3F9E"/>
    <w:rsid w:val="007B55D1"/>
    <w:rsid w:val="007B5CCB"/>
    <w:rsid w:val="007B6A06"/>
    <w:rsid w:val="007B7296"/>
    <w:rsid w:val="007C2C8B"/>
    <w:rsid w:val="007C40BB"/>
    <w:rsid w:val="007C73D1"/>
    <w:rsid w:val="007D0A91"/>
    <w:rsid w:val="007D4BFB"/>
    <w:rsid w:val="007D580E"/>
    <w:rsid w:val="007D7435"/>
    <w:rsid w:val="007E0F2D"/>
    <w:rsid w:val="007E2C02"/>
    <w:rsid w:val="007F0524"/>
    <w:rsid w:val="007F0725"/>
    <w:rsid w:val="007F37C2"/>
    <w:rsid w:val="007F488D"/>
    <w:rsid w:val="007F5ECD"/>
    <w:rsid w:val="0080140B"/>
    <w:rsid w:val="00803156"/>
    <w:rsid w:val="008031AB"/>
    <w:rsid w:val="00805F48"/>
    <w:rsid w:val="00806C82"/>
    <w:rsid w:val="00807EEF"/>
    <w:rsid w:val="00810399"/>
    <w:rsid w:val="008264B6"/>
    <w:rsid w:val="00831CC6"/>
    <w:rsid w:val="008342FD"/>
    <w:rsid w:val="00837DB9"/>
    <w:rsid w:val="00840252"/>
    <w:rsid w:val="00842B32"/>
    <w:rsid w:val="00842CFC"/>
    <w:rsid w:val="00846DAA"/>
    <w:rsid w:val="00846E01"/>
    <w:rsid w:val="00851DC2"/>
    <w:rsid w:val="008524AE"/>
    <w:rsid w:val="00854BDD"/>
    <w:rsid w:val="008613A2"/>
    <w:rsid w:val="00861430"/>
    <w:rsid w:val="00863ED3"/>
    <w:rsid w:val="00866486"/>
    <w:rsid w:val="008676C9"/>
    <w:rsid w:val="0088070F"/>
    <w:rsid w:val="00882C18"/>
    <w:rsid w:val="00883C92"/>
    <w:rsid w:val="00891674"/>
    <w:rsid w:val="00891DC9"/>
    <w:rsid w:val="0089249F"/>
    <w:rsid w:val="008931F6"/>
    <w:rsid w:val="00893F05"/>
    <w:rsid w:val="00894F93"/>
    <w:rsid w:val="008970A3"/>
    <w:rsid w:val="008974EC"/>
    <w:rsid w:val="008A26BC"/>
    <w:rsid w:val="008A3593"/>
    <w:rsid w:val="008A4E3C"/>
    <w:rsid w:val="008A5F12"/>
    <w:rsid w:val="008B0310"/>
    <w:rsid w:val="008B0E41"/>
    <w:rsid w:val="008B2F2D"/>
    <w:rsid w:val="008B4F38"/>
    <w:rsid w:val="008B51E4"/>
    <w:rsid w:val="008B695C"/>
    <w:rsid w:val="008C3AA9"/>
    <w:rsid w:val="008C675B"/>
    <w:rsid w:val="008D08AB"/>
    <w:rsid w:val="008D0D91"/>
    <w:rsid w:val="008D6CD8"/>
    <w:rsid w:val="008E78FF"/>
    <w:rsid w:val="008F4C3A"/>
    <w:rsid w:val="008F66FA"/>
    <w:rsid w:val="008F7E1E"/>
    <w:rsid w:val="00901C24"/>
    <w:rsid w:val="00902E13"/>
    <w:rsid w:val="00905B42"/>
    <w:rsid w:val="00907CBF"/>
    <w:rsid w:val="00910A19"/>
    <w:rsid w:val="009253E4"/>
    <w:rsid w:val="00925B75"/>
    <w:rsid w:val="00931648"/>
    <w:rsid w:val="00932A99"/>
    <w:rsid w:val="009402DA"/>
    <w:rsid w:val="00944468"/>
    <w:rsid w:val="00946C4B"/>
    <w:rsid w:val="00947EAE"/>
    <w:rsid w:val="0095064D"/>
    <w:rsid w:val="00952A59"/>
    <w:rsid w:val="00953083"/>
    <w:rsid w:val="0095322C"/>
    <w:rsid w:val="00955C8B"/>
    <w:rsid w:val="00963F9C"/>
    <w:rsid w:val="00966B56"/>
    <w:rsid w:val="00970D19"/>
    <w:rsid w:val="0097262D"/>
    <w:rsid w:val="00976130"/>
    <w:rsid w:val="00981C94"/>
    <w:rsid w:val="0098653F"/>
    <w:rsid w:val="00987DD6"/>
    <w:rsid w:val="00997402"/>
    <w:rsid w:val="009A13A8"/>
    <w:rsid w:val="009B4F32"/>
    <w:rsid w:val="009B6852"/>
    <w:rsid w:val="009B72CD"/>
    <w:rsid w:val="009C0D76"/>
    <w:rsid w:val="009C4660"/>
    <w:rsid w:val="009D3355"/>
    <w:rsid w:val="009D53B9"/>
    <w:rsid w:val="009E06C2"/>
    <w:rsid w:val="009E3E43"/>
    <w:rsid w:val="009E4B6F"/>
    <w:rsid w:val="009E7F81"/>
    <w:rsid w:val="009F1F6D"/>
    <w:rsid w:val="009F1F8B"/>
    <w:rsid w:val="009F46EF"/>
    <w:rsid w:val="009F49CF"/>
    <w:rsid w:val="009F5296"/>
    <w:rsid w:val="009F53B7"/>
    <w:rsid w:val="009F5F37"/>
    <w:rsid w:val="009F75EA"/>
    <w:rsid w:val="00A00C9B"/>
    <w:rsid w:val="00A0158D"/>
    <w:rsid w:val="00A023F7"/>
    <w:rsid w:val="00A055BB"/>
    <w:rsid w:val="00A06250"/>
    <w:rsid w:val="00A0770F"/>
    <w:rsid w:val="00A0778F"/>
    <w:rsid w:val="00A07EA1"/>
    <w:rsid w:val="00A17A7C"/>
    <w:rsid w:val="00A2334B"/>
    <w:rsid w:val="00A32A55"/>
    <w:rsid w:val="00A4162B"/>
    <w:rsid w:val="00A4531E"/>
    <w:rsid w:val="00A53D03"/>
    <w:rsid w:val="00A554E4"/>
    <w:rsid w:val="00A56E1A"/>
    <w:rsid w:val="00A6188B"/>
    <w:rsid w:val="00A72B54"/>
    <w:rsid w:val="00A73E9A"/>
    <w:rsid w:val="00A750C1"/>
    <w:rsid w:val="00A839C1"/>
    <w:rsid w:val="00A9049B"/>
    <w:rsid w:val="00A975E7"/>
    <w:rsid w:val="00AA3662"/>
    <w:rsid w:val="00AA5229"/>
    <w:rsid w:val="00AB0A97"/>
    <w:rsid w:val="00AB32C2"/>
    <w:rsid w:val="00AB4C7E"/>
    <w:rsid w:val="00AB5680"/>
    <w:rsid w:val="00AC2725"/>
    <w:rsid w:val="00AC38F3"/>
    <w:rsid w:val="00AC40DC"/>
    <w:rsid w:val="00AC42E1"/>
    <w:rsid w:val="00AC4339"/>
    <w:rsid w:val="00AD19B0"/>
    <w:rsid w:val="00AD300F"/>
    <w:rsid w:val="00AD344E"/>
    <w:rsid w:val="00AD5FD7"/>
    <w:rsid w:val="00AD6002"/>
    <w:rsid w:val="00AE032B"/>
    <w:rsid w:val="00AE05F0"/>
    <w:rsid w:val="00AE479E"/>
    <w:rsid w:val="00AF423E"/>
    <w:rsid w:val="00B02411"/>
    <w:rsid w:val="00B03F99"/>
    <w:rsid w:val="00B04DE4"/>
    <w:rsid w:val="00B0738F"/>
    <w:rsid w:val="00B076BE"/>
    <w:rsid w:val="00B13E32"/>
    <w:rsid w:val="00B140EA"/>
    <w:rsid w:val="00B144A1"/>
    <w:rsid w:val="00B165F4"/>
    <w:rsid w:val="00B17E88"/>
    <w:rsid w:val="00B2222D"/>
    <w:rsid w:val="00B24EA1"/>
    <w:rsid w:val="00B30D83"/>
    <w:rsid w:val="00B30FE2"/>
    <w:rsid w:val="00B326CA"/>
    <w:rsid w:val="00B34B25"/>
    <w:rsid w:val="00B41640"/>
    <w:rsid w:val="00B41AB2"/>
    <w:rsid w:val="00B44DA7"/>
    <w:rsid w:val="00B50575"/>
    <w:rsid w:val="00B531F2"/>
    <w:rsid w:val="00B5430F"/>
    <w:rsid w:val="00B54821"/>
    <w:rsid w:val="00B57374"/>
    <w:rsid w:val="00B57835"/>
    <w:rsid w:val="00B637F0"/>
    <w:rsid w:val="00B63A8D"/>
    <w:rsid w:val="00B646E9"/>
    <w:rsid w:val="00B71ABA"/>
    <w:rsid w:val="00B731AE"/>
    <w:rsid w:val="00B73B3A"/>
    <w:rsid w:val="00B771A0"/>
    <w:rsid w:val="00B824F9"/>
    <w:rsid w:val="00B82E0F"/>
    <w:rsid w:val="00B8754C"/>
    <w:rsid w:val="00B951EF"/>
    <w:rsid w:val="00B978EB"/>
    <w:rsid w:val="00B97D75"/>
    <w:rsid w:val="00BA3627"/>
    <w:rsid w:val="00BA4021"/>
    <w:rsid w:val="00BA5254"/>
    <w:rsid w:val="00BA58C0"/>
    <w:rsid w:val="00BA6567"/>
    <w:rsid w:val="00BA7447"/>
    <w:rsid w:val="00BA74A0"/>
    <w:rsid w:val="00BB6170"/>
    <w:rsid w:val="00BB7F15"/>
    <w:rsid w:val="00BC1F53"/>
    <w:rsid w:val="00BC20CD"/>
    <w:rsid w:val="00BD5CC8"/>
    <w:rsid w:val="00BD65BA"/>
    <w:rsid w:val="00BE025F"/>
    <w:rsid w:val="00BE12D3"/>
    <w:rsid w:val="00BE1D07"/>
    <w:rsid w:val="00BE777C"/>
    <w:rsid w:val="00BE7BD9"/>
    <w:rsid w:val="00BF2651"/>
    <w:rsid w:val="00BF51F2"/>
    <w:rsid w:val="00BF63D3"/>
    <w:rsid w:val="00BF6501"/>
    <w:rsid w:val="00BF712B"/>
    <w:rsid w:val="00C00726"/>
    <w:rsid w:val="00C01C49"/>
    <w:rsid w:val="00C0238A"/>
    <w:rsid w:val="00C122AA"/>
    <w:rsid w:val="00C12C68"/>
    <w:rsid w:val="00C1314C"/>
    <w:rsid w:val="00C13D88"/>
    <w:rsid w:val="00C20EE2"/>
    <w:rsid w:val="00C21D28"/>
    <w:rsid w:val="00C221A8"/>
    <w:rsid w:val="00C22C8F"/>
    <w:rsid w:val="00C2334D"/>
    <w:rsid w:val="00C26131"/>
    <w:rsid w:val="00C2692F"/>
    <w:rsid w:val="00C311C0"/>
    <w:rsid w:val="00C31787"/>
    <w:rsid w:val="00C333B2"/>
    <w:rsid w:val="00C35AA5"/>
    <w:rsid w:val="00C36250"/>
    <w:rsid w:val="00C42BD0"/>
    <w:rsid w:val="00C4369A"/>
    <w:rsid w:val="00C44986"/>
    <w:rsid w:val="00C453A5"/>
    <w:rsid w:val="00C46DAA"/>
    <w:rsid w:val="00C47369"/>
    <w:rsid w:val="00C501DC"/>
    <w:rsid w:val="00C508C4"/>
    <w:rsid w:val="00C54239"/>
    <w:rsid w:val="00C57512"/>
    <w:rsid w:val="00C61A1A"/>
    <w:rsid w:val="00C61B9B"/>
    <w:rsid w:val="00C63E8A"/>
    <w:rsid w:val="00C645CD"/>
    <w:rsid w:val="00C770AA"/>
    <w:rsid w:val="00C776A6"/>
    <w:rsid w:val="00C80B00"/>
    <w:rsid w:val="00C80E02"/>
    <w:rsid w:val="00C81885"/>
    <w:rsid w:val="00C86DE7"/>
    <w:rsid w:val="00C94860"/>
    <w:rsid w:val="00C96C62"/>
    <w:rsid w:val="00CA2F0D"/>
    <w:rsid w:val="00CA3A36"/>
    <w:rsid w:val="00CB3EAB"/>
    <w:rsid w:val="00CB5995"/>
    <w:rsid w:val="00CC0112"/>
    <w:rsid w:val="00CC66FD"/>
    <w:rsid w:val="00CC7A8D"/>
    <w:rsid w:val="00CD4475"/>
    <w:rsid w:val="00CD5F40"/>
    <w:rsid w:val="00CE009F"/>
    <w:rsid w:val="00CE142E"/>
    <w:rsid w:val="00CE5F01"/>
    <w:rsid w:val="00CE73DB"/>
    <w:rsid w:val="00CF04E9"/>
    <w:rsid w:val="00CF7E33"/>
    <w:rsid w:val="00D01296"/>
    <w:rsid w:val="00D03A79"/>
    <w:rsid w:val="00D054DD"/>
    <w:rsid w:val="00D14B7F"/>
    <w:rsid w:val="00D15EAA"/>
    <w:rsid w:val="00D16196"/>
    <w:rsid w:val="00D163B1"/>
    <w:rsid w:val="00D1680B"/>
    <w:rsid w:val="00D16950"/>
    <w:rsid w:val="00D20E5A"/>
    <w:rsid w:val="00D22D5E"/>
    <w:rsid w:val="00D24299"/>
    <w:rsid w:val="00D309A9"/>
    <w:rsid w:val="00D31438"/>
    <w:rsid w:val="00D31BA6"/>
    <w:rsid w:val="00D4026F"/>
    <w:rsid w:val="00D40EE9"/>
    <w:rsid w:val="00D41705"/>
    <w:rsid w:val="00D43A14"/>
    <w:rsid w:val="00D55FD8"/>
    <w:rsid w:val="00D60DE2"/>
    <w:rsid w:val="00D70403"/>
    <w:rsid w:val="00D70622"/>
    <w:rsid w:val="00D7133A"/>
    <w:rsid w:val="00D71ED2"/>
    <w:rsid w:val="00D727A4"/>
    <w:rsid w:val="00D73714"/>
    <w:rsid w:val="00D821CC"/>
    <w:rsid w:val="00D83DB6"/>
    <w:rsid w:val="00D90EDA"/>
    <w:rsid w:val="00D91976"/>
    <w:rsid w:val="00D93F83"/>
    <w:rsid w:val="00DA34A6"/>
    <w:rsid w:val="00DA5128"/>
    <w:rsid w:val="00DA72B9"/>
    <w:rsid w:val="00DC0D82"/>
    <w:rsid w:val="00DC1AD8"/>
    <w:rsid w:val="00DC2F62"/>
    <w:rsid w:val="00DC3355"/>
    <w:rsid w:val="00DC3716"/>
    <w:rsid w:val="00DC3F50"/>
    <w:rsid w:val="00DC465B"/>
    <w:rsid w:val="00DC583F"/>
    <w:rsid w:val="00DC61B6"/>
    <w:rsid w:val="00DC624E"/>
    <w:rsid w:val="00DD1548"/>
    <w:rsid w:val="00DD1F41"/>
    <w:rsid w:val="00DD336D"/>
    <w:rsid w:val="00DD4642"/>
    <w:rsid w:val="00DE1325"/>
    <w:rsid w:val="00DE1C7A"/>
    <w:rsid w:val="00DE1DEB"/>
    <w:rsid w:val="00DE4346"/>
    <w:rsid w:val="00DE4467"/>
    <w:rsid w:val="00DF2EEF"/>
    <w:rsid w:val="00DF4C82"/>
    <w:rsid w:val="00DF5E7B"/>
    <w:rsid w:val="00E00B11"/>
    <w:rsid w:val="00E02620"/>
    <w:rsid w:val="00E02EA5"/>
    <w:rsid w:val="00E03353"/>
    <w:rsid w:val="00E0368B"/>
    <w:rsid w:val="00E046C6"/>
    <w:rsid w:val="00E074D4"/>
    <w:rsid w:val="00E108EF"/>
    <w:rsid w:val="00E1622A"/>
    <w:rsid w:val="00E16EDF"/>
    <w:rsid w:val="00E252A2"/>
    <w:rsid w:val="00E272DA"/>
    <w:rsid w:val="00E27866"/>
    <w:rsid w:val="00E30686"/>
    <w:rsid w:val="00E33953"/>
    <w:rsid w:val="00E34A99"/>
    <w:rsid w:val="00E352BA"/>
    <w:rsid w:val="00E42C19"/>
    <w:rsid w:val="00E525D1"/>
    <w:rsid w:val="00E53A9B"/>
    <w:rsid w:val="00E57502"/>
    <w:rsid w:val="00E61124"/>
    <w:rsid w:val="00E6141E"/>
    <w:rsid w:val="00E62C44"/>
    <w:rsid w:val="00E64E28"/>
    <w:rsid w:val="00E65894"/>
    <w:rsid w:val="00E7082F"/>
    <w:rsid w:val="00E730F9"/>
    <w:rsid w:val="00E7621A"/>
    <w:rsid w:val="00E77031"/>
    <w:rsid w:val="00E77033"/>
    <w:rsid w:val="00E807ED"/>
    <w:rsid w:val="00E84E54"/>
    <w:rsid w:val="00EA4A68"/>
    <w:rsid w:val="00EA4F68"/>
    <w:rsid w:val="00EA58FA"/>
    <w:rsid w:val="00EB208C"/>
    <w:rsid w:val="00EB2F19"/>
    <w:rsid w:val="00EB3377"/>
    <w:rsid w:val="00EB75EC"/>
    <w:rsid w:val="00EC160A"/>
    <w:rsid w:val="00EC2842"/>
    <w:rsid w:val="00EC49AA"/>
    <w:rsid w:val="00EC4A08"/>
    <w:rsid w:val="00EC6189"/>
    <w:rsid w:val="00EC7E67"/>
    <w:rsid w:val="00ED763C"/>
    <w:rsid w:val="00EE1346"/>
    <w:rsid w:val="00EE1648"/>
    <w:rsid w:val="00EE42BC"/>
    <w:rsid w:val="00EF1603"/>
    <w:rsid w:val="00EF2A5F"/>
    <w:rsid w:val="00EF3711"/>
    <w:rsid w:val="00EF3E15"/>
    <w:rsid w:val="00EF45DF"/>
    <w:rsid w:val="00F00D97"/>
    <w:rsid w:val="00F01B84"/>
    <w:rsid w:val="00F02C78"/>
    <w:rsid w:val="00F0498E"/>
    <w:rsid w:val="00F05E5D"/>
    <w:rsid w:val="00F07760"/>
    <w:rsid w:val="00F137E7"/>
    <w:rsid w:val="00F144F7"/>
    <w:rsid w:val="00F14783"/>
    <w:rsid w:val="00F1605C"/>
    <w:rsid w:val="00F1654C"/>
    <w:rsid w:val="00F22B37"/>
    <w:rsid w:val="00F2765D"/>
    <w:rsid w:val="00F336E2"/>
    <w:rsid w:val="00F362C6"/>
    <w:rsid w:val="00F37E8D"/>
    <w:rsid w:val="00F43B8E"/>
    <w:rsid w:val="00F538CC"/>
    <w:rsid w:val="00F53B4F"/>
    <w:rsid w:val="00F54B73"/>
    <w:rsid w:val="00F6057A"/>
    <w:rsid w:val="00F605D5"/>
    <w:rsid w:val="00F63904"/>
    <w:rsid w:val="00F66B5D"/>
    <w:rsid w:val="00F72331"/>
    <w:rsid w:val="00F72561"/>
    <w:rsid w:val="00F760F3"/>
    <w:rsid w:val="00F77ECF"/>
    <w:rsid w:val="00F83645"/>
    <w:rsid w:val="00F86B47"/>
    <w:rsid w:val="00F87D7A"/>
    <w:rsid w:val="00F94B9E"/>
    <w:rsid w:val="00F96312"/>
    <w:rsid w:val="00F97501"/>
    <w:rsid w:val="00FA04FF"/>
    <w:rsid w:val="00FA176E"/>
    <w:rsid w:val="00FA2E0D"/>
    <w:rsid w:val="00FA333F"/>
    <w:rsid w:val="00FA3ACF"/>
    <w:rsid w:val="00FB0F90"/>
    <w:rsid w:val="00FB16F8"/>
    <w:rsid w:val="00FB2E06"/>
    <w:rsid w:val="00FB79FD"/>
    <w:rsid w:val="00FC1F8F"/>
    <w:rsid w:val="00FC3F43"/>
    <w:rsid w:val="00FC7C76"/>
    <w:rsid w:val="00FD3EB3"/>
    <w:rsid w:val="00FD5E2D"/>
    <w:rsid w:val="00FD775F"/>
    <w:rsid w:val="00FE0023"/>
    <w:rsid w:val="00FE69FA"/>
    <w:rsid w:val="00FE79F8"/>
    <w:rsid w:val="00FE7C0A"/>
    <w:rsid w:val="00FF08F3"/>
    <w:rsid w:val="00FF26F7"/>
    <w:rsid w:val="00FF2EB5"/>
    <w:rsid w:val="00FF38A9"/>
    <w:rsid w:val="00FF6E97"/>
    <w:rsid w:val="017175DD"/>
    <w:rsid w:val="01F16472"/>
    <w:rsid w:val="03F4DB47"/>
    <w:rsid w:val="05FEFAAE"/>
    <w:rsid w:val="067778E7"/>
    <w:rsid w:val="06E1F2E4"/>
    <w:rsid w:val="07417FEB"/>
    <w:rsid w:val="07C386EC"/>
    <w:rsid w:val="085023EA"/>
    <w:rsid w:val="087FC943"/>
    <w:rsid w:val="09009408"/>
    <w:rsid w:val="0A16CF50"/>
    <w:rsid w:val="0A17F482"/>
    <w:rsid w:val="0A59CFE8"/>
    <w:rsid w:val="0A8B548A"/>
    <w:rsid w:val="0AA24424"/>
    <w:rsid w:val="0CAC0B3A"/>
    <w:rsid w:val="0CCEA8B4"/>
    <w:rsid w:val="0D24AD90"/>
    <w:rsid w:val="0DB55292"/>
    <w:rsid w:val="0E0E7D74"/>
    <w:rsid w:val="0EC40301"/>
    <w:rsid w:val="0F3B2CEC"/>
    <w:rsid w:val="0FDF2898"/>
    <w:rsid w:val="1145A349"/>
    <w:rsid w:val="116B08D6"/>
    <w:rsid w:val="11D00169"/>
    <w:rsid w:val="1362318A"/>
    <w:rsid w:val="13852B8D"/>
    <w:rsid w:val="13966E2C"/>
    <w:rsid w:val="14025514"/>
    <w:rsid w:val="1432DB9C"/>
    <w:rsid w:val="14BA6C52"/>
    <w:rsid w:val="16D35B81"/>
    <w:rsid w:val="182AE265"/>
    <w:rsid w:val="18A3D4C6"/>
    <w:rsid w:val="18F4480F"/>
    <w:rsid w:val="190B8A32"/>
    <w:rsid w:val="19217F85"/>
    <w:rsid w:val="1A2F8AC1"/>
    <w:rsid w:val="1B5045B1"/>
    <w:rsid w:val="1D28F32A"/>
    <w:rsid w:val="1DD97596"/>
    <w:rsid w:val="1EC4C38B"/>
    <w:rsid w:val="1EED8097"/>
    <w:rsid w:val="1F1BA235"/>
    <w:rsid w:val="1F527201"/>
    <w:rsid w:val="2051AD80"/>
    <w:rsid w:val="2070D831"/>
    <w:rsid w:val="211F6891"/>
    <w:rsid w:val="21434DDE"/>
    <w:rsid w:val="2151CA99"/>
    <w:rsid w:val="216397E0"/>
    <w:rsid w:val="2190B2E9"/>
    <w:rsid w:val="21C5D583"/>
    <w:rsid w:val="22097FCD"/>
    <w:rsid w:val="23C57F47"/>
    <w:rsid w:val="2534050F"/>
    <w:rsid w:val="2579360F"/>
    <w:rsid w:val="26DC2135"/>
    <w:rsid w:val="2A31CDDB"/>
    <w:rsid w:val="2A34936C"/>
    <w:rsid w:val="2AF5E10B"/>
    <w:rsid w:val="2C110E63"/>
    <w:rsid w:val="2CA938D1"/>
    <w:rsid w:val="2D9585C1"/>
    <w:rsid w:val="2DB6FC68"/>
    <w:rsid w:val="2DE0CAC1"/>
    <w:rsid w:val="2E10560D"/>
    <w:rsid w:val="30244505"/>
    <w:rsid w:val="31328022"/>
    <w:rsid w:val="31DA8944"/>
    <w:rsid w:val="320D8C09"/>
    <w:rsid w:val="32CB5C7A"/>
    <w:rsid w:val="32DB6580"/>
    <w:rsid w:val="3411AFA8"/>
    <w:rsid w:val="34527B58"/>
    <w:rsid w:val="346074CA"/>
    <w:rsid w:val="34F87C53"/>
    <w:rsid w:val="3508C7E3"/>
    <w:rsid w:val="35A0DFBE"/>
    <w:rsid w:val="3614EAA8"/>
    <w:rsid w:val="37F6ADC8"/>
    <w:rsid w:val="387455FF"/>
    <w:rsid w:val="3889B721"/>
    <w:rsid w:val="38A40E48"/>
    <w:rsid w:val="38A57EF4"/>
    <w:rsid w:val="38D7F44A"/>
    <w:rsid w:val="3924091D"/>
    <w:rsid w:val="39A44138"/>
    <w:rsid w:val="39A46253"/>
    <w:rsid w:val="39FB3AE7"/>
    <w:rsid w:val="3AAF7375"/>
    <w:rsid w:val="3BAE5548"/>
    <w:rsid w:val="3BEF4835"/>
    <w:rsid w:val="3D28D625"/>
    <w:rsid w:val="3D8464E8"/>
    <w:rsid w:val="3DC6CB8F"/>
    <w:rsid w:val="3DD517F7"/>
    <w:rsid w:val="3DD7C1FB"/>
    <w:rsid w:val="3DE40F91"/>
    <w:rsid w:val="3E0AC569"/>
    <w:rsid w:val="3E287EF8"/>
    <w:rsid w:val="3E986D95"/>
    <w:rsid w:val="3EEEFB12"/>
    <w:rsid w:val="3F080035"/>
    <w:rsid w:val="3F661D2A"/>
    <w:rsid w:val="3FCBA5B5"/>
    <w:rsid w:val="3FE902B9"/>
    <w:rsid w:val="407BA0A9"/>
    <w:rsid w:val="419EE5E8"/>
    <w:rsid w:val="43729983"/>
    <w:rsid w:val="45EC4D51"/>
    <w:rsid w:val="46B767F6"/>
    <w:rsid w:val="47887B11"/>
    <w:rsid w:val="490E924F"/>
    <w:rsid w:val="491D457B"/>
    <w:rsid w:val="49C33435"/>
    <w:rsid w:val="4A91FEEE"/>
    <w:rsid w:val="4AAC433D"/>
    <w:rsid w:val="4C0F494A"/>
    <w:rsid w:val="4C8E95D3"/>
    <w:rsid w:val="4D94D035"/>
    <w:rsid w:val="4DA6B767"/>
    <w:rsid w:val="4E1CAD5A"/>
    <w:rsid w:val="4E67AE2F"/>
    <w:rsid w:val="500387DA"/>
    <w:rsid w:val="5031940C"/>
    <w:rsid w:val="50CC70F7"/>
    <w:rsid w:val="51D78FA5"/>
    <w:rsid w:val="522B5E50"/>
    <w:rsid w:val="52CAC911"/>
    <w:rsid w:val="53490582"/>
    <w:rsid w:val="53B8896F"/>
    <w:rsid w:val="54141E88"/>
    <w:rsid w:val="55A693D3"/>
    <w:rsid w:val="561E4582"/>
    <w:rsid w:val="564476BB"/>
    <w:rsid w:val="5658F889"/>
    <w:rsid w:val="56F1AF10"/>
    <w:rsid w:val="57584E77"/>
    <w:rsid w:val="580C59BF"/>
    <w:rsid w:val="5960334E"/>
    <w:rsid w:val="597F834F"/>
    <w:rsid w:val="5A4BD0D7"/>
    <w:rsid w:val="5B10387D"/>
    <w:rsid w:val="5B412195"/>
    <w:rsid w:val="5BA91BBD"/>
    <w:rsid w:val="5BF67F21"/>
    <w:rsid w:val="5C050B36"/>
    <w:rsid w:val="5D1E64BC"/>
    <w:rsid w:val="5E99CE62"/>
    <w:rsid w:val="5F04A4EE"/>
    <w:rsid w:val="5FB7D626"/>
    <w:rsid w:val="5FD97D35"/>
    <w:rsid w:val="612BF2AD"/>
    <w:rsid w:val="612C87D4"/>
    <w:rsid w:val="616DED23"/>
    <w:rsid w:val="61BF27D2"/>
    <w:rsid w:val="63A7910E"/>
    <w:rsid w:val="63D9EA07"/>
    <w:rsid w:val="6454A713"/>
    <w:rsid w:val="6484D479"/>
    <w:rsid w:val="64B68D57"/>
    <w:rsid w:val="64BA2395"/>
    <w:rsid w:val="650B3C43"/>
    <w:rsid w:val="66C081D8"/>
    <w:rsid w:val="670524A1"/>
    <w:rsid w:val="67AF17C7"/>
    <w:rsid w:val="68611763"/>
    <w:rsid w:val="68E6E602"/>
    <w:rsid w:val="69C7C5ED"/>
    <w:rsid w:val="6A0A870F"/>
    <w:rsid w:val="6A3690F8"/>
    <w:rsid w:val="6B64119D"/>
    <w:rsid w:val="6B98803B"/>
    <w:rsid w:val="6BB0EADA"/>
    <w:rsid w:val="6C48B319"/>
    <w:rsid w:val="6D6B7E53"/>
    <w:rsid w:val="6D6C807D"/>
    <w:rsid w:val="6E3B72A4"/>
    <w:rsid w:val="6F91FA5B"/>
    <w:rsid w:val="70989D4C"/>
    <w:rsid w:val="714843AA"/>
    <w:rsid w:val="722D2D76"/>
    <w:rsid w:val="730F1283"/>
    <w:rsid w:val="732DE51D"/>
    <w:rsid w:val="73C44AE1"/>
    <w:rsid w:val="744CEDB7"/>
    <w:rsid w:val="74C2ACB7"/>
    <w:rsid w:val="768B3A76"/>
    <w:rsid w:val="774C8815"/>
    <w:rsid w:val="77B60562"/>
    <w:rsid w:val="77D2FCE2"/>
    <w:rsid w:val="77E88710"/>
    <w:rsid w:val="787F8242"/>
    <w:rsid w:val="792D2AA0"/>
    <w:rsid w:val="79E6528C"/>
    <w:rsid w:val="7A8FEC21"/>
    <w:rsid w:val="7A971E12"/>
    <w:rsid w:val="7B009820"/>
    <w:rsid w:val="7B3DB60B"/>
    <w:rsid w:val="7C16978B"/>
    <w:rsid w:val="7CFCD175"/>
    <w:rsid w:val="7DC160A9"/>
    <w:rsid w:val="7EECBD35"/>
    <w:rsid w:val="7F19B95B"/>
    <w:rsid w:val="7F3EB2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6E6E7"/>
  <w15:docId w15:val="{0BC39932-21E6-4662-9E94-7E412BEE6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DF6"/>
    <w:rPr>
      <w:lang w:val="lt-LT"/>
    </w:rPr>
  </w:style>
  <w:style w:type="paragraph" w:styleId="Heading1">
    <w:name w:val="heading 1"/>
    <w:basedOn w:val="Standard"/>
    <w:next w:val="Standard"/>
    <w:link w:val="Heading1Char"/>
    <w:rsid w:val="00C22C8F"/>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7866"/>
    <w:pPr>
      <w:ind w:left="720"/>
      <w:contextualSpacing/>
    </w:pPr>
  </w:style>
  <w:style w:type="character" w:customStyle="1" w:styleId="fontstyle01">
    <w:name w:val="fontstyle01"/>
    <w:basedOn w:val="DefaultParagraphFont"/>
    <w:rsid w:val="000D3CF8"/>
    <w:rPr>
      <w:rFonts w:ascii="Times New Roman" w:hAnsi="Times New Roman" w:cs="Times New Roman" w:hint="default"/>
      <w:b w:val="0"/>
      <w:bCs w:val="0"/>
      <w:i w:val="0"/>
      <w:iCs w:val="0"/>
      <w:color w:val="000000"/>
      <w:sz w:val="24"/>
      <w:szCs w:val="24"/>
    </w:rPr>
  </w:style>
  <w:style w:type="paragraph" w:customStyle="1" w:styleId="Standard">
    <w:name w:val="Standard"/>
    <w:rsid w:val="00724D99"/>
    <w:pPr>
      <w:suppressAutoHyphens/>
      <w:autoSpaceDN w:val="0"/>
      <w:spacing w:after="0" w:line="240" w:lineRule="auto"/>
      <w:textAlignment w:val="baseline"/>
    </w:pPr>
    <w:rPr>
      <w:rFonts w:ascii="TimesLT" w:eastAsia="Times New Roman" w:hAnsi="TimesLT" w:cs="Times New Roman"/>
      <w:kern w:val="3"/>
      <w:sz w:val="24"/>
      <w:szCs w:val="20"/>
      <w:lang w:val="en-GB" w:eastAsia="lt-LT"/>
    </w:rPr>
  </w:style>
  <w:style w:type="character" w:customStyle="1" w:styleId="Heading1Char">
    <w:name w:val="Heading 1 Char"/>
    <w:basedOn w:val="DefaultParagraphFont"/>
    <w:link w:val="Heading1"/>
    <w:rsid w:val="00C22C8F"/>
    <w:rPr>
      <w:rFonts w:ascii="TimesLT" w:eastAsia="Times New Roman" w:hAnsi="TimesLT" w:cs="Times New Roman"/>
      <w:b/>
      <w:kern w:val="3"/>
      <w:sz w:val="24"/>
      <w:szCs w:val="20"/>
      <w:lang w:val="en-GB" w:eastAsia="lt-LT"/>
    </w:rPr>
  </w:style>
  <w:style w:type="paragraph" w:customStyle="1" w:styleId="Textbodyindent">
    <w:name w:val="Text body indent"/>
    <w:basedOn w:val="Standard"/>
    <w:rsid w:val="00C22C8F"/>
    <w:pPr>
      <w:ind w:firstLine="567"/>
      <w:jc w:val="both"/>
    </w:pPr>
    <w:rPr>
      <w:rFonts w:ascii="Times New Roman" w:hAnsi="Times New Roman"/>
      <w:lang w:val="lt-LT"/>
    </w:rPr>
  </w:style>
  <w:style w:type="paragraph" w:customStyle="1" w:styleId="WW-BodyTextIndent3">
    <w:name w:val="WW-Body Text Indent 3"/>
    <w:basedOn w:val="Standard"/>
    <w:rsid w:val="00C22C8F"/>
    <w:pPr>
      <w:ind w:firstLine="567"/>
      <w:jc w:val="both"/>
    </w:pPr>
    <w:rPr>
      <w:rFonts w:ascii="Times New Roman" w:hAnsi="Times New Roman"/>
      <w:lang w:val="lt-LT"/>
    </w:rPr>
  </w:style>
  <w:style w:type="paragraph" w:customStyle="1" w:styleId="WW-BodyTextIndent2">
    <w:name w:val="WW-Body Text Indent 2"/>
    <w:basedOn w:val="Normal"/>
    <w:rsid w:val="00B71ABA"/>
    <w:pPr>
      <w:suppressAutoHyphens/>
      <w:autoSpaceDN w:val="0"/>
      <w:spacing w:after="0" w:line="240" w:lineRule="auto"/>
      <w:ind w:firstLine="567"/>
      <w:jc w:val="both"/>
      <w:textAlignment w:val="baseline"/>
    </w:pPr>
    <w:rPr>
      <w:rFonts w:ascii="Times New Roman" w:eastAsia="Times New Roman" w:hAnsi="Times New Roman" w:cs="Times New Roman"/>
      <w:color w:val="0000FF"/>
      <w:kern w:val="3"/>
      <w:sz w:val="24"/>
      <w:szCs w:val="20"/>
      <w:lang w:eastAsia="lt-LT"/>
    </w:rPr>
  </w:style>
  <w:style w:type="paragraph" w:styleId="Title">
    <w:name w:val="Title"/>
    <w:basedOn w:val="Standard"/>
    <w:next w:val="Normal"/>
    <w:link w:val="TitleChar"/>
    <w:rsid w:val="003D0C27"/>
    <w:pPr>
      <w:keepNext/>
      <w:spacing w:before="240" w:after="120"/>
    </w:pPr>
    <w:rPr>
      <w:rFonts w:ascii="Arial" w:eastAsia="Lucida Sans Unicode" w:hAnsi="Arial" w:cs="Tahoma"/>
      <w:sz w:val="28"/>
      <w:szCs w:val="28"/>
    </w:rPr>
  </w:style>
  <w:style w:type="character" w:customStyle="1" w:styleId="TitleChar">
    <w:name w:val="Title Char"/>
    <w:basedOn w:val="DefaultParagraphFont"/>
    <w:link w:val="Title"/>
    <w:rsid w:val="003D0C27"/>
    <w:rPr>
      <w:rFonts w:ascii="Arial" w:eastAsia="Lucida Sans Unicode" w:hAnsi="Arial" w:cs="Tahoma"/>
      <w:kern w:val="3"/>
      <w:sz w:val="28"/>
      <w:szCs w:val="28"/>
      <w:lang w:val="en-GB" w:eastAsia="lt-LT"/>
    </w:rPr>
  </w:style>
  <w:style w:type="paragraph" w:styleId="NormalWeb">
    <w:name w:val="Normal (Web)"/>
    <w:basedOn w:val="Standard"/>
    <w:rsid w:val="00FF2EB5"/>
    <w:pPr>
      <w:suppressAutoHyphens w:val="0"/>
      <w:spacing w:before="100" w:after="119"/>
    </w:pPr>
    <w:rPr>
      <w:rFonts w:ascii="Times New Roman" w:hAnsi="Times New Roman"/>
      <w:szCs w:val="24"/>
      <w:lang w:val="en-US"/>
    </w:rPr>
  </w:style>
  <w:style w:type="paragraph" w:styleId="BodyText">
    <w:name w:val="Body Text"/>
    <w:basedOn w:val="Normal"/>
    <w:link w:val="BodyTextChar"/>
    <w:rsid w:val="00FF2EB5"/>
    <w:pPr>
      <w:widowControl w:val="0"/>
      <w:suppressAutoHyphens/>
      <w:spacing w:after="120" w:line="240" w:lineRule="auto"/>
    </w:pPr>
    <w:rPr>
      <w:rFonts w:ascii="Times New Roman" w:eastAsia="Lucida Sans Unicode" w:hAnsi="Times New Roman" w:cs="Times New Roman"/>
      <w:sz w:val="24"/>
      <w:szCs w:val="24"/>
      <w:lang w:eastAsia="lt-LT"/>
    </w:rPr>
  </w:style>
  <w:style w:type="character" w:customStyle="1" w:styleId="BodyTextChar">
    <w:name w:val="Body Text Char"/>
    <w:basedOn w:val="DefaultParagraphFont"/>
    <w:link w:val="BodyText"/>
    <w:rsid w:val="00FF2EB5"/>
    <w:rPr>
      <w:rFonts w:ascii="Times New Roman" w:eastAsia="Lucida Sans Unicode" w:hAnsi="Times New Roman" w:cs="Times New Roman"/>
      <w:sz w:val="24"/>
      <w:szCs w:val="24"/>
      <w:lang w:val="lt-LT" w:eastAsia="lt-LT"/>
    </w:rPr>
  </w:style>
  <w:style w:type="character" w:styleId="CommentReference">
    <w:name w:val="annotation reference"/>
    <w:basedOn w:val="DefaultParagraphFont"/>
    <w:uiPriority w:val="99"/>
    <w:semiHidden/>
    <w:unhideWhenUsed/>
    <w:rsid w:val="00C770AA"/>
    <w:rPr>
      <w:sz w:val="16"/>
      <w:szCs w:val="16"/>
    </w:rPr>
  </w:style>
  <w:style w:type="paragraph" w:styleId="CommentText">
    <w:name w:val="annotation text"/>
    <w:basedOn w:val="Normal"/>
    <w:link w:val="CommentTextChar"/>
    <w:uiPriority w:val="99"/>
    <w:unhideWhenUsed/>
    <w:rsid w:val="00C770AA"/>
    <w:pPr>
      <w:spacing w:line="240" w:lineRule="auto"/>
    </w:pPr>
    <w:rPr>
      <w:sz w:val="20"/>
      <w:szCs w:val="20"/>
    </w:rPr>
  </w:style>
  <w:style w:type="character" w:customStyle="1" w:styleId="CommentTextChar">
    <w:name w:val="Comment Text Char"/>
    <w:basedOn w:val="DefaultParagraphFont"/>
    <w:link w:val="CommentText"/>
    <w:uiPriority w:val="99"/>
    <w:rsid w:val="00C770AA"/>
    <w:rPr>
      <w:sz w:val="20"/>
      <w:szCs w:val="20"/>
    </w:rPr>
  </w:style>
  <w:style w:type="paragraph" w:styleId="CommentSubject">
    <w:name w:val="annotation subject"/>
    <w:basedOn w:val="CommentText"/>
    <w:next w:val="CommentText"/>
    <w:link w:val="CommentSubjectChar"/>
    <w:uiPriority w:val="99"/>
    <w:semiHidden/>
    <w:unhideWhenUsed/>
    <w:rsid w:val="00C770AA"/>
    <w:rPr>
      <w:b/>
      <w:bCs/>
    </w:rPr>
  </w:style>
  <w:style w:type="character" w:customStyle="1" w:styleId="CommentSubjectChar">
    <w:name w:val="Comment Subject Char"/>
    <w:basedOn w:val="CommentTextChar"/>
    <w:link w:val="CommentSubject"/>
    <w:uiPriority w:val="99"/>
    <w:semiHidden/>
    <w:rsid w:val="00C770AA"/>
    <w:rPr>
      <w:b/>
      <w:bCs/>
      <w:sz w:val="20"/>
      <w:szCs w:val="20"/>
    </w:rPr>
  </w:style>
  <w:style w:type="character" w:styleId="Hyperlink">
    <w:name w:val="Hyperlink"/>
    <w:basedOn w:val="DefaultParagraphFont"/>
    <w:uiPriority w:val="99"/>
    <w:unhideWhenUsed/>
    <w:rsid w:val="00471B89"/>
    <w:rPr>
      <w:color w:val="0563C1" w:themeColor="hyperlink"/>
      <w:u w:val="single"/>
    </w:rPr>
  </w:style>
  <w:style w:type="character" w:customStyle="1" w:styleId="Neapdorotaspaminjimas1">
    <w:name w:val="Neapdorotas paminėjimas1"/>
    <w:basedOn w:val="DefaultParagraphFont"/>
    <w:uiPriority w:val="99"/>
    <w:semiHidden/>
    <w:unhideWhenUsed/>
    <w:rsid w:val="00471B89"/>
    <w:rPr>
      <w:color w:val="605E5C"/>
      <w:shd w:val="clear" w:color="auto" w:fill="E1DFDD"/>
    </w:rPr>
  </w:style>
  <w:style w:type="character" w:customStyle="1" w:styleId="normaltextrun">
    <w:name w:val="normaltextrun"/>
    <w:basedOn w:val="DefaultParagraphFont"/>
    <w:rsid w:val="0062143C"/>
  </w:style>
  <w:style w:type="paragraph" w:customStyle="1" w:styleId="pf0">
    <w:name w:val="pf0"/>
    <w:basedOn w:val="Normal"/>
    <w:rsid w:val="00BD5CC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DefaultParagraphFont"/>
    <w:rsid w:val="00BD5CC8"/>
    <w:rPr>
      <w:rFonts w:ascii="Segoe UI" w:hAnsi="Segoe UI" w:cs="Segoe UI" w:hint="default"/>
      <w:sz w:val="18"/>
      <w:szCs w:val="18"/>
    </w:rPr>
  </w:style>
  <w:style w:type="paragraph" w:styleId="Revision">
    <w:name w:val="Revision"/>
    <w:hidden/>
    <w:uiPriority w:val="99"/>
    <w:semiHidden/>
    <w:rsid w:val="000A4AF7"/>
    <w:pPr>
      <w:spacing w:after="0" w:line="240" w:lineRule="auto"/>
    </w:pPr>
  </w:style>
  <w:style w:type="paragraph" w:styleId="BalloonText">
    <w:name w:val="Balloon Text"/>
    <w:basedOn w:val="Normal"/>
    <w:link w:val="BalloonTextChar"/>
    <w:uiPriority w:val="99"/>
    <w:semiHidden/>
    <w:unhideWhenUsed/>
    <w:rsid w:val="006373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736A"/>
    <w:rPr>
      <w:rFonts w:ascii="Segoe UI" w:hAnsi="Segoe UI" w:cs="Segoe UI"/>
      <w:sz w:val="18"/>
      <w:szCs w:val="18"/>
    </w:rPr>
  </w:style>
  <w:style w:type="numbering" w:customStyle="1" w:styleId="Stilius1">
    <w:name w:val="Stilius1"/>
    <w:uiPriority w:val="99"/>
    <w:rsid w:val="00AE032B"/>
    <w:pPr>
      <w:numPr>
        <w:numId w:val="13"/>
      </w:numPr>
    </w:pPr>
  </w:style>
  <w:style w:type="paragraph" w:styleId="Header">
    <w:name w:val="header"/>
    <w:basedOn w:val="Normal"/>
    <w:link w:val="HeaderChar"/>
    <w:uiPriority w:val="99"/>
    <w:unhideWhenUsed/>
    <w:rsid w:val="00A32A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2A55"/>
    <w:rPr>
      <w:lang w:val="lt-LT"/>
    </w:rPr>
  </w:style>
  <w:style w:type="paragraph" w:styleId="Footer">
    <w:name w:val="footer"/>
    <w:basedOn w:val="Normal"/>
    <w:link w:val="FooterChar"/>
    <w:uiPriority w:val="99"/>
    <w:unhideWhenUsed/>
    <w:rsid w:val="00A32A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2A55"/>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027626">
      <w:bodyDiv w:val="1"/>
      <w:marLeft w:val="0"/>
      <w:marRight w:val="0"/>
      <w:marTop w:val="0"/>
      <w:marBottom w:val="0"/>
      <w:divBdr>
        <w:top w:val="none" w:sz="0" w:space="0" w:color="auto"/>
        <w:left w:val="none" w:sz="0" w:space="0" w:color="auto"/>
        <w:bottom w:val="none" w:sz="0" w:space="0" w:color="auto"/>
        <w:right w:val="none" w:sz="0" w:space="0" w:color="auto"/>
      </w:divBdr>
    </w:div>
    <w:div w:id="545336196">
      <w:bodyDiv w:val="1"/>
      <w:marLeft w:val="0"/>
      <w:marRight w:val="0"/>
      <w:marTop w:val="0"/>
      <w:marBottom w:val="0"/>
      <w:divBdr>
        <w:top w:val="none" w:sz="0" w:space="0" w:color="auto"/>
        <w:left w:val="none" w:sz="0" w:space="0" w:color="auto"/>
        <w:bottom w:val="none" w:sz="0" w:space="0" w:color="auto"/>
        <w:right w:val="none" w:sz="0" w:space="0" w:color="auto"/>
      </w:divBdr>
    </w:div>
    <w:div w:id="932400682">
      <w:bodyDiv w:val="1"/>
      <w:marLeft w:val="0"/>
      <w:marRight w:val="0"/>
      <w:marTop w:val="0"/>
      <w:marBottom w:val="0"/>
      <w:divBdr>
        <w:top w:val="none" w:sz="0" w:space="0" w:color="auto"/>
        <w:left w:val="none" w:sz="0" w:space="0" w:color="auto"/>
        <w:bottom w:val="none" w:sz="0" w:space="0" w:color="auto"/>
        <w:right w:val="none" w:sz="0" w:space="0" w:color="auto"/>
      </w:divBdr>
    </w:div>
    <w:div w:id="1037314015">
      <w:bodyDiv w:val="1"/>
      <w:marLeft w:val="0"/>
      <w:marRight w:val="0"/>
      <w:marTop w:val="0"/>
      <w:marBottom w:val="0"/>
      <w:divBdr>
        <w:top w:val="none" w:sz="0" w:space="0" w:color="auto"/>
        <w:left w:val="none" w:sz="0" w:space="0" w:color="auto"/>
        <w:bottom w:val="none" w:sz="0" w:space="0" w:color="auto"/>
        <w:right w:val="none" w:sz="0" w:space="0" w:color="auto"/>
      </w:divBdr>
    </w:div>
    <w:div w:id="1068577737">
      <w:bodyDiv w:val="1"/>
      <w:marLeft w:val="0"/>
      <w:marRight w:val="0"/>
      <w:marTop w:val="0"/>
      <w:marBottom w:val="0"/>
      <w:divBdr>
        <w:top w:val="none" w:sz="0" w:space="0" w:color="auto"/>
        <w:left w:val="none" w:sz="0" w:space="0" w:color="auto"/>
        <w:bottom w:val="none" w:sz="0" w:space="0" w:color="auto"/>
        <w:right w:val="none" w:sz="0" w:space="0" w:color="auto"/>
      </w:divBdr>
    </w:div>
    <w:div w:id="1102840462">
      <w:bodyDiv w:val="1"/>
      <w:marLeft w:val="0"/>
      <w:marRight w:val="0"/>
      <w:marTop w:val="0"/>
      <w:marBottom w:val="0"/>
      <w:divBdr>
        <w:top w:val="none" w:sz="0" w:space="0" w:color="auto"/>
        <w:left w:val="none" w:sz="0" w:space="0" w:color="auto"/>
        <w:bottom w:val="none" w:sz="0" w:space="0" w:color="auto"/>
        <w:right w:val="none" w:sz="0" w:space="0" w:color="auto"/>
      </w:divBdr>
    </w:div>
    <w:div w:id="1239826884">
      <w:bodyDiv w:val="1"/>
      <w:marLeft w:val="0"/>
      <w:marRight w:val="0"/>
      <w:marTop w:val="0"/>
      <w:marBottom w:val="0"/>
      <w:divBdr>
        <w:top w:val="none" w:sz="0" w:space="0" w:color="auto"/>
        <w:left w:val="none" w:sz="0" w:space="0" w:color="auto"/>
        <w:bottom w:val="none" w:sz="0" w:space="0" w:color="auto"/>
        <w:right w:val="none" w:sz="0" w:space="0" w:color="auto"/>
      </w:divBdr>
    </w:div>
    <w:div w:id="1470056045">
      <w:bodyDiv w:val="1"/>
      <w:marLeft w:val="0"/>
      <w:marRight w:val="0"/>
      <w:marTop w:val="0"/>
      <w:marBottom w:val="0"/>
      <w:divBdr>
        <w:top w:val="none" w:sz="0" w:space="0" w:color="auto"/>
        <w:left w:val="none" w:sz="0" w:space="0" w:color="auto"/>
        <w:bottom w:val="none" w:sz="0" w:space="0" w:color="auto"/>
        <w:right w:val="none" w:sz="0" w:space="0" w:color="auto"/>
      </w:divBdr>
    </w:div>
    <w:div w:id="1881043205">
      <w:bodyDiv w:val="1"/>
      <w:marLeft w:val="0"/>
      <w:marRight w:val="0"/>
      <w:marTop w:val="0"/>
      <w:marBottom w:val="0"/>
      <w:divBdr>
        <w:top w:val="none" w:sz="0" w:space="0" w:color="auto"/>
        <w:left w:val="none" w:sz="0" w:space="0" w:color="auto"/>
        <w:bottom w:val="none" w:sz="0" w:space="0" w:color="auto"/>
        <w:right w:val="none" w:sz="0" w:space="0" w:color="auto"/>
      </w:divBdr>
    </w:div>
    <w:div w:id="19921723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96FE03715AD0C248958D45E65DAAAD9B" ma:contentTypeVersion="12" ma:contentTypeDescription="Kurkite naują dokumentą." ma:contentTypeScope="" ma:versionID="319f63a7997233219ab34181935ef1db">
  <xsd:schema xmlns:xsd="http://www.w3.org/2001/XMLSchema" xmlns:xs="http://www.w3.org/2001/XMLSchema" xmlns:p="http://schemas.microsoft.com/office/2006/metadata/properties" xmlns:ns2="ed0e8093-4b39-428a-87ab-76fd88ad9a89" xmlns:ns3="078ba3af-9c4a-4e25-a38a-1871a63fbc1c" targetNamespace="http://schemas.microsoft.com/office/2006/metadata/properties" ma:root="true" ma:fieldsID="76842b63e7559d6cf749e3ca41ade656" ns2:_="" ns3:_="">
    <xsd:import namespace="ed0e8093-4b39-428a-87ab-76fd88ad9a89"/>
    <xsd:import namespace="078ba3af-9c4a-4e25-a38a-1871a63fbc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0e8093-4b39-428a-87ab-76fd88ad9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8ba3af-9c4a-4e25-a38a-1871a63fbc1c"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8E91D4-DD20-4C3E-9D3A-4204649C349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85B639-ECB5-4EFA-AC38-9DBF380CF692}">
  <ds:schemaRefs>
    <ds:schemaRef ds:uri="http://schemas.microsoft.com/sharepoint/v3/contenttype/forms"/>
  </ds:schemaRefs>
</ds:datastoreItem>
</file>

<file path=customXml/itemProps3.xml><?xml version="1.0" encoding="utf-8"?>
<ds:datastoreItem xmlns:ds="http://schemas.openxmlformats.org/officeDocument/2006/customXml" ds:itemID="{0240129A-86EB-485E-8DD2-601B1396C0C9}">
  <ds:schemaRefs>
    <ds:schemaRef ds:uri="http://schemas.openxmlformats.org/officeDocument/2006/bibliography"/>
  </ds:schemaRefs>
</ds:datastoreItem>
</file>

<file path=customXml/itemProps4.xml><?xml version="1.0" encoding="utf-8"?>
<ds:datastoreItem xmlns:ds="http://schemas.openxmlformats.org/officeDocument/2006/customXml" ds:itemID="{750FABA1-F565-44C6-962D-E6A313207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0e8093-4b39-428a-87ab-76fd88ad9a89"/>
    <ds:schemaRef ds:uri="078ba3af-9c4a-4e25-a38a-1871a63fbc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2017</Words>
  <Characters>11499</Characters>
  <Application>Microsoft Office Word</Application>
  <DocSecurity>0</DocSecurity>
  <Lines>95</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dc:creator>
  <cp:lastModifiedBy>Violeta Trainavičienė</cp:lastModifiedBy>
  <cp:revision>4</cp:revision>
  <dcterms:created xsi:type="dcterms:W3CDTF">2024-05-02T10:44:00Z</dcterms:created>
  <dcterms:modified xsi:type="dcterms:W3CDTF">2024-05-28T15:42:00Z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0x01010096FE03715AD0C248958D45E65DAAAD9B</vt:lpwstr>
  </property>
</Properties>
</file>