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F542FB" w14:textId="75C28E3F" w:rsidR="005170E7" w:rsidRPr="00365D1C" w:rsidRDefault="003F5790" w:rsidP="00C47FE4">
      <w:pPr>
        <w:spacing w:after="0" w:line="240" w:lineRule="auto"/>
        <w:jc w:val="center"/>
        <w:rPr>
          <w:rFonts w:ascii="Aptos" w:hAnsi="Aptos" w:cstheme="minorHAnsi"/>
          <w:b/>
          <w:bCs/>
          <w:sz w:val="25"/>
          <w:szCs w:val="25"/>
        </w:rPr>
      </w:pPr>
      <w:r w:rsidRPr="00365D1C">
        <w:rPr>
          <w:rFonts w:ascii="Aptos" w:hAnsi="Aptos" w:cstheme="minorHAnsi"/>
          <w:b/>
          <w:bCs/>
          <w:sz w:val="25"/>
          <w:szCs w:val="25"/>
        </w:rPr>
        <w:t>Aplinkos o</w:t>
      </w:r>
      <w:r w:rsidR="00985F15" w:rsidRPr="00365D1C">
        <w:rPr>
          <w:rFonts w:ascii="Aptos" w:hAnsi="Aptos" w:cstheme="minorHAnsi"/>
          <w:b/>
          <w:bCs/>
          <w:sz w:val="25"/>
          <w:szCs w:val="25"/>
        </w:rPr>
        <w:t>ro kokybės tyrimų</w:t>
      </w:r>
      <w:r w:rsidR="007F4B85" w:rsidRPr="00365D1C">
        <w:rPr>
          <w:rFonts w:ascii="Aptos" w:hAnsi="Aptos" w:cstheme="minorHAnsi"/>
          <w:b/>
          <w:bCs/>
          <w:sz w:val="25"/>
          <w:szCs w:val="25"/>
        </w:rPr>
        <w:t xml:space="preserve">, </w:t>
      </w:r>
      <w:r w:rsidR="0041462E" w:rsidRPr="00365D1C">
        <w:rPr>
          <w:rFonts w:ascii="Aptos" w:hAnsi="Aptos" w:cstheme="minorHAnsi"/>
          <w:b/>
          <w:bCs/>
          <w:sz w:val="25"/>
          <w:szCs w:val="25"/>
        </w:rPr>
        <w:t xml:space="preserve">atliktų </w:t>
      </w:r>
      <w:r w:rsidR="007F4B85" w:rsidRPr="00365D1C">
        <w:rPr>
          <w:rFonts w:ascii="Aptos" w:hAnsi="Aptos" w:cstheme="minorHAnsi"/>
          <w:b/>
          <w:bCs/>
          <w:sz w:val="25"/>
          <w:szCs w:val="25"/>
        </w:rPr>
        <w:t>202</w:t>
      </w:r>
      <w:r w:rsidR="00310414" w:rsidRPr="00365D1C">
        <w:rPr>
          <w:rFonts w:ascii="Aptos" w:hAnsi="Aptos" w:cstheme="minorHAnsi"/>
          <w:b/>
          <w:bCs/>
          <w:sz w:val="25"/>
          <w:szCs w:val="25"/>
        </w:rPr>
        <w:t>5</w:t>
      </w:r>
      <w:r w:rsidR="00766553" w:rsidRPr="00365D1C">
        <w:rPr>
          <w:rFonts w:ascii="Aptos" w:hAnsi="Aptos" w:cstheme="minorHAnsi"/>
          <w:b/>
          <w:bCs/>
          <w:sz w:val="25"/>
          <w:szCs w:val="25"/>
        </w:rPr>
        <w:t xml:space="preserve"> m. </w:t>
      </w:r>
      <w:r w:rsidR="00115C2C" w:rsidRPr="00365D1C">
        <w:rPr>
          <w:rFonts w:ascii="Aptos" w:hAnsi="Aptos" w:cstheme="minorHAnsi"/>
          <w:b/>
          <w:bCs/>
          <w:sz w:val="25"/>
          <w:szCs w:val="25"/>
        </w:rPr>
        <w:t>gruodžio</w:t>
      </w:r>
      <w:r w:rsidR="000C2576" w:rsidRPr="00365D1C">
        <w:rPr>
          <w:rFonts w:ascii="Aptos" w:hAnsi="Aptos" w:cstheme="minorHAnsi"/>
          <w:b/>
          <w:bCs/>
          <w:sz w:val="25"/>
          <w:szCs w:val="25"/>
        </w:rPr>
        <w:t xml:space="preserve"> </w:t>
      </w:r>
      <w:r w:rsidR="00115C2C" w:rsidRPr="00365D1C">
        <w:rPr>
          <w:rFonts w:ascii="Aptos" w:hAnsi="Aptos" w:cstheme="minorHAnsi"/>
          <w:b/>
          <w:bCs/>
          <w:sz w:val="25"/>
          <w:szCs w:val="25"/>
          <w:lang w:val="en-US"/>
        </w:rPr>
        <w:t>3</w:t>
      </w:r>
      <w:r w:rsidR="000C2576" w:rsidRPr="00365D1C">
        <w:rPr>
          <w:rFonts w:ascii="Aptos" w:hAnsi="Aptos" w:cstheme="minorHAnsi"/>
          <w:b/>
          <w:bCs/>
          <w:sz w:val="25"/>
          <w:szCs w:val="25"/>
          <w:lang w:val="en-US"/>
        </w:rPr>
        <w:t xml:space="preserve"> d. –</w:t>
      </w:r>
      <w:r w:rsidR="00AA2ACE" w:rsidRPr="00365D1C">
        <w:rPr>
          <w:rFonts w:ascii="Aptos" w:hAnsi="Aptos" w:cstheme="minorHAnsi"/>
          <w:b/>
          <w:bCs/>
          <w:sz w:val="25"/>
          <w:szCs w:val="25"/>
          <w:lang w:val="en-US"/>
        </w:rPr>
        <w:t xml:space="preserve"> </w:t>
      </w:r>
      <w:r w:rsidR="00BA6338" w:rsidRPr="00365D1C">
        <w:rPr>
          <w:rFonts w:ascii="Aptos" w:hAnsi="Aptos" w:cstheme="minorHAnsi"/>
          <w:b/>
          <w:bCs/>
          <w:sz w:val="25"/>
          <w:szCs w:val="25"/>
          <w:lang w:val="en-US"/>
        </w:rPr>
        <w:t>2026 m. sausio 7 d.</w:t>
      </w:r>
      <w:r w:rsidR="00332AE5" w:rsidRPr="00365D1C">
        <w:rPr>
          <w:rFonts w:ascii="Aptos" w:hAnsi="Aptos" w:cstheme="minorHAnsi"/>
          <w:b/>
          <w:bCs/>
          <w:sz w:val="25"/>
          <w:szCs w:val="25"/>
        </w:rPr>
        <w:t>,</w:t>
      </w:r>
      <w:r w:rsidR="00234EB5" w:rsidRPr="00365D1C">
        <w:rPr>
          <w:rFonts w:ascii="Aptos" w:hAnsi="Aptos" w:cstheme="minorHAnsi"/>
          <w:b/>
          <w:bCs/>
          <w:sz w:val="25"/>
          <w:szCs w:val="25"/>
        </w:rPr>
        <w:t xml:space="preserve"> </w:t>
      </w:r>
      <w:r w:rsidR="00985F15" w:rsidRPr="00365D1C">
        <w:rPr>
          <w:rFonts w:ascii="Aptos" w:hAnsi="Aptos" w:cstheme="minorHAnsi"/>
          <w:b/>
          <w:bCs/>
          <w:sz w:val="25"/>
          <w:szCs w:val="25"/>
        </w:rPr>
        <w:t>rezulta</w:t>
      </w:r>
      <w:r w:rsidR="00365D1C" w:rsidRPr="00365D1C">
        <w:rPr>
          <w:rFonts w:ascii="Aptos" w:hAnsi="Aptos" w:cstheme="minorHAnsi"/>
          <w:b/>
          <w:bCs/>
          <w:sz w:val="25"/>
          <w:szCs w:val="25"/>
        </w:rPr>
        <w:t>tai</w:t>
      </w:r>
    </w:p>
    <w:p w14:paraId="197CA43B" w14:textId="23127A94" w:rsidR="00BA519E" w:rsidRPr="00365D1C" w:rsidRDefault="00BA519E" w:rsidP="00C47FE4">
      <w:pPr>
        <w:spacing w:after="0" w:line="240" w:lineRule="auto"/>
        <w:jc w:val="center"/>
        <w:rPr>
          <w:rFonts w:ascii="Aptos" w:hAnsi="Aptos" w:cstheme="minorHAnsi"/>
          <w:b/>
          <w:bCs/>
          <w:sz w:val="25"/>
          <w:szCs w:val="25"/>
        </w:rPr>
      </w:pPr>
      <w:r w:rsidRPr="00365D1C">
        <w:rPr>
          <w:rStyle w:val="normaltextrun"/>
          <w:rFonts w:ascii="Aptos" w:hAnsi="Aptos" w:cstheme="minorHAnsi"/>
          <w:b/>
          <w:bCs/>
          <w:color w:val="000000"/>
          <w:sz w:val="25"/>
          <w:szCs w:val="25"/>
          <w:shd w:val="clear" w:color="auto" w:fill="FFFFFF"/>
        </w:rPr>
        <w:t>(</w:t>
      </w:r>
      <w:r w:rsidR="00EB3109" w:rsidRPr="00365D1C">
        <w:rPr>
          <w:rStyle w:val="normaltextrun"/>
          <w:rFonts w:ascii="Aptos" w:hAnsi="Aptos" w:cstheme="minorHAnsi"/>
          <w:b/>
          <w:bCs/>
          <w:color w:val="000000"/>
          <w:sz w:val="25"/>
          <w:szCs w:val="25"/>
          <w:shd w:val="clear" w:color="auto" w:fill="FFFFFF"/>
        </w:rPr>
        <w:t>UAB</w:t>
      </w:r>
      <w:r w:rsidRPr="00365D1C">
        <w:rPr>
          <w:rStyle w:val="normaltextrun"/>
          <w:rFonts w:ascii="Aptos" w:hAnsi="Aptos" w:cstheme="minorHAnsi"/>
          <w:b/>
          <w:bCs/>
          <w:color w:val="000000"/>
          <w:sz w:val="25"/>
          <w:szCs w:val="25"/>
          <w:shd w:val="clear" w:color="auto" w:fill="FFFFFF"/>
        </w:rPr>
        <w:t xml:space="preserve"> „</w:t>
      </w:r>
      <w:r w:rsidR="00EB3109" w:rsidRPr="00365D1C">
        <w:rPr>
          <w:rStyle w:val="normaltextrun"/>
          <w:rFonts w:ascii="Aptos" w:hAnsi="Aptos" w:cstheme="minorHAnsi"/>
          <w:b/>
          <w:bCs/>
          <w:color w:val="000000"/>
          <w:sz w:val="25"/>
          <w:szCs w:val="25"/>
          <w:shd w:val="clear" w:color="auto" w:fill="FFFFFF"/>
        </w:rPr>
        <w:t>Hom</w:t>
      </w:r>
      <w:r w:rsidR="001F7873" w:rsidRPr="00365D1C">
        <w:rPr>
          <w:rStyle w:val="normaltextrun"/>
          <w:rFonts w:ascii="Aptos" w:hAnsi="Aptos" w:cstheme="minorHAnsi"/>
          <w:b/>
          <w:bCs/>
          <w:color w:val="000000"/>
          <w:sz w:val="25"/>
          <w:szCs w:val="25"/>
          <w:shd w:val="clear" w:color="auto" w:fill="FFFFFF"/>
        </w:rPr>
        <w:t>anit LIETUVA</w:t>
      </w:r>
      <w:r w:rsidR="00FE0768" w:rsidRPr="00365D1C">
        <w:rPr>
          <w:rStyle w:val="normaltextrun"/>
          <w:rFonts w:ascii="Aptos" w:hAnsi="Aptos" w:cstheme="minorHAnsi"/>
          <w:b/>
          <w:bCs/>
          <w:color w:val="000000"/>
          <w:sz w:val="25"/>
          <w:szCs w:val="25"/>
          <w:shd w:val="clear" w:color="auto" w:fill="FFFFFF"/>
        </w:rPr>
        <w:t>“</w:t>
      </w:r>
      <w:r w:rsidRPr="00365D1C">
        <w:rPr>
          <w:rStyle w:val="normaltextrun"/>
          <w:rFonts w:ascii="Aptos" w:hAnsi="Aptos" w:cstheme="minorHAnsi"/>
          <w:b/>
          <w:bCs/>
          <w:color w:val="000000"/>
          <w:sz w:val="25"/>
          <w:szCs w:val="25"/>
          <w:shd w:val="clear" w:color="auto" w:fill="FFFFFF"/>
        </w:rPr>
        <w:t xml:space="preserve">, </w:t>
      </w:r>
      <w:r w:rsidR="001F7873" w:rsidRPr="00365D1C">
        <w:rPr>
          <w:rStyle w:val="normaltextrun"/>
          <w:rFonts w:ascii="Aptos" w:hAnsi="Aptos" w:cstheme="minorHAnsi"/>
          <w:b/>
          <w:bCs/>
          <w:color w:val="000000"/>
          <w:sz w:val="25"/>
          <w:szCs w:val="25"/>
          <w:shd w:val="clear" w:color="auto" w:fill="FFFFFF"/>
        </w:rPr>
        <w:t>Š</w:t>
      </w:r>
      <w:r w:rsidR="00621051" w:rsidRPr="00365D1C">
        <w:rPr>
          <w:rStyle w:val="normaltextrun"/>
          <w:rFonts w:ascii="Aptos" w:hAnsi="Aptos" w:cstheme="minorHAnsi"/>
          <w:b/>
          <w:bCs/>
          <w:color w:val="000000"/>
          <w:sz w:val="25"/>
          <w:szCs w:val="25"/>
          <w:shd w:val="clear" w:color="auto" w:fill="FFFFFF"/>
        </w:rPr>
        <w:t>iltnamių</w:t>
      </w:r>
      <w:r w:rsidRPr="00365D1C">
        <w:rPr>
          <w:rStyle w:val="normaltextrun"/>
          <w:rFonts w:ascii="Aptos" w:hAnsi="Aptos" w:cstheme="minorHAnsi"/>
          <w:b/>
          <w:bCs/>
          <w:color w:val="000000"/>
          <w:sz w:val="25"/>
          <w:szCs w:val="25"/>
          <w:shd w:val="clear" w:color="auto" w:fill="FFFFFF"/>
        </w:rPr>
        <w:t xml:space="preserve"> g.</w:t>
      </w:r>
      <w:r w:rsidRPr="00365D1C">
        <w:rPr>
          <w:rStyle w:val="normaltextrun"/>
          <w:rFonts w:ascii="Aptos" w:hAnsi="Aptos" w:cstheme="minorHAnsi"/>
          <w:b/>
          <w:bCs/>
          <w:color w:val="000000"/>
          <w:sz w:val="25"/>
          <w:szCs w:val="25"/>
          <w:shd w:val="clear" w:color="auto" w:fill="FFFFFF"/>
          <w:lang w:val="en-US"/>
        </w:rPr>
        <w:t xml:space="preserve"> </w:t>
      </w:r>
      <w:r w:rsidR="00621051" w:rsidRPr="00365D1C">
        <w:rPr>
          <w:rStyle w:val="normaltextrun"/>
          <w:rFonts w:ascii="Aptos" w:hAnsi="Aptos" w:cstheme="minorHAnsi"/>
          <w:b/>
          <w:bCs/>
          <w:color w:val="000000"/>
          <w:sz w:val="25"/>
          <w:szCs w:val="25"/>
          <w:shd w:val="clear" w:color="auto" w:fill="FFFFFF"/>
          <w:lang w:val="en-US"/>
        </w:rPr>
        <w:t>29 A</w:t>
      </w:r>
      <w:r w:rsidRPr="00365D1C">
        <w:rPr>
          <w:rStyle w:val="normaltextrun"/>
          <w:rFonts w:ascii="Aptos" w:hAnsi="Aptos" w:cstheme="minorHAnsi"/>
          <w:b/>
          <w:bCs/>
          <w:color w:val="000000"/>
          <w:sz w:val="25"/>
          <w:szCs w:val="25"/>
          <w:shd w:val="clear" w:color="auto" w:fill="FFFFFF"/>
        </w:rPr>
        <w:t xml:space="preserve">, </w:t>
      </w:r>
      <w:r w:rsidR="00621051" w:rsidRPr="00365D1C">
        <w:rPr>
          <w:rStyle w:val="normaltextrun"/>
          <w:rFonts w:ascii="Aptos" w:hAnsi="Aptos" w:cstheme="minorHAnsi"/>
          <w:b/>
          <w:bCs/>
          <w:color w:val="000000"/>
          <w:sz w:val="25"/>
          <w:szCs w:val="25"/>
          <w:shd w:val="clear" w:color="auto" w:fill="FFFFFF"/>
        </w:rPr>
        <w:t xml:space="preserve">Pagirių k., </w:t>
      </w:r>
      <w:r w:rsidR="00F27734" w:rsidRPr="00365D1C">
        <w:rPr>
          <w:rStyle w:val="normaltextrun"/>
          <w:rFonts w:ascii="Aptos" w:hAnsi="Aptos" w:cstheme="minorHAnsi"/>
          <w:b/>
          <w:bCs/>
          <w:color w:val="000000"/>
          <w:sz w:val="25"/>
          <w:szCs w:val="25"/>
          <w:shd w:val="clear" w:color="auto" w:fill="FFFFFF"/>
        </w:rPr>
        <w:t>Vilni</w:t>
      </w:r>
      <w:r w:rsidR="00621051" w:rsidRPr="00365D1C">
        <w:rPr>
          <w:rStyle w:val="normaltextrun"/>
          <w:rFonts w:ascii="Aptos" w:hAnsi="Aptos" w:cstheme="minorHAnsi"/>
          <w:b/>
          <w:bCs/>
          <w:color w:val="000000"/>
          <w:sz w:val="25"/>
          <w:szCs w:val="25"/>
          <w:shd w:val="clear" w:color="auto" w:fill="FFFFFF"/>
        </w:rPr>
        <w:t>a</w:t>
      </w:r>
      <w:r w:rsidR="00F27734" w:rsidRPr="00365D1C">
        <w:rPr>
          <w:rStyle w:val="normaltextrun"/>
          <w:rFonts w:ascii="Aptos" w:hAnsi="Aptos" w:cstheme="minorHAnsi"/>
          <w:b/>
          <w:bCs/>
          <w:color w:val="000000"/>
          <w:sz w:val="25"/>
          <w:szCs w:val="25"/>
          <w:shd w:val="clear" w:color="auto" w:fill="FFFFFF"/>
        </w:rPr>
        <w:t>us</w:t>
      </w:r>
      <w:r w:rsidR="00621051" w:rsidRPr="00365D1C">
        <w:rPr>
          <w:rStyle w:val="normaltextrun"/>
          <w:rFonts w:ascii="Aptos" w:hAnsi="Aptos" w:cstheme="minorHAnsi"/>
          <w:b/>
          <w:bCs/>
          <w:color w:val="000000"/>
          <w:sz w:val="25"/>
          <w:szCs w:val="25"/>
          <w:shd w:val="clear" w:color="auto" w:fill="FFFFFF"/>
        </w:rPr>
        <w:t xml:space="preserve"> r.</w:t>
      </w:r>
      <w:r w:rsidR="00144B79" w:rsidRPr="00365D1C">
        <w:rPr>
          <w:rStyle w:val="normaltextrun"/>
          <w:rFonts w:ascii="Aptos" w:hAnsi="Aptos" w:cstheme="minorHAnsi"/>
          <w:b/>
          <w:bCs/>
          <w:color w:val="000000"/>
          <w:sz w:val="25"/>
          <w:szCs w:val="25"/>
          <w:shd w:val="clear" w:color="auto" w:fill="FFFFFF"/>
        </w:rPr>
        <w:t xml:space="preserve"> sav.</w:t>
      </w:r>
      <w:r w:rsidRPr="00365D1C">
        <w:rPr>
          <w:rStyle w:val="normaltextrun"/>
          <w:rFonts w:ascii="Aptos" w:hAnsi="Aptos" w:cstheme="minorHAnsi"/>
          <w:b/>
          <w:bCs/>
          <w:color w:val="000000"/>
          <w:sz w:val="25"/>
          <w:szCs w:val="25"/>
          <w:shd w:val="clear" w:color="auto" w:fill="FFFFFF"/>
        </w:rPr>
        <w:t>)</w:t>
      </w:r>
    </w:p>
    <w:p w14:paraId="0A15688A" w14:textId="7996AEE6" w:rsidR="00753E23" w:rsidRPr="00C003D4" w:rsidRDefault="00753E23" w:rsidP="00C47FE4">
      <w:pPr>
        <w:spacing w:after="0" w:line="240" w:lineRule="auto"/>
        <w:rPr>
          <w:rFonts w:ascii="Aptos" w:hAnsi="Aptos" w:cstheme="minorHAnsi"/>
          <w:sz w:val="24"/>
          <w:szCs w:val="24"/>
        </w:rPr>
      </w:pPr>
    </w:p>
    <w:p w14:paraId="74D367B3" w14:textId="002E789F" w:rsidR="004564FD" w:rsidRPr="00C003D4" w:rsidRDefault="00EB7E05" w:rsidP="001F37AD">
      <w:pPr>
        <w:spacing w:after="0" w:line="360" w:lineRule="auto"/>
        <w:ind w:firstLine="851"/>
        <w:jc w:val="both"/>
        <w:rPr>
          <w:rFonts w:ascii="Aptos" w:hAnsi="Aptos" w:cstheme="minorHAnsi"/>
          <w:sz w:val="24"/>
          <w:szCs w:val="24"/>
        </w:rPr>
      </w:pPr>
      <w:r w:rsidRPr="00C003D4">
        <w:rPr>
          <w:rFonts w:ascii="Aptos" w:hAnsi="Aptos" w:cstheme="minorHAnsi"/>
          <w:sz w:val="24"/>
          <w:szCs w:val="24"/>
        </w:rPr>
        <w:t>Vykdant Aplinkos apsaugos departamento pavedimą</w:t>
      </w:r>
      <w:r w:rsidR="001D5F15" w:rsidRPr="00C003D4">
        <w:rPr>
          <w:rFonts w:ascii="Aptos" w:hAnsi="Aptos" w:cstheme="minorHAnsi"/>
          <w:sz w:val="24"/>
          <w:szCs w:val="24"/>
        </w:rPr>
        <w:t>,</w:t>
      </w:r>
      <w:r w:rsidR="00AA278B">
        <w:rPr>
          <w:rFonts w:ascii="Aptos" w:hAnsi="Aptos" w:cstheme="minorHAnsi"/>
          <w:sz w:val="24"/>
          <w:szCs w:val="24"/>
        </w:rPr>
        <w:t xml:space="preserve"> </w:t>
      </w:r>
      <w:r w:rsidR="00753E23" w:rsidRPr="00C003D4">
        <w:rPr>
          <w:rFonts w:ascii="Aptos" w:hAnsi="Aptos" w:cstheme="minorHAnsi"/>
          <w:sz w:val="24"/>
          <w:szCs w:val="24"/>
        </w:rPr>
        <w:t>2025</w:t>
      </w:r>
      <w:r w:rsidR="001F37AD">
        <w:rPr>
          <w:rFonts w:ascii="Aptos" w:hAnsi="Aptos" w:cstheme="minorHAnsi"/>
          <w:sz w:val="24"/>
          <w:szCs w:val="24"/>
        </w:rPr>
        <w:t xml:space="preserve"> </w:t>
      </w:r>
      <w:r w:rsidR="00753E23" w:rsidRPr="00C003D4">
        <w:rPr>
          <w:rFonts w:ascii="Aptos" w:hAnsi="Aptos" w:cstheme="minorHAnsi"/>
          <w:sz w:val="24"/>
          <w:szCs w:val="24"/>
        </w:rPr>
        <w:t>m.</w:t>
      </w:r>
      <w:r w:rsidR="001F37AD">
        <w:rPr>
          <w:rFonts w:ascii="Aptos" w:hAnsi="Aptos" w:cstheme="minorHAnsi"/>
          <w:sz w:val="24"/>
          <w:szCs w:val="24"/>
        </w:rPr>
        <w:t xml:space="preserve"> </w:t>
      </w:r>
      <w:r w:rsidR="00E717AC">
        <w:rPr>
          <w:rFonts w:ascii="Aptos" w:hAnsi="Aptos" w:cstheme="minorHAnsi"/>
          <w:sz w:val="24"/>
          <w:szCs w:val="24"/>
        </w:rPr>
        <w:t>gruodžio</w:t>
      </w:r>
      <w:r w:rsidR="001808B8" w:rsidRPr="00C003D4">
        <w:rPr>
          <w:rFonts w:ascii="Aptos" w:hAnsi="Aptos" w:cstheme="minorHAnsi"/>
          <w:sz w:val="24"/>
          <w:szCs w:val="24"/>
        </w:rPr>
        <w:t xml:space="preserve"> </w:t>
      </w:r>
      <w:r w:rsidR="00C51771">
        <w:rPr>
          <w:rFonts w:ascii="Aptos" w:hAnsi="Aptos" w:cstheme="minorHAnsi"/>
          <w:sz w:val="24"/>
          <w:szCs w:val="24"/>
        </w:rPr>
        <w:t>3-18</w:t>
      </w:r>
      <w:r w:rsidR="001808B8" w:rsidRPr="00C003D4">
        <w:rPr>
          <w:rFonts w:ascii="Aptos" w:hAnsi="Aptos" w:cstheme="minorHAnsi"/>
          <w:sz w:val="24"/>
          <w:szCs w:val="24"/>
        </w:rPr>
        <w:t xml:space="preserve"> d</w:t>
      </w:r>
      <w:r w:rsidR="00BC39F4">
        <w:rPr>
          <w:rFonts w:ascii="Aptos" w:hAnsi="Aptos" w:cstheme="minorHAnsi"/>
          <w:sz w:val="24"/>
          <w:szCs w:val="24"/>
        </w:rPr>
        <w:t>.</w:t>
      </w:r>
      <w:r w:rsidR="00C51771">
        <w:rPr>
          <w:rFonts w:ascii="Aptos" w:hAnsi="Aptos" w:cstheme="minorHAnsi"/>
          <w:sz w:val="24"/>
          <w:szCs w:val="24"/>
        </w:rPr>
        <w:t xml:space="preserve">, </w:t>
      </w:r>
      <w:r w:rsidR="001977D4">
        <w:rPr>
          <w:rFonts w:ascii="Aptos" w:hAnsi="Aptos" w:cstheme="minorHAnsi"/>
          <w:sz w:val="24"/>
          <w:szCs w:val="24"/>
        </w:rPr>
        <w:t>Vaidotuose</w:t>
      </w:r>
      <w:r w:rsidR="00C51771">
        <w:rPr>
          <w:rFonts w:ascii="Aptos" w:hAnsi="Aptos" w:cstheme="minorHAnsi"/>
          <w:sz w:val="24"/>
          <w:szCs w:val="24"/>
        </w:rPr>
        <w:t xml:space="preserve"> ir </w:t>
      </w:r>
      <w:r w:rsidR="001977D4" w:rsidRPr="001977D4">
        <w:rPr>
          <w:rFonts w:ascii="Aptos" w:hAnsi="Aptos" w:cstheme="minorHAnsi"/>
          <w:sz w:val="24"/>
          <w:szCs w:val="24"/>
        </w:rPr>
        <w:t>20</w:t>
      </w:r>
      <w:r w:rsidR="001977D4">
        <w:rPr>
          <w:rFonts w:ascii="Aptos" w:hAnsi="Aptos" w:cstheme="minorHAnsi"/>
          <w:sz w:val="24"/>
          <w:szCs w:val="24"/>
        </w:rPr>
        <w:t xml:space="preserve">25 m. </w:t>
      </w:r>
      <w:r w:rsidR="00AA278B">
        <w:rPr>
          <w:rFonts w:ascii="Aptos" w:hAnsi="Aptos" w:cstheme="minorHAnsi"/>
          <w:sz w:val="24"/>
          <w:szCs w:val="24"/>
        </w:rPr>
        <w:t xml:space="preserve">gruodžio </w:t>
      </w:r>
      <w:r w:rsidR="001977D4">
        <w:rPr>
          <w:rFonts w:ascii="Aptos" w:hAnsi="Aptos" w:cstheme="minorHAnsi"/>
          <w:sz w:val="24"/>
          <w:szCs w:val="24"/>
        </w:rPr>
        <w:t xml:space="preserve">18 </w:t>
      </w:r>
      <w:r w:rsidR="00AA278B">
        <w:rPr>
          <w:rFonts w:ascii="Aptos" w:hAnsi="Aptos" w:cstheme="minorHAnsi"/>
          <w:sz w:val="24"/>
          <w:szCs w:val="24"/>
        </w:rPr>
        <w:t xml:space="preserve">d. </w:t>
      </w:r>
      <w:r w:rsidR="001977D4">
        <w:rPr>
          <w:rFonts w:ascii="Aptos" w:hAnsi="Aptos" w:cstheme="minorHAnsi"/>
          <w:sz w:val="24"/>
          <w:szCs w:val="24"/>
        </w:rPr>
        <w:t>– 2026 m. sausio 7</w:t>
      </w:r>
      <w:r w:rsidR="001808B8" w:rsidRPr="00C003D4">
        <w:rPr>
          <w:rFonts w:ascii="Aptos" w:hAnsi="Aptos" w:cstheme="minorHAnsi"/>
          <w:sz w:val="24"/>
          <w:szCs w:val="24"/>
        </w:rPr>
        <w:t xml:space="preserve"> d.,</w:t>
      </w:r>
      <w:r w:rsidR="00753E23" w:rsidRPr="00C003D4">
        <w:rPr>
          <w:rFonts w:ascii="Aptos" w:hAnsi="Aptos" w:cstheme="minorHAnsi"/>
          <w:sz w:val="24"/>
          <w:szCs w:val="24"/>
        </w:rPr>
        <w:t xml:space="preserve"> Pagiriuose, </w:t>
      </w:r>
      <w:r w:rsidR="0082535B" w:rsidRPr="00C003D4">
        <w:rPr>
          <w:rFonts w:ascii="Aptos" w:hAnsi="Aptos" w:cstheme="minorHAnsi"/>
          <w:sz w:val="24"/>
          <w:szCs w:val="24"/>
        </w:rPr>
        <w:t xml:space="preserve">atlikti oro </w:t>
      </w:r>
      <w:r w:rsidR="00365D1C">
        <w:rPr>
          <w:rFonts w:ascii="Aptos" w:hAnsi="Aptos" w:cstheme="minorHAnsi"/>
          <w:sz w:val="24"/>
          <w:szCs w:val="24"/>
        </w:rPr>
        <w:t xml:space="preserve">kokybės </w:t>
      </w:r>
      <w:r w:rsidR="0082535B" w:rsidRPr="00C003D4">
        <w:rPr>
          <w:rFonts w:ascii="Aptos" w:hAnsi="Aptos" w:cstheme="minorHAnsi"/>
          <w:sz w:val="24"/>
          <w:szCs w:val="24"/>
        </w:rPr>
        <w:t>tyrimai</w:t>
      </w:r>
      <w:r w:rsidR="00365D1C">
        <w:rPr>
          <w:rFonts w:ascii="Aptos" w:hAnsi="Aptos" w:cstheme="minorHAnsi"/>
          <w:sz w:val="24"/>
          <w:szCs w:val="24"/>
        </w:rPr>
        <w:t xml:space="preserve"> aplinkos oro užterštumui nustatyti</w:t>
      </w:r>
      <w:r w:rsidR="00AA5141" w:rsidRPr="00C003D4">
        <w:rPr>
          <w:rFonts w:ascii="Aptos" w:hAnsi="Aptos" w:cstheme="minorHAnsi"/>
          <w:sz w:val="24"/>
          <w:szCs w:val="24"/>
        </w:rPr>
        <w:t>.</w:t>
      </w:r>
      <w:r w:rsidR="00753E23" w:rsidRPr="00C003D4">
        <w:rPr>
          <w:rFonts w:ascii="Aptos" w:hAnsi="Aptos" w:cstheme="minorHAnsi"/>
          <w:sz w:val="24"/>
          <w:szCs w:val="24"/>
        </w:rPr>
        <w:t xml:space="preserve"> </w:t>
      </w:r>
      <w:r w:rsidR="00365D1C">
        <w:rPr>
          <w:rFonts w:ascii="Aptos" w:hAnsi="Aptos" w:cstheme="minorHAnsi"/>
          <w:sz w:val="24"/>
          <w:szCs w:val="24"/>
        </w:rPr>
        <w:t>Tyrimų metu, p</w:t>
      </w:r>
      <w:r w:rsidR="00E9549D" w:rsidRPr="00C003D4">
        <w:rPr>
          <w:rFonts w:ascii="Aptos" w:hAnsi="Aptos" w:cstheme="minorHAnsi"/>
          <w:sz w:val="24"/>
          <w:szCs w:val="24"/>
        </w:rPr>
        <w:t>asitelkus mobiliąsias oro kokybės tyrimų (OKT) stotis ir jose sumontuotą automatinę teršalų matavimo įrangą</w:t>
      </w:r>
      <w:r w:rsidR="00097406">
        <w:rPr>
          <w:rFonts w:ascii="Aptos" w:hAnsi="Aptos" w:cstheme="minorHAnsi"/>
          <w:sz w:val="24"/>
          <w:szCs w:val="24"/>
        </w:rPr>
        <w:t>,</w:t>
      </w:r>
      <w:r w:rsidR="00D25609" w:rsidRPr="00C003D4">
        <w:rPr>
          <w:rFonts w:ascii="Aptos" w:hAnsi="Aptos" w:cstheme="minorHAnsi"/>
          <w:sz w:val="24"/>
          <w:szCs w:val="24"/>
        </w:rPr>
        <w:t xml:space="preserve"> </w:t>
      </w:r>
      <w:r w:rsidR="00514C9E" w:rsidRPr="00C003D4">
        <w:rPr>
          <w:rFonts w:ascii="Aptos" w:hAnsi="Aptos" w:cstheme="minorHAnsi"/>
          <w:sz w:val="24"/>
          <w:szCs w:val="24"/>
        </w:rPr>
        <w:t>matuota teršalų</w:t>
      </w:r>
      <w:r w:rsidR="00B667D5" w:rsidRPr="00C003D4">
        <w:rPr>
          <w:rFonts w:ascii="Aptos" w:hAnsi="Aptos" w:cstheme="minorHAnsi"/>
          <w:sz w:val="24"/>
          <w:szCs w:val="24"/>
        </w:rPr>
        <w:t xml:space="preserve"> – </w:t>
      </w:r>
      <w:r w:rsidR="00DC109B" w:rsidRPr="00C003D4">
        <w:rPr>
          <w:rFonts w:ascii="Aptos" w:hAnsi="Aptos" w:cstheme="minorHAnsi"/>
          <w:sz w:val="24"/>
          <w:szCs w:val="24"/>
        </w:rPr>
        <w:t>kietųjų dalelių KD</w:t>
      </w:r>
      <w:r w:rsidR="00747EA7">
        <w:rPr>
          <w:rFonts w:ascii="Aptos" w:hAnsi="Aptos" w:cstheme="minorHAnsi"/>
          <w:sz w:val="24"/>
          <w:szCs w:val="24"/>
          <w:vertAlign w:val="subscript"/>
        </w:rPr>
        <w:t>2,5</w:t>
      </w:r>
      <w:r w:rsidR="00DC109B" w:rsidRPr="00C003D4">
        <w:rPr>
          <w:rFonts w:ascii="Aptos" w:hAnsi="Aptos" w:cstheme="minorHAnsi"/>
          <w:sz w:val="24"/>
          <w:szCs w:val="24"/>
        </w:rPr>
        <w:t xml:space="preserve"> ir KD</w:t>
      </w:r>
      <w:r w:rsidR="00747EA7">
        <w:rPr>
          <w:rFonts w:ascii="Aptos" w:hAnsi="Aptos" w:cstheme="minorHAnsi"/>
          <w:sz w:val="24"/>
          <w:szCs w:val="24"/>
          <w:vertAlign w:val="subscript"/>
        </w:rPr>
        <w:t>10</w:t>
      </w:r>
      <w:r w:rsidR="00C62C25" w:rsidRPr="00C003D4">
        <w:rPr>
          <w:rFonts w:ascii="Aptos" w:hAnsi="Aptos" w:cstheme="minorHAnsi"/>
          <w:sz w:val="24"/>
          <w:szCs w:val="24"/>
        </w:rPr>
        <w:t xml:space="preserve">, </w:t>
      </w:r>
      <w:r w:rsidR="00DB3DEA" w:rsidRPr="00C003D4">
        <w:rPr>
          <w:rFonts w:ascii="Aptos" w:hAnsi="Aptos" w:cstheme="minorHAnsi"/>
          <w:sz w:val="24"/>
          <w:szCs w:val="24"/>
        </w:rPr>
        <w:t>azoto dioksido</w:t>
      </w:r>
      <w:r w:rsidR="0081101C" w:rsidRPr="00C003D4">
        <w:rPr>
          <w:rFonts w:ascii="Aptos" w:hAnsi="Aptos" w:cstheme="minorHAnsi"/>
          <w:sz w:val="24"/>
          <w:szCs w:val="24"/>
        </w:rPr>
        <w:t xml:space="preserve"> (NO</w:t>
      </w:r>
      <w:r w:rsidR="0081101C" w:rsidRPr="00C003D4">
        <w:rPr>
          <w:rFonts w:ascii="Aptos" w:hAnsi="Aptos" w:cstheme="minorHAnsi"/>
          <w:sz w:val="24"/>
          <w:szCs w:val="24"/>
          <w:vertAlign w:val="subscript"/>
        </w:rPr>
        <w:t>2</w:t>
      </w:r>
      <w:r w:rsidR="0081101C" w:rsidRPr="00C003D4">
        <w:rPr>
          <w:rFonts w:ascii="Aptos" w:hAnsi="Aptos" w:cstheme="minorHAnsi"/>
          <w:sz w:val="24"/>
          <w:szCs w:val="24"/>
        </w:rPr>
        <w:t>)</w:t>
      </w:r>
      <w:r w:rsidR="00DB3DEA" w:rsidRPr="00C003D4">
        <w:rPr>
          <w:rFonts w:ascii="Aptos" w:hAnsi="Aptos" w:cstheme="minorHAnsi"/>
          <w:sz w:val="24"/>
          <w:szCs w:val="24"/>
        </w:rPr>
        <w:t xml:space="preserve">, </w:t>
      </w:r>
      <w:r w:rsidR="005429A2" w:rsidRPr="00C003D4">
        <w:rPr>
          <w:rFonts w:ascii="Aptos" w:hAnsi="Aptos" w:cstheme="minorHAnsi"/>
          <w:sz w:val="24"/>
          <w:szCs w:val="24"/>
        </w:rPr>
        <w:t>sieros dioksido (SO</w:t>
      </w:r>
      <w:r w:rsidR="005429A2" w:rsidRPr="00C003D4">
        <w:rPr>
          <w:rFonts w:ascii="Aptos" w:hAnsi="Aptos" w:cstheme="minorHAnsi"/>
          <w:sz w:val="24"/>
          <w:szCs w:val="24"/>
          <w:vertAlign w:val="subscript"/>
        </w:rPr>
        <w:t>2</w:t>
      </w:r>
      <w:r w:rsidR="005429A2" w:rsidRPr="00C003D4">
        <w:rPr>
          <w:rFonts w:ascii="Aptos" w:hAnsi="Aptos" w:cstheme="minorHAnsi"/>
          <w:sz w:val="24"/>
          <w:szCs w:val="24"/>
        </w:rPr>
        <w:t xml:space="preserve">), </w:t>
      </w:r>
      <w:r w:rsidR="00DB3DEA" w:rsidRPr="00C003D4">
        <w:rPr>
          <w:rFonts w:ascii="Aptos" w:hAnsi="Aptos" w:cstheme="minorHAnsi"/>
          <w:sz w:val="24"/>
          <w:szCs w:val="24"/>
        </w:rPr>
        <w:t>anglies</w:t>
      </w:r>
      <w:r w:rsidR="00AC1E40" w:rsidRPr="00C003D4">
        <w:rPr>
          <w:rFonts w:ascii="Aptos" w:hAnsi="Aptos" w:cstheme="minorHAnsi"/>
          <w:sz w:val="24"/>
          <w:szCs w:val="24"/>
        </w:rPr>
        <w:t xml:space="preserve"> </w:t>
      </w:r>
      <w:r w:rsidR="00DB3DEA" w:rsidRPr="00C003D4">
        <w:rPr>
          <w:rFonts w:ascii="Aptos" w:hAnsi="Aptos" w:cstheme="minorHAnsi"/>
          <w:sz w:val="24"/>
          <w:szCs w:val="24"/>
        </w:rPr>
        <w:t>monoksido</w:t>
      </w:r>
      <w:r w:rsidR="0081101C" w:rsidRPr="00C003D4">
        <w:rPr>
          <w:rFonts w:ascii="Aptos" w:hAnsi="Aptos" w:cstheme="minorHAnsi"/>
          <w:sz w:val="24"/>
          <w:szCs w:val="24"/>
        </w:rPr>
        <w:t xml:space="preserve"> (CO)</w:t>
      </w:r>
      <w:r w:rsidR="00DB3DEA" w:rsidRPr="00C003D4">
        <w:rPr>
          <w:rFonts w:ascii="Aptos" w:hAnsi="Aptos" w:cstheme="minorHAnsi"/>
          <w:sz w:val="24"/>
          <w:szCs w:val="24"/>
        </w:rPr>
        <w:t xml:space="preserve"> ir benzeno</w:t>
      </w:r>
      <w:r w:rsidR="002556FC" w:rsidRPr="00C003D4">
        <w:rPr>
          <w:rFonts w:ascii="Aptos" w:hAnsi="Aptos" w:cstheme="minorHAnsi"/>
          <w:sz w:val="24"/>
          <w:szCs w:val="24"/>
        </w:rPr>
        <w:t xml:space="preserve"> (C</w:t>
      </w:r>
      <w:r w:rsidR="002556FC" w:rsidRPr="00C003D4">
        <w:rPr>
          <w:rFonts w:ascii="Aptos" w:hAnsi="Aptos" w:cstheme="minorHAnsi"/>
          <w:sz w:val="24"/>
          <w:szCs w:val="24"/>
          <w:vertAlign w:val="subscript"/>
        </w:rPr>
        <w:t>6</w:t>
      </w:r>
      <w:r w:rsidR="002556FC" w:rsidRPr="00C003D4">
        <w:rPr>
          <w:rFonts w:ascii="Aptos" w:hAnsi="Aptos" w:cstheme="minorHAnsi"/>
          <w:sz w:val="24"/>
          <w:szCs w:val="24"/>
        </w:rPr>
        <w:t>H</w:t>
      </w:r>
      <w:r w:rsidR="002556FC" w:rsidRPr="00C003D4">
        <w:rPr>
          <w:rFonts w:ascii="Aptos" w:hAnsi="Aptos" w:cstheme="minorHAnsi"/>
          <w:sz w:val="24"/>
          <w:szCs w:val="24"/>
          <w:vertAlign w:val="subscript"/>
        </w:rPr>
        <w:t>6</w:t>
      </w:r>
      <w:r w:rsidR="002556FC" w:rsidRPr="00C003D4">
        <w:rPr>
          <w:rFonts w:ascii="Aptos" w:hAnsi="Aptos" w:cstheme="minorHAnsi"/>
          <w:sz w:val="24"/>
          <w:szCs w:val="24"/>
        </w:rPr>
        <w:t>)</w:t>
      </w:r>
      <w:r w:rsidR="0025116F" w:rsidRPr="00C003D4">
        <w:rPr>
          <w:rFonts w:ascii="Aptos" w:hAnsi="Aptos" w:cstheme="minorHAnsi"/>
          <w:sz w:val="24"/>
          <w:szCs w:val="24"/>
        </w:rPr>
        <w:t>,</w:t>
      </w:r>
      <w:r w:rsidR="00DC109B" w:rsidRPr="00C003D4">
        <w:rPr>
          <w:rFonts w:ascii="Aptos" w:hAnsi="Aptos" w:cstheme="minorHAnsi"/>
          <w:sz w:val="24"/>
          <w:szCs w:val="24"/>
        </w:rPr>
        <w:t xml:space="preserve"> koncentracij</w:t>
      </w:r>
      <w:r w:rsidR="00F33161" w:rsidRPr="00C003D4">
        <w:rPr>
          <w:rFonts w:ascii="Aptos" w:hAnsi="Aptos" w:cstheme="minorHAnsi"/>
          <w:sz w:val="24"/>
          <w:szCs w:val="24"/>
        </w:rPr>
        <w:t>a</w:t>
      </w:r>
      <w:r w:rsidR="00DC109B" w:rsidRPr="00C003D4">
        <w:rPr>
          <w:rFonts w:ascii="Aptos" w:hAnsi="Aptos" w:cstheme="minorHAnsi"/>
          <w:sz w:val="24"/>
          <w:szCs w:val="24"/>
        </w:rPr>
        <w:t xml:space="preserve"> aplinkos ore.</w:t>
      </w:r>
    </w:p>
    <w:p w14:paraId="62522387" w14:textId="77777777" w:rsidR="00E8179D" w:rsidRPr="00C003D4" w:rsidRDefault="00E8179D" w:rsidP="00C47FE4">
      <w:pPr>
        <w:spacing w:after="0" w:line="240" w:lineRule="auto"/>
        <w:jc w:val="both"/>
        <w:rPr>
          <w:rFonts w:ascii="Aptos" w:hAnsi="Aptos" w:cstheme="minorHAnsi"/>
          <w:sz w:val="24"/>
          <w:szCs w:val="24"/>
        </w:rPr>
      </w:pPr>
    </w:p>
    <w:p w14:paraId="554C42C8" w14:textId="7A9792DC" w:rsidR="00362490" w:rsidRPr="00C003D4" w:rsidRDefault="00871199" w:rsidP="00AA5141">
      <w:pPr>
        <w:spacing w:after="0" w:line="240" w:lineRule="auto"/>
        <w:jc w:val="center"/>
        <w:rPr>
          <w:rFonts w:ascii="Aptos" w:hAnsi="Aptos" w:cstheme="minorHAnsi"/>
          <w:b/>
          <w:bCs/>
          <w:sz w:val="24"/>
          <w:szCs w:val="24"/>
        </w:rPr>
      </w:pPr>
      <w:r w:rsidRPr="00C003D4">
        <w:rPr>
          <w:rFonts w:ascii="Aptos" w:hAnsi="Aptos" w:cstheme="minorHAnsi"/>
          <w:b/>
          <w:bCs/>
          <w:sz w:val="24"/>
          <w:szCs w:val="24"/>
        </w:rPr>
        <w:t>APLINKOS ORO KOKYBĖS MATAVIMŲ MOBILIA OKT STOTIMI REZULTATŲ VERTINIMAS</w:t>
      </w:r>
    </w:p>
    <w:p w14:paraId="7BFD70DF" w14:textId="77777777" w:rsidR="00E8179D" w:rsidRPr="00C003D4" w:rsidRDefault="00E8179D" w:rsidP="00241D84">
      <w:pPr>
        <w:spacing w:after="0" w:line="240" w:lineRule="auto"/>
        <w:rPr>
          <w:rFonts w:ascii="Aptos" w:hAnsi="Aptos" w:cstheme="minorHAnsi"/>
          <w:sz w:val="24"/>
          <w:szCs w:val="24"/>
        </w:rPr>
      </w:pPr>
    </w:p>
    <w:p w14:paraId="23E4FA63" w14:textId="6EF27ABD" w:rsidR="004E488F" w:rsidRDefault="005D6A95" w:rsidP="004E488F">
      <w:pPr>
        <w:spacing w:after="0" w:line="360" w:lineRule="auto"/>
        <w:ind w:firstLine="567"/>
        <w:jc w:val="both"/>
        <w:rPr>
          <w:rFonts w:ascii="Aptos" w:hAnsi="Aptos" w:cstheme="minorHAnsi"/>
          <w:sz w:val="24"/>
          <w:szCs w:val="24"/>
        </w:rPr>
      </w:pPr>
      <w:r>
        <w:rPr>
          <w:rFonts w:ascii="Aptos" w:hAnsi="Aptos" w:cstheme="minorHAnsi"/>
          <w:sz w:val="24"/>
          <w:szCs w:val="24"/>
        </w:rPr>
        <w:t>Teršalų m</w:t>
      </w:r>
      <w:r w:rsidR="004E488F" w:rsidRPr="00C003D4">
        <w:rPr>
          <w:rFonts w:ascii="Aptos" w:hAnsi="Aptos" w:cstheme="minorHAnsi"/>
          <w:sz w:val="24"/>
          <w:szCs w:val="24"/>
        </w:rPr>
        <w:t xml:space="preserve">atavimai </w:t>
      </w:r>
      <w:r w:rsidR="00747EA7">
        <w:rPr>
          <w:rFonts w:ascii="Aptos" w:hAnsi="Aptos" w:cstheme="minorHAnsi"/>
          <w:sz w:val="24"/>
          <w:szCs w:val="24"/>
        </w:rPr>
        <w:t>vykdyti Vaidotuose</w:t>
      </w:r>
      <w:r w:rsidR="004E488F" w:rsidRPr="00C003D4">
        <w:rPr>
          <w:rFonts w:ascii="Aptos" w:hAnsi="Aptos" w:cstheme="minorHAnsi"/>
          <w:sz w:val="24"/>
          <w:szCs w:val="24"/>
        </w:rPr>
        <w:t xml:space="preserve"> </w:t>
      </w:r>
      <w:r w:rsidR="004E488F" w:rsidRPr="00C003D4">
        <w:rPr>
          <w:rFonts w:ascii="Aptos" w:hAnsi="Aptos" w:cstheme="minorHAnsi"/>
          <w:b/>
          <w:bCs/>
          <w:sz w:val="24"/>
          <w:szCs w:val="24"/>
        </w:rPr>
        <w:t xml:space="preserve">2025 m. </w:t>
      </w:r>
      <w:r w:rsidR="00C87F5F">
        <w:rPr>
          <w:rFonts w:ascii="Aptos" w:hAnsi="Aptos" w:cstheme="minorHAnsi"/>
          <w:b/>
          <w:bCs/>
          <w:sz w:val="24"/>
          <w:szCs w:val="24"/>
        </w:rPr>
        <w:t>gruodžio</w:t>
      </w:r>
      <w:r w:rsidR="004E488F" w:rsidRPr="00C003D4">
        <w:rPr>
          <w:rFonts w:ascii="Aptos" w:hAnsi="Aptos" w:cstheme="minorHAnsi"/>
          <w:b/>
          <w:bCs/>
          <w:sz w:val="24"/>
          <w:szCs w:val="24"/>
        </w:rPr>
        <w:t xml:space="preserve"> 3-</w:t>
      </w:r>
      <w:r w:rsidR="00C87F5F">
        <w:rPr>
          <w:rFonts w:ascii="Aptos" w:hAnsi="Aptos" w:cstheme="minorHAnsi"/>
          <w:b/>
          <w:bCs/>
          <w:sz w:val="24"/>
          <w:szCs w:val="24"/>
        </w:rPr>
        <w:t>18</w:t>
      </w:r>
      <w:r w:rsidR="004E488F" w:rsidRPr="00C003D4">
        <w:rPr>
          <w:rFonts w:ascii="Aptos" w:hAnsi="Aptos" w:cstheme="minorHAnsi"/>
          <w:b/>
          <w:bCs/>
          <w:sz w:val="24"/>
          <w:szCs w:val="24"/>
        </w:rPr>
        <w:t xml:space="preserve"> </w:t>
      </w:r>
      <w:r w:rsidR="00747EA7">
        <w:rPr>
          <w:rFonts w:ascii="Aptos" w:hAnsi="Aptos" w:cstheme="minorHAnsi"/>
          <w:b/>
          <w:bCs/>
          <w:sz w:val="24"/>
          <w:szCs w:val="24"/>
        </w:rPr>
        <w:t xml:space="preserve">d. </w:t>
      </w:r>
      <w:r w:rsidR="004E488F" w:rsidRPr="00C003D4">
        <w:rPr>
          <w:rFonts w:ascii="Aptos" w:hAnsi="Aptos" w:cstheme="minorHAnsi"/>
          <w:b/>
          <w:bCs/>
          <w:sz w:val="24"/>
          <w:szCs w:val="24"/>
        </w:rPr>
        <w:t xml:space="preserve">Statybininkų g. </w:t>
      </w:r>
      <w:r w:rsidR="004E488F" w:rsidRPr="00301FF6">
        <w:rPr>
          <w:rFonts w:ascii="Aptos" w:hAnsi="Aptos" w:cstheme="minorHAnsi"/>
          <w:b/>
          <w:bCs/>
          <w:sz w:val="24"/>
          <w:szCs w:val="24"/>
        </w:rPr>
        <w:t>10</w:t>
      </w:r>
      <w:r w:rsidR="00301FF6" w:rsidRPr="00301FF6">
        <w:rPr>
          <w:rFonts w:ascii="Aptos" w:hAnsi="Aptos" w:cstheme="minorHAnsi"/>
          <w:sz w:val="24"/>
          <w:szCs w:val="24"/>
        </w:rPr>
        <w:t>,</w:t>
      </w:r>
      <w:r w:rsidR="00301FF6">
        <w:rPr>
          <w:rFonts w:ascii="Aptos" w:hAnsi="Aptos" w:cstheme="minorHAnsi"/>
          <w:sz w:val="24"/>
          <w:szCs w:val="24"/>
        </w:rPr>
        <w:t xml:space="preserve"> </w:t>
      </w:r>
      <w:r w:rsidR="004E488F" w:rsidRPr="00C003D4">
        <w:rPr>
          <w:rFonts w:ascii="Aptos" w:hAnsi="Aptos" w:cstheme="minorHAnsi"/>
          <w:sz w:val="24"/>
          <w:szCs w:val="24"/>
        </w:rPr>
        <w:t xml:space="preserve">tarp </w:t>
      </w:r>
      <w:r w:rsidR="004E488F" w:rsidRPr="00802E05">
        <w:rPr>
          <w:rFonts w:ascii="Aptos" w:hAnsi="Aptos" w:cstheme="minorHAnsi"/>
          <w:sz w:val="24"/>
          <w:szCs w:val="24"/>
        </w:rPr>
        <w:t>gyvenamųjų namų</w:t>
      </w:r>
      <w:r w:rsidR="00301FF6" w:rsidRPr="00802E05">
        <w:rPr>
          <w:rFonts w:ascii="Aptos" w:hAnsi="Aptos" w:cstheme="minorHAnsi"/>
          <w:sz w:val="24"/>
          <w:szCs w:val="24"/>
        </w:rPr>
        <w:t xml:space="preserve"> </w:t>
      </w:r>
      <w:r w:rsidR="004E488F" w:rsidRPr="00802E05">
        <w:rPr>
          <w:rFonts w:ascii="Aptos" w:hAnsi="Aptos" w:cstheme="minorHAnsi"/>
          <w:sz w:val="24"/>
          <w:szCs w:val="24"/>
        </w:rPr>
        <w:t>(</w:t>
      </w:r>
      <w:r w:rsidR="00484A88" w:rsidRPr="00802E05">
        <w:rPr>
          <w:rFonts w:ascii="Aptos" w:hAnsi="Aptos" w:cstheme="minorHAnsi"/>
          <w:sz w:val="24"/>
          <w:szCs w:val="24"/>
        </w:rPr>
        <w:t>1</w:t>
      </w:r>
      <w:r w:rsidR="004E488F" w:rsidRPr="00802E05">
        <w:rPr>
          <w:rFonts w:ascii="Aptos" w:hAnsi="Aptos" w:cstheme="minorHAnsi"/>
          <w:sz w:val="24"/>
          <w:szCs w:val="24"/>
        </w:rPr>
        <w:t xml:space="preserve"> pav.). Tyrimų laikotarpiu pūtė nestiprūs</w:t>
      </w:r>
      <w:r w:rsidR="00BD24DB" w:rsidRPr="00802E05">
        <w:rPr>
          <w:rFonts w:ascii="Aptos" w:hAnsi="Aptos" w:cstheme="minorHAnsi"/>
          <w:sz w:val="24"/>
          <w:szCs w:val="24"/>
        </w:rPr>
        <w:t>, daugiausia</w:t>
      </w:r>
      <w:r w:rsidR="00003CDE" w:rsidRPr="00802E05">
        <w:rPr>
          <w:rFonts w:ascii="Aptos" w:hAnsi="Aptos" w:cstheme="minorHAnsi"/>
          <w:sz w:val="24"/>
          <w:szCs w:val="24"/>
        </w:rPr>
        <w:t xml:space="preserve"> pietų</w:t>
      </w:r>
      <w:r w:rsidR="00802E05" w:rsidRPr="00802E05">
        <w:rPr>
          <w:rFonts w:ascii="Aptos" w:hAnsi="Aptos" w:cstheme="minorHAnsi"/>
          <w:sz w:val="24"/>
          <w:szCs w:val="24"/>
        </w:rPr>
        <w:t>-pietryčių</w:t>
      </w:r>
      <w:r w:rsidR="004E488F" w:rsidRPr="00802E05">
        <w:rPr>
          <w:rFonts w:ascii="Aptos" w:hAnsi="Aptos" w:cstheme="minorHAnsi"/>
          <w:sz w:val="24"/>
          <w:szCs w:val="24"/>
        </w:rPr>
        <w:t xml:space="preserve"> vėjai, vyravo be kritulių orai, </w:t>
      </w:r>
      <w:r w:rsidR="00747EA7">
        <w:rPr>
          <w:rFonts w:ascii="Aptos" w:hAnsi="Aptos" w:cstheme="minorHAnsi"/>
          <w:sz w:val="24"/>
          <w:szCs w:val="24"/>
        </w:rPr>
        <w:t xml:space="preserve">tačiau </w:t>
      </w:r>
      <w:r w:rsidR="00802E05">
        <w:rPr>
          <w:rFonts w:ascii="Aptos" w:hAnsi="Aptos" w:cstheme="minorHAnsi"/>
          <w:sz w:val="24"/>
          <w:szCs w:val="24"/>
        </w:rPr>
        <w:t>protarpiais</w:t>
      </w:r>
      <w:r w:rsidR="004E488F" w:rsidRPr="00802E05">
        <w:rPr>
          <w:rFonts w:ascii="Aptos" w:hAnsi="Aptos" w:cstheme="minorHAnsi"/>
          <w:sz w:val="24"/>
          <w:szCs w:val="24"/>
        </w:rPr>
        <w:t xml:space="preserve"> iškrisdavo nedidelis lietus</w:t>
      </w:r>
      <w:r w:rsidR="00747EA7">
        <w:rPr>
          <w:rFonts w:ascii="Aptos" w:hAnsi="Aptos" w:cstheme="minorHAnsi"/>
          <w:sz w:val="24"/>
          <w:szCs w:val="24"/>
        </w:rPr>
        <w:t xml:space="preserve"> ar</w:t>
      </w:r>
      <w:r w:rsidR="00802E05">
        <w:rPr>
          <w:rFonts w:ascii="Aptos" w:hAnsi="Aptos" w:cstheme="minorHAnsi"/>
          <w:sz w:val="24"/>
          <w:szCs w:val="24"/>
        </w:rPr>
        <w:t xml:space="preserve"> sniegas, formavosi rūkas.</w:t>
      </w:r>
    </w:p>
    <w:p w14:paraId="48AF12F3" w14:textId="77777777" w:rsidR="00301FF6" w:rsidRDefault="00301FF6" w:rsidP="00301FF6">
      <w:pPr>
        <w:spacing w:after="0" w:line="240" w:lineRule="auto"/>
        <w:jc w:val="both"/>
        <w:rPr>
          <w:rFonts w:ascii="Aptos" w:hAnsi="Aptos" w:cstheme="minorHAnsi"/>
          <w:sz w:val="24"/>
          <w:szCs w:val="24"/>
        </w:rPr>
      </w:pPr>
    </w:p>
    <w:p w14:paraId="4AF99289" w14:textId="2ED7A214" w:rsidR="005F4F18" w:rsidRPr="00C003D4" w:rsidRDefault="005F4F18" w:rsidP="00301FF6">
      <w:pPr>
        <w:spacing w:after="0" w:line="276" w:lineRule="auto"/>
        <w:jc w:val="center"/>
        <w:rPr>
          <w:rFonts w:ascii="Aptos" w:hAnsi="Aptos" w:cstheme="minorHAnsi"/>
          <w:sz w:val="24"/>
          <w:szCs w:val="24"/>
        </w:rPr>
      </w:pPr>
      <w:r w:rsidRPr="005F4F18">
        <w:rPr>
          <w:rFonts w:ascii="Aptos" w:hAnsi="Aptos" w:cstheme="minorHAnsi"/>
          <w:noProof/>
          <w:sz w:val="24"/>
          <w:szCs w:val="24"/>
        </w:rPr>
        <w:drawing>
          <wp:inline distT="0" distB="0" distL="0" distR="0" wp14:anchorId="2171B581" wp14:editId="01ECD8D3">
            <wp:extent cx="5644771" cy="4335852"/>
            <wp:effectExtent l="19050" t="19050" r="13335" b="26670"/>
            <wp:docPr id="9999181" name="Paveikslėlis 1" descr="Paveikslėlis, kuriame yra žemėlapis, Fotografija iš oro,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81" name="Paveikslėlis 1" descr="Paveikslėlis, kuriame yra žemėlapis, Fotografija iš oro, Vaizdas iš paukščio skrydžio, iš oro&#10;&#10;Dirbtinio intelekto sugeneruotas turinys gali būti neteisingas."/>
                    <pic:cNvPicPr/>
                  </pic:nvPicPr>
                  <pic:blipFill>
                    <a:blip r:embed="rId8"/>
                    <a:stretch>
                      <a:fillRect/>
                    </a:stretch>
                  </pic:blipFill>
                  <pic:spPr>
                    <a:xfrm>
                      <a:off x="0" y="0"/>
                      <a:ext cx="5661558" cy="4348746"/>
                    </a:xfrm>
                    <a:prstGeom prst="rect">
                      <a:avLst/>
                    </a:prstGeom>
                    <a:ln>
                      <a:solidFill>
                        <a:schemeClr val="tx1"/>
                      </a:solidFill>
                    </a:ln>
                  </pic:spPr>
                </pic:pic>
              </a:graphicData>
            </a:graphic>
          </wp:inline>
        </w:drawing>
      </w:r>
    </w:p>
    <w:p w14:paraId="226675F8" w14:textId="7344133E" w:rsidR="004E488F" w:rsidRPr="00C003D4" w:rsidRDefault="00484A88" w:rsidP="004E488F">
      <w:pPr>
        <w:pStyle w:val="paragraph"/>
        <w:spacing w:before="0" w:beforeAutospacing="0" w:after="0" w:afterAutospacing="0"/>
        <w:jc w:val="center"/>
        <w:textAlignment w:val="baseline"/>
        <w:rPr>
          <w:rFonts w:ascii="Aptos" w:hAnsi="Aptos" w:cstheme="minorHAnsi"/>
        </w:rPr>
      </w:pPr>
      <w:r>
        <w:rPr>
          <w:rFonts w:ascii="Aptos" w:hAnsi="Aptos" w:cstheme="minorHAnsi"/>
          <w:b/>
          <w:bCs/>
        </w:rPr>
        <w:t>1</w:t>
      </w:r>
      <w:r w:rsidR="004E488F" w:rsidRPr="00C003D4">
        <w:rPr>
          <w:rFonts w:ascii="Aptos" w:hAnsi="Aptos" w:cstheme="minorHAnsi"/>
          <w:b/>
          <w:bCs/>
        </w:rPr>
        <w:t xml:space="preserve"> pav</w:t>
      </w:r>
      <w:r w:rsidR="004E488F" w:rsidRPr="00C003D4">
        <w:rPr>
          <w:rFonts w:ascii="Aptos" w:hAnsi="Aptos" w:cstheme="minorHAnsi"/>
        </w:rPr>
        <w:t>. Tyrimų vieta: Statybininkų g. 10, Vaidotai (koordinatės: 576246, 6052372)</w:t>
      </w:r>
    </w:p>
    <w:p w14:paraId="567C1D7F" w14:textId="78004899" w:rsidR="004E488F" w:rsidRPr="00C003D4" w:rsidRDefault="004E488F" w:rsidP="004E488F">
      <w:pPr>
        <w:pStyle w:val="Sraopastraipa"/>
        <w:spacing w:after="0" w:line="360" w:lineRule="auto"/>
        <w:ind w:left="0" w:firstLine="567"/>
        <w:jc w:val="both"/>
        <w:rPr>
          <w:rFonts w:ascii="Aptos" w:hAnsi="Aptos" w:cstheme="minorHAnsi"/>
          <w:b/>
          <w:bCs/>
          <w:sz w:val="24"/>
          <w:szCs w:val="24"/>
        </w:rPr>
      </w:pPr>
      <w:r w:rsidRPr="00C003D4">
        <w:rPr>
          <w:rFonts w:ascii="Aptos" w:hAnsi="Aptos" w:cstheme="minorHAnsi"/>
          <w:b/>
          <w:bCs/>
          <w:sz w:val="24"/>
          <w:szCs w:val="24"/>
        </w:rPr>
        <w:lastRenderedPageBreak/>
        <w:t xml:space="preserve">Tyrimų, atliktų 2025 m. </w:t>
      </w:r>
      <w:r w:rsidR="00003CDE">
        <w:rPr>
          <w:rFonts w:ascii="Aptos" w:hAnsi="Aptos" w:cstheme="minorHAnsi"/>
          <w:b/>
          <w:bCs/>
          <w:sz w:val="24"/>
          <w:szCs w:val="24"/>
        </w:rPr>
        <w:t>gruodžio</w:t>
      </w:r>
      <w:r w:rsidRPr="00C003D4">
        <w:rPr>
          <w:rFonts w:ascii="Aptos" w:hAnsi="Aptos" w:cstheme="minorHAnsi"/>
          <w:b/>
          <w:bCs/>
          <w:sz w:val="24"/>
          <w:szCs w:val="24"/>
        </w:rPr>
        <w:t xml:space="preserve"> 3-</w:t>
      </w:r>
      <w:r w:rsidR="00003CDE">
        <w:rPr>
          <w:rFonts w:ascii="Aptos" w:hAnsi="Aptos" w:cstheme="minorHAnsi"/>
          <w:b/>
          <w:bCs/>
          <w:sz w:val="24"/>
          <w:szCs w:val="24"/>
        </w:rPr>
        <w:t>18</w:t>
      </w:r>
      <w:r w:rsidRPr="00C003D4">
        <w:rPr>
          <w:rFonts w:ascii="Aptos" w:hAnsi="Aptos" w:cstheme="minorHAnsi"/>
          <w:b/>
          <w:bCs/>
          <w:sz w:val="24"/>
          <w:szCs w:val="24"/>
        </w:rPr>
        <w:t xml:space="preserve"> d.</w:t>
      </w:r>
      <w:r w:rsidR="00747EA7">
        <w:rPr>
          <w:rFonts w:ascii="Aptos" w:hAnsi="Aptos" w:cstheme="minorHAnsi"/>
          <w:b/>
          <w:bCs/>
          <w:sz w:val="24"/>
          <w:szCs w:val="24"/>
        </w:rPr>
        <w:t xml:space="preserve"> Statybininkų g. 10</w:t>
      </w:r>
      <w:r w:rsidRPr="00C003D4">
        <w:rPr>
          <w:rFonts w:ascii="Aptos" w:hAnsi="Aptos" w:cstheme="minorHAnsi"/>
          <w:b/>
          <w:bCs/>
          <w:sz w:val="24"/>
          <w:szCs w:val="24"/>
        </w:rPr>
        <w:t>, rezultatai:</w:t>
      </w:r>
    </w:p>
    <w:p w14:paraId="72847CF5" w14:textId="2A7B646C" w:rsidR="004E488F" w:rsidRPr="00C003D4" w:rsidRDefault="004E488F"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T</w:t>
      </w:r>
      <w:r w:rsidR="00747EA7">
        <w:rPr>
          <w:rFonts w:ascii="Aptos" w:hAnsi="Aptos" w:cstheme="minorHAnsi"/>
        </w:rPr>
        <w:t>iriamuoju</w:t>
      </w:r>
      <w:r w:rsidRPr="00C003D4">
        <w:rPr>
          <w:rFonts w:ascii="Aptos" w:hAnsi="Aptos" w:cstheme="minorHAnsi"/>
        </w:rPr>
        <w:t xml:space="preserve"> laikotarpiu teršalų koncentracija neviršijo nustatytų </w:t>
      </w:r>
      <w:r w:rsidR="00003CDE">
        <w:rPr>
          <w:rFonts w:ascii="Aptos" w:hAnsi="Aptos" w:cstheme="minorHAnsi"/>
        </w:rPr>
        <w:t>normų</w:t>
      </w:r>
      <w:r w:rsidR="00003CDE">
        <w:rPr>
          <w:rStyle w:val="Puslapioinaosnuoroda"/>
          <w:rFonts w:ascii="Aptos" w:hAnsi="Aptos" w:cstheme="minorHAnsi"/>
        </w:rPr>
        <w:footnoteReference w:id="1"/>
      </w:r>
      <w:r w:rsidRPr="00C003D4">
        <w:rPr>
          <w:rFonts w:ascii="Aptos" w:hAnsi="Aptos" w:cstheme="minorHAnsi"/>
        </w:rPr>
        <w:t>;</w:t>
      </w:r>
    </w:p>
    <w:p w14:paraId="5FBAAB74" w14:textId="17C4D147" w:rsidR="004E488F" w:rsidRPr="00C003D4" w:rsidRDefault="004E488F"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Valandinė</w:t>
      </w:r>
      <w:r w:rsidR="00003CDE">
        <w:rPr>
          <w:rFonts w:ascii="Aptos" w:hAnsi="Aptos" w:cstheme="minorHAnsi"/>
        </w:rPr>
        <w:t>s</w:t>
      </w:r>
      <w:r w:rsidRPr="00C003D4">
        <w:rPr>
          <w:rFonts w:ascii="Aptos" w:hAnsi="Aptos" w:cstheme="minorHAnsi"/>
        </w:rPr>
        <w:t xml:space="preserve"> </w:t>
      </w:r>
      <w:r w:rsidR="00003CDE">
        <w:rPr>
          <w:rFonts w:ascii="Aptos" w:hAnsi="Aptos" w:cstheme="minorHAnsi"/>
        </w:rPr>
        <w:t xml:space="preserve">kietųjų dalelių </w:t>
      </w:r>
      <w:r w:rsidRPr="00C003D4">
        <w:rPr>
          <w:rFonts w:ascii="Aptos" w:hAnsi="Aptos" w:cstheme="minorHAnsi"/>
        </w:rPr>
        <w:t>KD</w:t>
      </w:r>
      <w:r w:rsidRPr="00C003D4">
        <w:rPr>
          <w:rFonts w:ascii="Aptos" w:hAnsi="Aptos" w:cstheme="minorHAnsi"/>
          <w:vertAlign w:val="subscript"/>
        </w:rPr>
        <w:t>10</w:t>
      </w:r>
      <w:r w:rsidRPr="00C003D4">
        <w:rPr>
          <w:rFonts w:ascii="Aptos" w:hAnsi="Aptos" w:cstheme="minorHAnsi"/>
        </w:rPr>
        <w:t xml:space="preserve"> koncentracij</w:t>
      </w:r>
      <w:r w:rsidR="00003CDE">
        <w:rPr>
          <w:rFonts w:ascii="Aptos" w:hAnsi="Aptos" w:cstheme="minorHAnsi"/>
        </w:rPr>
        <w:t>os</w:t>
      </w:r>
      <w:r w:rsidRPr="00C003D4">
        <w:rPr>
          <w:rFonts w:ascii="Aptos" w:hAnsi="Aptos" w:cstheme="minorHAnsi"/>
        </w:rPr>
        <w:t xml:space="preserve"> siekė iki </w:t>
      </w:r>
      <w:r w:rsidR="00003CDE">
        <w:rPr>
          <w:rFonts w:ascii="Aptos" w:hAnsi="Aptos" w:cstheme="minorHAnsi"/>
        </w:rPr>
        <w:t>41</w:t>
      </w:r>
      <w:r w:rsidRPr="00C003D4">
        <w:rPr>
          <w:rFonts w:ascii="Aptos" w:hAnsi="Aptos" w:cstheme="minorHAnsi"/>
        </w:rPr>
        <w:t>,</w:t>
      </w:r>
      <w:r w:rsidR="00003CDE">
        <w:rPr>
          <w:rFonts w:ascii="Aptos" w:hAnsi="Aptos" w:cstheme="minorHAnsi"/>
        </w:rPr>
        <w:t>56</w:t>
      </w:r>
      <w:r w:rsidRPr="00C003D4">
        <w:rPr>
          <w:rFonts w:ascii="Aptos" w:hAnsi="Aptos" w:cstheme="minorHAnsi"/>
        </w:rPr>
        <w:t xml:space="preserve"> µg/m³</w:t>
      </w:r>
      <w:r w:rsidR="00FF1B14">
        <w:rPr>
          <w:rFonts w:ascii="Aptos" w:hAnsi="Aptos" w:cstheme="minorHAnsi"/>
        </w:rPr>
        <w:t>,</w:t>
      </w:r>
      <w:r w:rsidR="00003CDE">
        <w:rPr>
          <w:rFonts w:ascii="Aptos" w:hAnsi="Aptos" w:cstheme="minorHAnsi"/>
        </w:rPr>
        <w:t xml:space="preserve"> didžiausia </w:t>
      </w:r>
      <w:r w:rsidRPr="00C003D4">
        <w:rPr>
          <w:rFonts w:ascii="Aptos" w:hAnsi="Aptos" w:cstheme="minorHAnsi"/>
        </w:rPr>
        <w:t>vidutinė paros KD</w:t>
      </w:r>
      <w:r w:rsidRPr="00C003D4">
        <w:rPr>
          <w:rFonts w:ascii="Aptos" w:hAnsi="Aptos" w:cstheme="minorHAnsi"/>
          <w:vertAlign w:val="subscript"/>
        </w:rPr>
        <w:t>10</w:t>
      </w:r>
      <w:r w:rsidRPr="00C003D4">
        <w:rPr>
          <w:rFonts w:ascii="Aptos" w:hAnsi="Aptos" w:cstheme="minorHAnsi"/>
        </w:rPr>
        <w:t xml:space="preserve"> koncentracija</w:t>
      </w:r>
      <w:r w:rsidR="00FF1B14">
        <w:rPr>
          <w:rFonts w:ascii="Aptos" w:hAnsi="Aptos" w:cstheme="minorHAnsi"/>
        </w:rPr>
        <w:t xml:space="preserve"> </w:t>
      </w:r>
      <w:r w:rsidR="008410EB">
        <w:rPr>
          <w:rFonts w:ascii="Aptos" w:hAnsi="Aptos" w:cstheme="minorHAnsi"/>
        </w:rPr>
        <w:t xml:space="preserve">buvo </w:t>
      </w:r>
      <w:r w:rsidR="00FF1B14">
        <w:rPr>
          <w:rFonts w:ascii="Aptos" w:hAnsi="Aptos" w:cstheme="minorHAnsi"/>
        </w:rPr>
        <w:t>lygi</w:t>
      </w:r>
      <w:r w:rsidR="00003CDE">
        <w:rPr>
          <w:rFonts w:ascii="Aptos" w:hAnsi="Aptos" w:cstheme="minorHAnsi"/>
        </w:rPr>
        <w:t xml:space="preserve"> 16</w:t>
      </w:r>
      <w:r w:rsidRPr="00C003D4">
        <w:rPr>
          <w:rFonts w:ascii="Aptos" w:hAnsi="Aptos" w:cstheme="minorHAnsi"/>
        </w:rPr>
        <w:t>,</w:t>
      </w:r>
      <w:r w:rsidR="00003CDE">
        <w:rPr>
          <w:rFonts w:ascii="Aptos" w:hAnsi="Aptos" w:cstheme="minorHAnsi"/>
        </w:rPr>
        <w:t>97</w:t>
      </w:r>
      <w:r w:rsidRPr="00C003D4">
        <w:rPr>
          <w:rFonts w:ascii="Aptos" w:hAnsi="Aptos" w:cstheme="minorHAnsi"/>
        </w:rPr>
        <w:t xml:space="preserve"> µg/m³</w:t>
      </w:r>
      <w:r w:rsidR="00FF1B14">
        <w:rPr>
          <w:rFonts w:ascii="Aptos" w:hAnsi="Aptos" w:cstheme="minorHAnsi"/>
        </w:rPr>
        <w:t>, kuri</w:t>
      </w:r>
      <w:r w:rsidRPr="00C003D4">
        <w:rPr>
          <w:rFonts w:ascii="Aptos" w:hAnsi="Aptos" w:cstheme="minorHAnsi"/>
        </w:rPr>
        <w:t xml:space="preserve"> neviršijo</w:t>
      </w:r>
      <w:r w:rsidR="000522E6">
        <w:rPr>
          <w:rFonts w:ascii="Aptos" w:hAnsi="Aptos" w:cstheme="minorHAnsi"/>
        </w:rPr>
        <w:t xml:space="preserve"> </w:t>
      </w:r>
      <w:r w:rsidRPr="00C003D4">
        <w:rPr>
          <w:rFonts w:ascii="Aptos" w:hAnsi="Aptos" w:cstheme="minorHAnsi"/>
        </w:rPr>
        <w:t>ribinės vertės (50 µg/m³);</w:t>
      </w:r>
    </w:p>
    <w:p w14:paraId="17506313" w14:textId="063A2DBE" w:rsidR="004E488F" w:rsidRPr="00C003D4" w:rsidRDefault="004E488F"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Valandinė</w:t>
      </w:r>
      <w:r w:rsidR="000522E6">
        <w:rPr>
          <w:rFonts w:ascii="Aptos" w:hAnsi="Aptos" w:cstheme="minorHAnsi"/>
        </w:rPr>
        <w:t xml:space="preserve">s kietųjų dalelių </w:t>
      </w:r>
      <w:r w:rsidRPr="00C003D4">
        <w:rPr>
          <w:rFonts w:ascii="Aptos" w:hAnsi="Aptos" w:cstheme="minorHAnsi"/>
        </w:rPr>
        <w:t>KD</w:t>
      </w:r>
      <w:r w:rsidRPr="00C003D4">
        <w:rPr>
          <w:rFonts w:ascii="Aptos" w:hAnsi="Aptos" w:cstheme="minorHAnsi"/>
          <w:vertAlign w:val="subscript"/>
        </w:rPr>
        <w:t>2,5</w:t>
      </w:r>
      <w:r w:rsidRPr="00C003D4">
        <w:rPr>
          <w:rFonts w:ascii="Aptos" w:hAnsi="Aptos" w:cstheme="minorHAnsi"/>
        </w:rPr>
        <w:t xml:space="preserve"> koncentracij</w:t>
      </w:r>
      <w:r w:rsidR="000522E6">
        <w:rPr>
          <w:rFonts w:ascii="Aptos" w:hAnsi="Aptos" w:cstheme="minorHAnsi"/>
        </w:rPr>
        <w:t>os</w:t>
      </w:r>
      <w:r w:rsidRPr="00C003D4">
        <w:rPr>
          <w:rFonts w:ascii="Aptos" w:hAnsi="Aptos" w:cstheme="minorHAnsi"/>
        </w:rPr>
        <w:t xml:space="preserve"> siekė </w:t>
      </w:r>
      <w:r w:rsidR="000522E6">
        <w:rPr>
          <w:rFonts w:ascii="Aptos" w:hAnsi="Aptos" w:cstheme="minorHAnsi"/>
        </w:rPr>
        <w:t>iki 37</w:t>
      </w:r>
      <w:r w:rsidRPr="00C003D4">
        <w:rPr>
          <w:rFonts w:ascii="Aptos" w:hAnsi="Aptos" w:cstheme="minorHAnsi"/>
        </w:rPr>
        <w:t>,</w:t>
      </w:r>
      <w:r w:rsidR="000522E6">
        <w:rPr>
          <w:rFonts w:ascii="Aptos" w:hAnsi="Aptos" w:cstheme="minorHAnsi"/>
        </w:rPr>
        <w:t>13</w:t>
      </w:r>
      <w:r w:rsidRPr="00C003D4">
        <w:rPr>
          <w:rFonts w:ascii="Aptos" w:hAnsi="Aptos" w:cstheme="minorHAnsi"/>
        </w:rPr>
        <w:t xml:space="preserve"> µg/m³</w:t>
      </w:r>
      <w:r w:rsidR="000522E6">
        <w:rPr>
          <w:rFonts w:ascii="Aptos" w:hAnsi="Aptos" w:cstheme="minorHAnsi"/>
        </w:rPr>
        <w:t>,</w:t>
      </w:r>
      <w:r w:rsidRPr="00C003D4">
        <w:rPr>
          <w:rFonts w:ascii="Aptos" w:hAnsi="Aptos" w:cstheme="minorHAnsi"/>
        </w:rPr>
        <w:t xml:space="preserve"> didžiausia paros</w:t>
      </w:r>
      <w:r w:rsidR="00FF1B14">
        <w:rPr>
          <w:rFonts w:ascii="Aptos" w:hAnsi="Aptos" w:cstheme="minorHAnsi"/>
        </w:rPr>
        <w:t xml:space="preserve"> </w:t>
      </w:r>
      <w:r w:rsidRPr="00C003D4">
        <w:rPr>
          <w:rFonts w:ascii="Aptos" w:hAnsi="Aptos" w:cstheme="minorHAnsi"/>
        </w:rPr>
        <w:t>KD</w:t>
      </w:r>
      <w:r w:rsidRPr="00C003D4">
        <w:rPr>
          <w:rFonts w:ascii="Aptos" w:hAnsi="Aptos" w:cstheme="minorHAnsi"/>
          <w:vertAlign w:val="subscript"/>
        </w:rPr>
        <w:t>2,5</w:t>
      </w:r>
      <w:r w:rsidR="00FF1B14">
        <w:rPr>
          <w:rFonts w:ascii="Aptos" w:hAnsi="Aptos" w:cstheme="minorHAnsi"/>
        </w:rPr>
        <w:t xml:space="preserve"> </w:t>
      </w:r>
      <w:r w:rsidRPr="00C003D4">
        <w:rPr>
          <w:rFonts w:ascii="Aptos" w:hAnsi="Aptos" w:cstheme="minorHAnsi"/>
        </w:rPr>
        <w:t>koncentracija</w:t>
      </w:r>
      <w:r w:rsidR="00FF1B14">
        <w:rPr>
          <w:rFonts w:ascii="Aptos" w:hAnsi="Aptos" w:cstheme="minorHAnsi"/>
        </w:rPr>
        <w:t xml:space="preserve"> – </w:t>
      </w:r>
      <w:r w:rsidR="000522E6">
        <w:rPr>
          <w:rFonts w:ascii="Aptos" w:hAnsi="Aptos" w:cstheme="minorHAnsi"/>
        </w:rPr>
        <w:t>15</w:t>
      </w:r>
      <w:r w:rsidRPr="00C003D4">
        <w:rPr>
          <w:rFonts w:ascii="Aptos" w:hAnsi="Aptos" w:cstheme="minorHAnsi"/>
        </w:rPr>
        <w:t>,</w:t>
      </w:r>
      <w:r w:rsidR="000522E6">
        <w:rPr>
          <w:rFonts w:ascii="Aptos" w:hAnsi="Aptos" w:cstheme="minorHAnsi"/>
        </w:rPr>
        <w:t>1</w:t>
      </w:r>
      <w:r w:rsidRPr="00C003D4">
        <w:rPr>
          <w:rFonts w:ascii="Aptos" w:hAnsi="Aptos" w:cstheme="minorHAnsi"/>
        </w:rPr>
        <w:t>4</w:t>
      </w:r>
      <w:r w:rsidR="00FF1B14">
        <w:rPr>
          <w:rFonts w:ascii="Aptos" w:hAnsi="Aptos" w:cstheme="minorHAnsi"/>
        </w:rPr>
        <w:t xml:space="preserve"> </w:t>
      </w:r>
      <w:r w:rsidRPr="00C003D4">
        <w:rPr>
          <w:rFonts w:ascii="Aptos" w:hAnsi="Aptos" w:cstheme="minorHAnsi"/>
        </w:rPr>
        <w:t>µg/m³.</w:t>
      </w:r>
      <w:r w:rsidR="00FF1B14">
        <w:rPr>
          <w:rFonts w:ascii="Aptos" w:hAnsi="Aptos" w:cstheme="minorHAnsi"/>
        </w:rPr>
        <w:t xml:space="preserve"> </w:t>
      </w:r>
      <w:r w:rsidRPr="00C003D4">
        <w:rPr>
          <w:rFonts w:ascii="Aptos" w:hAnsi="Aptos" w:cstheme="minorHAnsi"/>
        </w:rPr>
        <w:t>Kietųjų</w:t>
      </w:r>
      <w:r w:rsidR="00FF1B14">
        <w:rPr>
          <w:rFonts w:ascii="Aptos" w:hAnsi="Aptos" w:cstheme="minorHAnsi"/>
        </w:rPr>
        <w:t xml:space="preserve"> </w:t>
      </w:r>
      <w:r w:rsidRPr="00C003D4">
        <w:rPr>
          <w:rFonts w:ascii="Aptos" w:hAnsi="Aptos" w:cstheme="minorHAnsi"/>
        </w:rPr>
        <w:t>dalelių</w:t>
      </w:r>
      <w:r w:rsidR="00FF1B14">
        <w:rPr>
          <w:rFonts w:ascii="Aptos" w:hAnsi="Aptos" w:cstheme="minorHAnsi"/>
        </w:rPr>
        <w:t xml:space="preserve"> </w:t>
      </w:r>
      <w:r w:rsidRPr="00C003D4">
        <w:rPr>
          <w:rFonts w:ascii="Aptos" w:hAnsi="Aptos" w:cstheme="minorHAnsi"/>
        </w:rPr>
        <w:t>KD</w:t>
      </w:r>
      <w:r w:rsidRPr="00C003D4">
        <w:rPr>
          <w:rFonts w:ascii="Aptos" w:hAnsi="Aptos" w:cstheme="minorHAnsi"/>
          <w:vertAlign w:val="subscript"/>
        </w:rPr>
        <w:t>2,5</w:t>
      </w:r>
      <w:r w:rsidR="00FF1B14">
        <w:rPr>
          <w:rFonts w:ascii="Aptos" w:hAnsi="Aptos" w:cstheme="minorHAnsi"/>
        </w:rPr>
        <w:t xml:space="preserve"> </w:t>
      </w:r>
      <w:r w:rsidRPr="00C003D4">
        <w:rPr>
          <w:rFonts w:ascii="Aptos" w:hAnsi="Aptos" w:cstheme="minorHAnsi"/>
        </w:rPr>
        <w:t>koncentracijai</w:t>
      </w:r>
      <w:r w:rsidR="00FF1B14">
        <w:rPr>
          <w:rFonts w:ascii="Aptos" w:hAnsi="Aptos" w:cstheme="minorHAnsi"/>
        </w:rPr>
        <w:t xml:space="preserve"> </w:t>
      </w:r>
      <w:r w:rsidR="008410EB">
        <w:rPr>
          <w:rFonts w:ascii="Aptos" w:hAnsi="Aptos" w:cstheme="minorHAnsi"/>
        </w:rPr>
        <w:t>ne</w:t>
      </w:r>
      <w:r w:rsidRPr="00C003D4">
        <w:rPr>
          <w:rFonts w:ascii="Aptos" w:hAnsi="Aptos" w:cstheme="minorHAnsi"/>
        </w:rPr>
        <w:t>nustatyta trumpo laikotarpio (1 val. ar 24 val.) ribinė vertė, metinė ribinė vertė – 20 µg/m³;</w:t>
      </w:r>
    </w:p>
    <w:p w14:paraId="01F592E4" w14:textId="41EF8F2E" w:rsidR="004E488F" w:rsidRPr="00C003D4" w:rsidRDefault="004E488F"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Didžiausia </w:t>
      </w:r>
      <w:r w:rsidR="000522E6" w:rsidRPr="00C003D4">
        <w:rPr>
          <w:rFonts w:ascii="Aptos" w:hAnsi="Aptos" w:cstheme="minorHAnsi"/>
        </w:rPr>
        <w:t xml:space="preserve">1 val. </w:t>
      </w:r>
      <w:r w:rsidRPr="00C003D4">
        <w:rPr>
          <w:rFonts w:ascii="Aptos" w:hAnsi="Aptos" w:cstheme="minorHAnsi"/>
        </w:rPr>
        <w:t>azoto dioksido (NO</w:t>
      </w:r>
      <w:r w:rsidRPr="00C003D4">
        <w:rPr>
          <w:rFonts w:ascii="Aptos" w:hAnsi="Aptos" w:cstheme="minorHAnsi"/>
          <w:vertAlign w:val="subscript"/>
        </w:rPr>
        <w:t>2</w:t>
      </w:r>
      <w:r w:rsidRPr="00C003D4">
        <w:rPr>
          <w:rFonts w:ascii="Aptos" w:hAnsi="Aptos" w:cstheme="minorHAnsi"/>
        </w:rPr>
        <w:t xml:space="preserve">) koncentracija siekė </w:t>
      </w:r>
      <w:r w:rsidR="000522E6">
        <w:rPr>
          <w:rFonts w:ascii="Aptos" w:hAnsi="Aptos" w:cstheme="minorHAnsi"/>
        </w:rPr>
        <w:t>56</w:t>
      </w:r>
      <w:r w:rsidRPr="00C003D4">
        <w:rPr>
          <w:rFonts w:ascii="Aptos" w:hAnsi="Aptos" w:cstheme="minorHAnsi"/>
        </w:rPr>
        <w:t>,40 µg/m³ ir neviršijo ribinės vertės (200 µg/m³);</w:t>
      </w:r>
    </w:p>
    <w:p w14:paraId="4510F724" w14:textId="72255768" w:rsidR="004E488F" w:rsidRDefault="004E488F"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Didžiausia </w:t>
      </w:r>
      <w:r w:rsidR="008410EB">
        <w:rPr>
          <w:rFonts w:ascii="Aptos" w:hAnsi="Aptos" w:cstheme="minorHAnsi"/>
        </w:rPr>
        <w:t xml:space="preserve">nustatyta </w:t>
      </w:r>
      <w:r w:rsidRPr="00C003D4">
        <w:rPr>
          <w:rFonts w:ascii="Aptos" w:hAnsi="Aptos" w:cstheme="minorHAnsi"/>
        </w:rPr>
        <w:t>1 v</w:t>
      </w:r>
      <w:r w:rsidR="000522E6">
        <w:rPr>
          <w:rFonts w:ascii="Aptos" w:hAnsi="Aptos" w:cstheme="minorHAnsi"/>
        </w:rPr>
        <w:t>al. sieros dioksido</w:t>
      </w:r>
      <w:r w:rsidRPr="00C003D4">
        <w:rPr>
          <w:rFonts w:ascii="Aptos" w:hAnsi="Aptos" w:cstheme="minorHAnsi"/>
        </w:rPr>
        <w:t xml:space="preserve"> </w:t>
      </w:r>
      <w:r w:rsidR="000522E6">
        <w:rPr>
          <w:rFonts w:ascii="Aptos" w:hAnsi="Aptos" w:cstheme="minorHAnsi"/>
        </w:rPr>
        <w:t>(</w:t>
      </w:r>
      <w:r w:rsidRPr="00C003D4">
        <w:rPr>
          <w:rFonts w:ascii="Aptos" w:hAnsi="Aptos" w:cstheme="minorHAnsi"/>
        </w:rPr>
        <w:t>SO</w:t>
      </w:r>
      <w:r w:rsidRPr="00C003D4">
        <w:rPr>
          <w:rFonts w:ascii="Aptos" w:hAnsi="Aptos" w:cstheme="minorHAnsi"/>
          <w:vertAlign w:val="subscript"/>
        </w:rPr>
        <w:t>2</w:t>
      </w:r>
      <w:r w:rsidR="000522E6">
        <w:rPr>
          <w:rFonts w:ascii="Aptos" w:hAnsi="Aptos" w:cstheme="minorHAnsi"/>
        </w:rPr>
        <w:t>)</w:t>
      </w:r>
      <w:r w:rsidRPr="00C003D4">
        <w:rPr>
          <w:rFonts w:ascii="Aptos" w:hAnsi="Aptos" w:cstheme="minorHAnsi"/>
        </w:rPr>
        <w:t xml:space="preserve"> koncentracija </w:t>
      </w:r>
      <w:r w:rsidR="008410EB">
        <w:rPr>
          <w:rFonts w:ascii="Aptos" w:hAnsi="Aptos" w:cstheme="minorHAnsi"/>
        </w:rPr>
        <w:t>–</w:t>
      </w:r>
      <w:r w:rsidR="000522E6">
        <w:rPr>
          <w:rFonts w:ascii="Aptos" w:hAnsi="Aptos" w:cstheme="minorHAnsi"/>
        </w:rPr>
        <w:t xml:space="preserve"> 10</w:t>
      </w:r>
      <w:r w:rsidRPr="00C003D4">
        <w:rPr>
          <w:rFonts w:ascii="Aptos" w:hAnsi="Aptos" w:cstheme="minorHAnsi"/>
        </w:rPr>
        <w:t>,</w:t>
      </w:r>
      <w:r w:rsidR="000522E6">
        <w:rPr>
          <w:rFonts w:ascii="Aptos" w:hAnsi="Aptos" w:cstheme="minorHAnsi"/>
        </w:rPr>
        <w:t>64</w:t>
      </w:r>
      <w:r w:rsidRPr="00C003D4">
        <w:rPr>
          <w:rFonts w:ascii="Aptos" w:hAnsi="Aptos" w:cstheme="minorHAnsi"/>
        </w:rPr>
        <w:t xml:space="preserve"> µg/m³ (ribinė vertė 350 µg/m³), </w:t>
      </w:r>
      <w:r w:rsidR="000522E6">
        <w:rPr>
          <w:rFonts w:ascii="Aptos" w:hAnsi="Aptos" w:cstheme="minorHAnsi"/>
        </w:rPr>
        <w:t xml:space="preserve">o </w:t>
      </w:r>
      <w:r w:rsidRPr="00C003D4">
        <w:rPr>
          <w:rFonts w:ascii="Aptos" w:hAnsi="Aptos" w:cstheme="minorHAnsi"/>
        </w:rPr>
        <w:t>didžiausia 24 val</w:t>
      </w:r>
      <w:r w:rsidR="000522E6">
        <w:rPr>
          <w:rFonts w:ascii="Aptos" w:hAnsi="Aptos" w:cstheme="minorHAnsi"/>
        </w:rPr>
        <w:t>.</w:t>
      </w:r>
      <w:r w:rsidRPr="00C003D4">
        <w:rPr>
          <w:rFonts w:ascii="Aptos" w:hAnsi="Aptos" w:cstheme="minorHAnsi"/>
        </w:rPr>
        <w:t xml:space="preserve"> koncentracija – </w:t>
      </w:r>
      <w:r w:rsidR="000522E6">
        <w:rPr>
          <w:rFonts w:ascii="Aptos" w:hAnsi="Aptos" w:cstheme="minorHAnsi"/>
        </w:rPr>
        <w:t>7</w:t>
      </w:r>
      <w:r w:rsidRPr="00C003D4">
        <w:rPr>
          <w:rFonts w:ascii="Aptos" w:hAnsi="Aptos" w:cstheme="minorHAnsi"/>
        </w:rPr>
        <w:t>,3</w:t>
      </w:r>
      <w:r w:rsidR="000522E6">
        <w:rPr>
          <w:rFonts w:ascii="Aptos" w:hAnsi="Aptos" w:cstheme="minorHAnsi"/>
        </w:rPr>
        <w:t>4</w:t>
      </w:r>
      <w:r w:rsidRPr="00C003D4">
        <w:rPr>
          <w:rFonts w:ascii="Aptos" w:hAnsi="Aptos" w:cstheme="minorHAnsi"/>
        </w:rPr>
        <w:t xml:space="preserve"> µg/m³ (ribinė vertė 125 µg/m³) </w:t>
      </w:r>
      <w:r w:rsidR="00FF1B14">
        <w:rPr>
          <w:rFonts w:ascii="Aptos" w:hAnsi="Aptos" w:cstheme="minorHAnsi"/>
        </w:rPr>
        <w:t>bei</w:t>
      </w:r>
      <w:r w:rsidRPr="00C003D4">
        <w:rPr>
          <w:rFonts w:ascii="Aptos" w:hAnsi="Aptos" w:cstheme="minorHAnsi"/>
        </w:rPr>
        <w:t xml:space="preserve"> neviršijo šiam teršalui nustatytų normų;</w:t>
      </w:r>
    </w:p>
    <w:p w14:paraId="686DD23D" w14:textId="34240A42" w:rsidR="009C1EE4" w:rsidRPr="009C1EE4" w:rsidRDefault="009C1EE4" w:rsidP="009C1EE4">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Anglies monoksido koncentracija </w:t>
      </w:r>
      <w:r>
        <w:rPr>
          <w:rFonts w:ascii="Aptos" w:hAnsi="Aptos" w:cstheme="minorHAnsi"/>
        </w:rPr>
        <w:t>matavimų</w:t>
      </w:r>
      <w:r w:rsidRPr="00C003D4">
        <w:rPr>
          <w:rFonts w:ascii="Aptos" w:hAnsi="Aptos" w:cstheme="minorHAnsi"/>
        </w:rPr>
        <w:t xml:space="preserve"> laikotarpiu </w:t>
      </w:r>
      <w:r>
        <w:rPr>
          <w:rFonts w:ascii="Aptos" w:hAnsi="Aptos" w:cstheme="minorHAnsi"/>
        </w:rPr>
        <w:t>svyravo nežymiai</w:t>
      </w:r>
      <w:r w:rsidRPr="00C003D4">
        <w:rPr>
          <w:rFonts w:ascii="Aptos" w:hAnsi="Aptos" w:cstheme="minorHAnsi"/>
        </w:rPr>
        <w:t xml:space="preserve"> – </w:t>
      </w:r>
      <w:r>
        <w:rPr>
          <w:rFonts w:ascii="Aptos" w:hAnsi="Aptos" w:cstheme="minorHAnsi"/>
        </w:rPr>
        <w:t>nuo</w:t>
      </w:r>
      <w:r w:rsidRPr="00C003D4">
        <w:rPr>
          <w:rFonts w:ascii="Aptos" w:hAnsi="Aptos" w:cstheme="minorHAnsi"/>
        </w:rPr>
        <w:t xml:space="preserve"> 0,1</w:t>
      </w:r>
      <w:r>
        <w:rPr>
          <w:rFonts w:ascii="Aptos" w:hAnsi="Aptos" w:cstheme="minorHAnsi"/>
        </w:rPr>
        <w:t xml:space="preserve">5 iki </w:t>
      </w:r>
      <w:r w:rsidRPr="00C003D4">
        <w:rPr>
          <w:rFonts w:ascii="Aptos" w:hAnsi="Aptos" w:cstheme="minorHAnsi"/>
        </w:rPr>
        <w:t>0,</w:t>
      </w:r>
      <w:r>
        <w:rPr>
          <w:rFonts w:ascii="Aptos" w:hAnsi="Aptos" w:cstheme="minorHAnsi"/>
        </w:rPr>
        <w:t>32</w:t>
      </w:r>
      <w:r w:rsidRPr="00C003D4">
        <w:rPr>
          <w:rFonts w:ascii="Aptos" w:hAnsi="Aptos" w:cstheme="minorHAnsi"/>
        </w:rPr>
        <w:t xml:space="preserve"> mg/m</w:t>
      </w:r>
      <w:r w:rsidRPr="00C003D4">
        <w:rPr>
          <w:rFonts w:ascii="Aptos" w:hAnsi="Aptos" w:cstheme="minorHAnsi"/>
          <w:vertAlign w:val="superscript"/>
        </w:rPr>
        <w:t>3</w:t>
      </w:r>
      <w:r w:rsidRPr="00C003D4">
        <w:rPr>
          <w:rFonts w:ascii="Aptos" w:hAnsi="Aptos" w:cstheme="minorHAnsi"/>
        </w:rPr>
        <w:t>.</w:t>
      </w:r>
    </w:p>
    <w:p w14:paraId="36E5F068" w14:textId="6101D6B4" w:rsidR="004E488F" w:rsidRPr="00C003D4" w:rsidRDefault="008410EB" w:rsidP="004E488F">
      <w:pPr>
        <w:pStyle w:val="paragraph"/>
        <w:numPr>
          <w:ilvl w:val="0"/>
          <w:numId w:val="17"/>
        </w:numPr>
        <w:spacing w:before="0" w:beforeAutospacing="0" w:after="0" w:afterAutospacing="0" w:line="360" w:lineRule="auto"/>
        <w:ind w:left="1134" w:hanging="283"/>
        <w:jc w:val="both"/>
        <w:textAlignment w:val="baseline"/>
        <w:rPr>
          <w:rFonts w:ascii="Aptos" w:hAnsi="Aptos" w:cstheme="minorHAnsi"/>
        </w:rPr>
      </w:pPr>
      <w:r>
        <w:rPr>
          <w:rFonts w:ascii="Aptos" w:hAnsi="Aptos" w:cstheme="minorHAnsi"/>
        </w:rPr>
        <w:t>B</w:t>
      </w:r>
      <w:r w:rsidR="004E488F" w:rsidRPr="00C003D4">
        <w:rPr>
          <w:rFonts w:ascii="Aptos" w:hAnsi="Aptos" w:cstheme="minorHAnsi"/>
        </w:rPr>
        <w:t>enzeno koncentracij</w:t>
      </w:r>
      <w:r>
        <w:rPr>
          <w:rFonts w:ascii="Aptos" w:hAnsi="Aptos" w:cstheme="minorHAnsi"/>
        </w:rPr>
        <w:t>a</w:t>
      </w:r>
      <w:r w:rsidR="004E488F" w:rsidRPr="00C003D4">
        <w:rPr>
          <w:rFonts w:ascii="Aptos" w:hAnsi="Aptos" w:cstheme="minorHAnsi"/>
        </w:rPr>
        <w:t xml:space="preserve"> tyrimų metu siekė iki </w:t>
      </w:r>
      <w:r w:rsidR="00CD42CE">
        <w:rPr>
          <w:rFonts w:ascii="Aptos" w:hAnsi="Aptos" w:cstheme="minorHAnsi"/>
        </w:rPr>
        <w:t>3</w:t>
      </w:r>
      <w:r w:rsidR="004E488F" w:rsidRPr="00C003D4">
        <w:rPr>
          <w:rFonts w:ascii="Aptos" w:hAnsi="Aptos" w:cstheme="minorHAnsi"/>
        </w:rPr>
        <w:t>,1</w:t>
      </w:r>
      <w:r w:rsidR="00CD42CE">
        <w:rPr>
          <w:rFonts w:ascii="Aptos" w:hAnsi="Aptos" w:cstheme="minorHAnsi"/>
        </w:rPr>
        <w:t>9</w:t>
      </w:r>
      <w:r w:rsidR="004E488F" w:rsidRPr="00C003D4">
        <w:rPr>
          <w:rFonts w:ascii="Aptos" w:hAnsi="Aptos" w:cstheme="minorHAnsi"/>
        </w:rPr>
        <w:t xml:space="preserve"> µg/m³. Benzeno koncentracijai </w:t>
      </w:r>
      <w:r w:rsidR="00FF1B14">
        <w:rPr>
          <w:rFonts w:ascii="Aptos" w:hAnsi="Aptos" w:cstheme="minorHAnsi"/>
        </w:rPr>
        <w:t>n</w:t>
      </w:r>
      <w:r>
        <w:rPr>
          <w:rFonts w:ascii="Aptos" w:hAnsi="Aptos" w:cstheme="minorHAnsi"/>
        </w:rPr>
        <w:t xml:space="preserve">ėra </w:t>
      </w:r>
      <w:r w:rsidR="004E488F" w:rsidRPr="00C003D4">
        <w:rPr>
          <w:rFonts w:ascii="Aptos" w:hAnsi="Aptos" w:cstheme="minorHAnsi"/>
        </w:rPr>
        <w:t xml:space="preserve">nustatyta trumpo laikotarpio ribinė vertė </w:t>
      </w:r>
      <w:r w:rsidR="00FF1B14">
        <w:rPr>
          <w:rFonts w:ascii="Aptos" w:hAnsi="Aptos" w:cstheme="minorHAnsi"/>
        </w:rPr>
        <w:t xml:space="preserve">– </w:t>
      </w:r>
      <w:r w:rsidR="004E488F" w:rsidRPr="00C003D4">
        <w:rPr>
          <w:rFonts w:ascii="Aptos" w:hAnsi="Aptos" w:cstheme="minorHAnsi"/>
        </w:rPr>
        <w:t>metinė ribinė vertė</w:t>
      </w:r>
      <w:r w:rsidR="00FF1B14">
        <w:rPr>
          <w:rFonts w:ascii="Aptos" w:hAnsi="Aptos" w:cstheme="minorHAnsi"/>
        </w:rPr>
        <w:t xml:space="preserve"> </w:t>
      </w:r>
      <w:r w:rsidR="004E488F" w:rsidRPr="00C003D4">
        <w:rPr>
          <w:rFonts w:ascii="Aptos" w:hAnsi="Aptos" w:cstheme="minorHAnsi"/>
        </w:rPr>
        <w:t>5 µg/m³;</w:t>
      </w:r>
    </w:p>
    <w:p w14:paraId="3030E7E0" w14:textId="77777777" w:rsidR="004E488F" w:rsidRPr="00C003D4" w:rsidRDefault="004E488F" w:rsidP="004E488F">
      <w:pPr>
        <w:spacing w:after="0" w:line="360" w:lineRule="auto"/>
        <w:jc w:val="both"/>
        <w:rPr>
          <w:rFonts w:ascii="Aptos" w:hAnsi="Aptos" w:cstheme="minorHAnsi"/>
          <w:sz w:val="24"/>
          <w:szCs w:val="24"/>
        </w:rPr>
      </w:pPr>
    </w:p>
    <w:p w14:paraId="24ADFCBB" w14:textId="0C1D21B8" w:rsidR="004E488F" w:rsidRDefault="004E488F" w:rsidP="004E488F">
      <w:pPr>
        <w:spacing w:after="0" w:line="240" w:lineRule="auto"/>
        <w:jc w:val="both"/>
        <w:rPr>
          <w:rFonts w:ascii="Aptos" w:hAnsi="Aptos" w:cstheme="minorHAnsi"/>
          <w:sz w:val="24"/>
          <w:szCs w:val="24"/>
        </w:rPr>
      </w:pPr>
      <w:r w:rsidRPr="00C003D4">
        <w:rPr>
          <w:rFonts w:ascii="Aptos" w:hAnsi="Aptos" w:cstheme="minorHAnsi"/>
          <w:sz w:val="24"/>
          <w:szCs w:val="24"/>
        </w:rPr>
        <w:t xml:space="preserve">Detalesni tyrimų rezultatai pateikti </w:t>
      </w:r>
      <w:r w:rsidR="000522E6">
        <w:rPr>
          <w:rFonts w:ascii="Aptos" w:hAnsi="Aptos" w:cstheme="minorHAnsi"/>
          <w:sz w:val="24"/>
          <w:szCs w:val="24"/>
        </w:rPr>
        <w:t>1</w:t>
      </w:r>
      <w:r w:rsidRPr="00C003D4">
        <w:rPr>
          <w:rFonts w:ascii="Aptos" w:hAnsi="Aptos" w:cstheme="minorHAnsi"/>
          <w:sz w:val="24"/>
          <w:szCs w:val="24"/>
        </w:rPr>
        <w:t>-</w:t>
      </w:r>
      <w:r w:rsidR="009817AA">
        <w:rPr>
          <w:rFonts w:ascii="Aptos" w:hAnsi="Aptos" w:cstheme="minorHAnsi"/>
          <w:sz w:val="24"/>
          <w:szCs w:val="24"/>
        </w:rPr>
        <w:t>o</w:t>
      </w:r>
      <w:r w:rsidRPr="00C003D4">
        <w:rPr>
          <w:rFonts w:ascii="Aptos" w:hAnsi="Aptos" w:cstheme="minorHAnsi"/>
          <w:sz w:val="24"/>
          <w:szCs w:val="24"/>
        </w:rPr>
        <w:t>je lentelėje.</w:t>
      </w:r>
    </w:p>
    <w:p w14:paraId="49A2213E" w14:textId="77777777" w:rsidR="000522E6" w:rsidRPr="00C003D4" w:rsidRDefault="000522E6" w:rsidP="004E488F">
      <w:pPr>
        <w:spacing w:after="0" w:line="240" w:lineRule="auto"/>
        <w:jc w:val="both"/>
        <w:rPr>
          <w:rFonts w:ascii="Aptos" w:hAnsi="Aptos" w:cstheme="minorHAnsi"/>
          <w:sz w:val="24"/>
          <w:szCs w:val="24"/>
        </w:rPr>
      </w:pPr>
    </w:p>
    <w:p w14:paraId="41C548DB" w14:textId="77777777" w:rsidR="004E488F" w:rsidRPr="00C003D4" w:rsidRDefault="004E488F" w:rsidP="004E488F">
      <w:pPr>
        <w:spacing w:after="0" w:line="240" w:lineRule="auto"/>
        <w:jc w:val="both"/>
        <w:rPr>
          <w:rFonts w:ascii="Aptos" w:hAnsi="Aptos" w:cstheme="minorHAnsi"/>
          <w:sz w:val="24"/>
          <w:szCs w:val="24"/>
        </w:rPr>
        <w:sectPr w:rsidR="004E488F" w:rsidRPr="00C003D4" w:rsidSect="00522EC1">
          <w:pgSz w:w="12240" w:h="15840"/>
          <w:pgMar w:top="1418" w:right="567" w:bottom="1134" w:left="1418" w:header="720" w:footer="720" w:gutter="0"/>
          <w:cols w:space="720"/>
          <w:docGrid w:linePitch="360"/>
        </w:sectPr>
      </w:pPr>
    </w:p>
    <w:p w14:paraId="4888D8DE" w14:textId="1D97352F" w:rsidR="004E488F" w:rsidRPr="00C003D4" w:rsidRDefault="00805105" w:rsidP="00522EC1">
      <w:pPr>
        <w:spacing w:after="0" w:line="360" w:lineRule="auto"/>
        <w:jc w:val="both"/>
        <w:rPr>
          <w:rFonts w:ascii="Aptos" w:hAnsi="Aptos" w:cstheme="minorHAnsi"/>
          <w:sz w:val="24"/>
          <w:szCs w:val="24"/>
        </w:rPr>
      </w:pPr>
      <w:r>
        <w:rPr>
          <w:rFonts w:ascii="Aptos" w:hAnsi="Aptos" w:cstheme="minorHAnsi"/>
          <w:b/>
          <w:bCs/>
          <w:sz w:val="24"/>
          <w:szCs w:val="24"/>
        </w:rPr>
        <w:lastRenderedPageBreak/>
        <w:t>1</w:t>
      </w:r>
      <w:r w:rsidR="004E488F" w:rsidRPr="00C003D4">
        <w:rPr>
          <w:rFonts w:ascii="Aptos" w:hAnsi="Aptos" w:cstheme="minorHAnsi"/>
          <w:b/>
          <w:bCs/>
          <w:sz w:val="24"/>
          <w:szCs w:val="24"/>
        </w:rPr>
        <w:t xml:space="preserve"> lentelė</w:t>
      </w:r>
      <w:r w:rsidR="004E488F" w:rsidRPr="00C003D4">
        <w:rPr>
          <w:rFonts w:ascii="Aptos" w:hAnsi="Aptos" w:cstheme="minorHAnsi"/>
          <w:sz w:val="24"/>
          <w:szCs w:val="24"/>
        </w:rPr>
        <w:t xml:space="preserve">. Teršalų koncentracija, 2025 m. </w:t>
      </w:r>
      <w:r>
        <w:rPr>
          <w:rFonts w:ascii="Aptos" w:hAnsi="Aptos" w:cstheme="minorHAnsi"/>
          <w:sz w:val="24"/>
          <w:szCs w:val="24"/>
        </w:rPr>
        <w:t>gruodžio</w:t>
      </w:r>
      <w:r w:rsidR="004E488F" w:rsidRPr="00C003D4">
        <w:rPr>
          <w:rFonts w:ascii="Aptos" w:hAnsi="Aptos" w:cstheme="minorHAnsi"/>
          <w:sz w:val="24"/>
          <w:szCs w:val="24"/>
        </w:rPr>
        <w:t xml:space="preserve"> 3-</w:t>
      </w:r>
      <w:r>
        <w:rPr>
          <w:rFonts w:ascii="Aptos" w:hAnsi="Aptos" w:cstheme="minorHAnsi"/>
          <w:sz w:val="24"/>
          <w:szCs w:val="24"/>
        </w:rPr>
        <w:t>18</w:t>
      </w:r>
      <w:r w:rsidR="004E488F" w:rsidRPr="00C003D4">
        <w:rPr>
          <w:rFonts w:ascii="Aptos" w:hAnsi="Aptos" w:cstheme="minorHAnsi"/>
          <w:sz w:val="24"/>
          <w:szCs w:val="24"/>
        </w:rPr>
        <w:t xml:space="preserve"> d. Statybininkų g. 10</w:t>
      </w:r>
    </w:p>
    <w:tbl>
      <w:tblPr>
        <w:tblStyle w:val="Lentelstinklelis"/>
        <w:tblW w:w="10233" w:type="dxa"/>
        <w:tblLayout w:type="fixed"/>
        <w:tblLook w:val="04A0" w:firstRow="1" w:lastRow="0" w:firstColumn="1" w:lastColumn="0" w:noHBand="0" w:noVBand="1"/>
      </w:tblPr>
      <w:tblGrid>
        <w:gridCol w:w="1403"/>
        <w:gridCol w:w="1559"/>
        <w:gridCol w:w="1418"/>
        <w:gridCol w:w="1559"/>
        <w:gridCol w:w="1559"/>
        <w:gridCol w:w="1418"/>
        <w:gridCol w:w="1317"/>
      </w:tblGrid>
      <w:tr w:rsidR="004E488F" w:rsidRPr="00C003D4" w14:paraId="768307FA" w14:textId="77777777" w:rsidTr="00D005B7">
        <w:trPr>
          <w:trHeight w:val="450"/>
        </w:trPr>
        <w:tc>
          <w:tcPr>
            <w:tcW w:w="10233" w:type="dxa"/>
            <w:gridSpan w:val="7"/>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44F49849" w14:textId="77777777" w:rsidR="004E488F" w:rsidRPr="00C003D4" w:rsidRDefault="004E488F" w:rsidP="00267CB6">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D005B7" w:rsidRPr="00C003D4" w14:paraId="14B7D326" w14:textId="77777777" w:rsidTr="00D005B7">
        <w:trPr>
          <w:trHeight w:val="450"/>
        </w:trPr>
        <w:tc>
          <w:tcPr>
            <w:tcW w:w="1403" w:type="dxa"/>
            <w:vMerge w:val="restart"/>
            <w:tcBorders>
              <w:top w:val="single" w:sz="12" w:space="0" w:color="auto"/>
              <w:left w:val="single" w:sz="12" w:space="0" w:color="auto"/>
              <w:right w:val="single" w:sz="12" w:space="0" w:color="auto"/>
            </w:tcBorders>
            <w:vAlign w:val="center"/>
          </w:tcPr>
          <w:p w14:paraId="1BD5EB66" w14:textId="77777777" w:rsidR="00D005B7" w:rsidRPr="00C003D4" w:rsidRDefault="00D005B7" w:rsidP="00D005B7">
            <w:pPr>
              <w:jc w:val="center"/>
              <w:rPr>
                <w:rFonts w:ascii="Aptos" w:hAnsi="Aptos" w:cstheme="minorHAnsi"/>
                <w:sz w:val="20"/>
                <w:szCs w:val="20"/>
              </w:rPr>
            </w:pPr>
            <w:r w:rsidRPr="00C003D4">
              <w:rPr>
                <w:rFonts w:ascii="Aptos" w:hAnsi="Aptos" w:cstheme="minorHAnsi"/>
                <w:b/>
                <w:bCs/>
                <w:sz w:val="20"/>
                <w:szCs w:val="20"/>
              </w:rPr>
              <w:t>DATA</w:t>
            </w:r>
          </w:p>
        </w:tc>
        <w:tc>
          <w:tcPr>
            <w:tcW w:w="1559" w:type="dxa"/>
            <w:tcBorders>
              <w:top w:val="single" w:sz="12" w:space="0" w:color="auto"/>
              <w:left w:val="single" w:sz="12" w:space="0" w:color="auto"/>
              <w:bottom w:val="single" w:sz="12" w:space="0" w:color="auto"/>
              <w:right w:val="single" w:sz="12" w:space="0" w:color="auto"/>
            </w:tcBorders>
            <w:vAlign w:val="center"/>
          </w:tcPr>
          <w:p w14:paraId="78B458FB" w14:textId="7777777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418" w:type="dxa"/>
            <w:tcBorders>
              <w:top w:val="single" w:sz="12" w:space="0" w:color="auto"/>
              <w:left w:val="single" w:sz="12" w:space="0" w:color="auto"/>
              <w:bottom w:val="single" w:sz="12" w:space="0" w:color="auto"/>
              <w:right w:val="single" w:sz="12" w:space="0" w:color="auto"/>
            </w:tcBorders>
            <w:vAlign w:val="center"/>
          </w:tcPr>
          <w:p w14:paraId="39C6867A" w14:textId="7777777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559" w:type="dxa"/>
            <w:tcBorders>
              <w:top w:val="single" w:sz="12" w:space="0" w:color="auto"/>
              <w:left w:val="single" w:sz="12" w:space="0" w:color="auto"/>
              <w:bottom w:val="single" w:sz="12" w:space="0" w:color="auto"/>
              <w:right w:val="single" w:sz="12" w:space="0" w:color="auto"/>
            </w:tcBorders>
            <w:vAlign w:val="center"/>
          </w:tcPr>
          <w:p w14:paraId="1021C260" w14:textId="7777777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NO</w:t>
            </w:r>
            <w:r w:rsidRPr="00C003D4">
              <w:rPr>
                <w:rFonts w:ascii="Aptos" w:hAnsi="Aptos" w:cstheme="minorHAnsi"/>
                <w:sz w:val="20"/>
                <w:szCs w:val="20"/>
                <w:vertAlign w:val="subscript"/>
              </w:rPr>
              <w:t>2</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559" w:type="dxa"/>
            <w:tcBorders>
              <w:top w:val="single" w:sz="12" w:space="0" w:color="auto"/>
              <w:left w:val="single" w:sz="12" w:space="0" w:color="auto"/>
              <w:bottom w:val="single" w:sz="12" w:space="0" w:color="auto"/>
              <w:right w:val="single" w:sz="12" w:space="0" w:color="auto"/>
            </w:tcBorders>
            <w:vAlign w:val="center"/>
          </w:tcPr>
          <w:p w14:paraId="7A2A9E5C" w14:textId="7777777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SO</w:t>
            </w:r>
            <w:r w:rsidRPr="00C003D4">
              <w:rPr>
                <w:rFonts w:ascii="Aptos" w:hAnsi="Aptos" w:cstheme="minorHAnsi"/>
                <w:sz w:val="20"/>
                <w:szCs w:val="20"/>
                <w:vertAlign w:val="subscript"/>
              </w:rPr>
              <w:t>2</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418" w:type="dxa"/>
            <w:tcBorders>
              <w:top w:val="single" w:sz="12" w:space="0" w:color="auto"/>
              <w:left w:val="single" w:sz="12" w:space="0" w:color="auto"/>
              <w:bottom w:val="single" w:sz="12" w:space="0" w:color="auto"/>
              <w:right w:val="single" w:sz="12" w:space="0" w:color="auto"/>
            </w:tcBorders>
            <w:vAlign w:val="center"/>
          </w:tcPr>
          <w:p w14:paraId="500A262F" w14:textId="77777777" w:rsidR="00D005B7" w:rsidRPr="00C003D4" w:rsidRDefault="00D005B7" w:rsidP="00D005B7">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317" w:type="dxa"/>
            <w:tcBorders>
              <w:top w:val="single" w:sz="12" w:space="0" w:color="auto"/>
              <w:left w:val="single" w:sz="12" w:space="0" w:color="auto"/>
              <w:bottom w:val="single" w:sz="8" w:space="0" w:color="auto"/>
              <w:right w:val="single" w:sz="12" w:space="0" w:color="auto"/>
            </w:tcBorders>
            <w:vAlign w:val="center"/>
          </w:tcPr>
          <w:p w14:paraId="3067AF2B" w14:textId="6E5FB8A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Pr="00C003D4">
              <w:rPr>
                <w:rFonts w:ascii="Aptos" w:hAnsi="Aptos" w:cstheme="minorHAnsi"/>
                <w:sz w:val="20"/>
                <w:szCs w:val="20"/>
                <w:vertAlign w:val="subscript"/>
              </w:rPr>
              <w:t>6</w:t>
            </w:r>
            <w:r w:rsidRPr="00C003D4">
              <w:rPr>
                <w:rFonts w:ascii="Aptos" w:hAnsi="Aptos" w:cstheme="minorHAnsi"/>
                <w:sz w:val="20"/>
                <w:szCs w:val="20"/>
              </w:rPr>
              <w:t>, µg/m</w:t>
            </w:r>
            <w:r w:rsidRPr="00C003D4">
              <w:rPr>
                <w:rFonts w:ascii="Aptos" w:hAnsi="Aptos" w:cstheme="minorHAnsi"/>
                <w:sz w:val="20"/>
                <w:szCs w:val="20"/>
                <w:vertAlign w:val="superscript"/>
              </w:rPr>
              <w:t>3</w:t>
            </w:r>
          </w:p>
        </w:tc>
      </w:tr>
      <w:tr w:rsidR="00D005B7" w:rsidRPr="00C003D4" w14:paraId="54CF7570" w14:textId="77777777" w:rsidTr="00D005B7">
        <w:trPr>
          <w:trHeight w:val="450"/>
        </w:trPr>
        <w:tc>
          <w:tcPr>
            <w:tcW w:w="1403" w:type="dxa"/>
            <w:vMerge/>
            <w:tcBorders>
              <w:left w:val="single" w:sz="12" w:space="0" w:color="auto"/>
              <w:right w:val="single" w:sz="12" w:space="0" w:color="auto"/>
            </w:tcBorders>
            <w:vAlign w:val="center"/>
          </w:tcPr>
          <w:p w14:paraId="6B2C1A11" w14:textId="77777777" w:rsidR="00D005B7" w:rsidRPr="00C003D4" w:rsidRDefault="00D005B7" w:rsidP="00D005B7">
            <w:pPr>
              <w:jc w:val="center"/>
              <w:rPr>
                <w:rFonts w:ascii="Aptos" w:hAnsi="Aptos" w:cstheme="minorHAnsi"/>
                <w:sz w:val="20"/>
                <w:szCs w:val="20"/>
              </w:rPr>
            </w:pPr>
          </w:p>
        </w:tc>
        <w:tc>
          <w:tcPr>
            <w:tcW w:w="8830" w:type="dxa"/>
            <w:gridSpan w:val="6"/>
            <w:tcBorders>
              <w:top w:val="single" w:sz="12" w:space="0" w:color="auto"/>
              <w:left w:val="single" w:sz="12" w:space="0" w:color="auto"/>
              <w:bottom w:val="single" w:sz="12" w:space="0" w:color="auto"/>
              <w:right w:val="single" w:sz="12" w:space="0" w:color="auto"/>
            </w:tcBorders>
            <w:vAlign w:val="center"/>
          </w:tcPr>
          <w:p w14:paraId="15F0E009" w14:textId="77777777" w:rsidR="00D005B7" w:rsidRPr="00C003D4" w:rsidRDefault="00D005B7" w:rsidP="00D005B7">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D005B7" w:rsidRPr="00C003D4" w14:paraId="41C1510A" w14:textId="77777777" w:rsidTr="00D005B7">
        <w:trPr>
          <w:trHeight w:val="450"/>
        </w:trPr>
        <w:tc>
          <w:tcPr>
            <w:tcW w:w="1403" w:type="dxa"/>
            <w:vMerge/>
            <w:tcBorders>
              <w:left w:val="single" w:sz="12" w:space="0" w:color="auto"/>
              <w:bottom w:val="single" w:sz="8" w:space="0" w:color="auto"/>
              <w:right w:val="single" w:sz="12" w:space="0" w:color="auto"/>
            </w:tcBorders>
            <w:vAlign w:val="center"/>
          </w:tcPr>
          <w:p w14:paraId="35D91E0F" w14:textId="77777777" w:rsidR="00D005B7" w:rsidRPr="00C003D4" w:rsidRDefault="00D005B7" w:rsidP="00D005B7">
            <w:pPr>
              <w:jc w:val="center"/>
              <w:rPr>
                <w:rFonts w:ascii="Aptos" w:hAnsi="Aptos" w:cstheme="minorHAnsi"/>
                <w:sz w:val="20"/>
                <w:szCs w:val="20"/>
              </w:rPr>
            </w:pPr>
          </w:p>
        </w:tc>
        <w:tc>
          <w:tcPr>
            <w:tcW w:w="1559" w:type="dxa"/>
            <w:tcBorders>
              <w:top w:val="single" w:sz="12" w:space="0" w:color="auto"/>
              <w:left w:val="single" w:sz="12" w:space="0" w:color="auto"/>
              <w:bottom w:val="single" w:sz="8" w:space="0" w:color="auto"/>
              <w:right w:val="single" w:sz="12" w:space="0" w:color="auto"/>
            </w:tcBorders>
            <w:vAlign w:val="center"/>
          </w:tcPr>
          <w:p w14:paraId="6562ED27" w14:textId="77777777" w:rsidR="00D005B7" w:rsidRPr="00C003D4" w:rsidRDefault="00D005B7" w:rsidP="00D005B7">
            <w:pPr>
              <w:jc w:val="center"/>
              <w:rPr>
                <w:rFonts w:ascii="Aptos" w:hAnsi="Aptos" w:cstheme="minorHAnsi"/>
                <w:sz w:val="20"/>
                <w:szCs w:val="20"/>
              </w:rPr>
            </w:pPr>
            <w:r w:rsidRPr="00C003D4">
              <w:rPr>
                <w:rFonts w:ascii="Aptos" w:hAnsi="Aptos" w:cstheme="minorHAnsi"/>
                <w:sz w:val="20"/>
                <w:szCs w:val="20"/>
              </w:rPr>
              <w:t>Paros ribinė vertė 50 µg/m</w:t>
            </w:r>
            <w:r w:rsidRPr="00C003D4">
              <w:rPr>
                <w:rFonts w:ascii="Aptos" w:hAnsi="Aptos" w:cstheme="minorHAnsi"/>
                <w:sz w:val="20"/>
                <w:szCs w:val="20"/>
                <w:vertAlign w:val="superscript"/>
              </w:rPr>
              <w:t>3</w:t>
            </w:r>
          </w:p>
        </w:tc>
        <w:tc>
          <w:tcPr>
            <w:tcW w:w="1418" w:type="dxa"/>
            <w:tcBorders>
              <w:top w:val="single" w:sz="12" w:space="0" w:color="auto"/>
              <w:left w:val="single" w:sz="12" w:space="0" w:color="auto"/>
              <w:bottom w:val="single" w:sz="8" w:space="0" w:color="auto"/>
              <w:right w:val="single" w:sz="12" w:space="0" w:color="auto"/>
            </w:tcBorders>
            <w:vAlign w:val="center"/>
          </w:tcPr>
          <w:p w14:paraId="1F30EADB" w14:textId="77777777" w:rsidR="00D005B7" w:rsidRPr="00C003D4" w:rsidRDefault="00D005B7" w:rsidP="00D005B7">
            <w:pPr>
              <w:jc w:val="center"/>
              <w:rPr>
                <w:rFonts w:ascii="Aptos" w:hAnsi="Aptos" w:cstheme="minorHAnsi"/>
                <w:sz w:val="20"/>
                <w:szCs w:val="20"/>
              </w:rPr>
            </w:pPr>
          </w:p>
        </w:tc>
        <w:tc>
          <w:tcPr>
            <w:tcW w:w="1559" w:type="dxa"/>
            <w:tcBorders>
              <w:top w:val="single" w:sz="12" w:space="0" w:color="auto"/>
              <w:left w:val="single" w:sz="12" w:space="0" w:color="auto"/>
              <w:bottom w:val="single" w:sz="8" w:space="0" w:color="auto"/>
              <w:right w:val="single" w:sz="12" w:space="0" w:color="auto"/>
            </w:tcBorders>
            <w:vAlign w:val="center"/>
          </w:tcPr>
          <w:p w14:paraId="32AE8670" w14:textId="77777777" w:rsidR="00D005B7" w:rsidRPr="00C003D4" w:rsidRDefault="00D005B7" w:rsidP="00D005B7">
            <w:pPr>
              <w:jc w:val="center"/>
              <w:rPr>
                <w:rFonts w:ascii="Aptos" w:hAnsi="Aptos" w:cstheme="minorHAnsi"/>
                <w:sz w:val="20"/>
                <w:szCs w:val="20"/>
              </w:rPr>
            </w:pPr>
          </w:p>
        </w:tc>
        <w:tc>
          <w:tcPr>
            <w:tcW w:w="1559" w:type="dxa"/>
            <w:tcBorders>
              <w:top w:val="single" w:sz="12" w:space="0" w:color="auto"/>
              <w:left w:val="single" w:sz="12" w:space="0" w:color="auto"/>
              <w:bottom w:val="single" w:sz="8" w:space="0" w:color="auto"/>
              <w:right w:val="single" w:sz="12" w:space="0" w:color="auto"/>
            </w:tcBorders>
            <w:vAlign w:val="center"/>
          </w:tcPr>
          <w:p w14:paraId="6C6836F9" w14:textId="77777777" w:rsidR="00D005B7" w:rsidRPr="00C003D4" w:rsidRDefault="00D005B7" w:rsidP="00D005B7">
            <w:pPr>
              <w:ind w:left="-57"/>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18" w:type="dxa"/>
            <w:tcBorders>
              <w:top w:val="single" w:sz="12" w:space="0" w:color="auto"/>
              <w:left w:val="single" w:sz="12" w:space="0" w:color="auto"/>
              <w:bottom w:val="single" w:sz="8" w:space="0" w:color="auto"/>
              <w:right w:val="single" w:sz="12" w:space="0" w:color="auto"/>
            </w:tcBorders>
            <w:vAlign w:val="center"/>
          </w:tcPr>
          <w:p w14:paraId="7511E8D0" w14:textId="77777777" w:rsidR="00D005B7" w:rsidRPr="00C003D4" w:rsidRDefault="00D005B7" w:rsidP="00D005B7">
            <w:pPr>
              <w:jc w:val="center"/>
              <w:rPr>
                <w:rFonts w:ascii="Aptos" w:hAnsi="Aptos" w:cstheme="minorHAnsi"/>
                <w:sz w:val="20"/>
                <w:szCs w:val="20"/>
              </w:rPr>
            </w:pPr>
          </w:p>
        </w:tc>
        <w:tc>
          <w:tcPr>
            <w:tcW w:w="1317" w:type="dxa"/>
            <w:tcBorders>
              <w:top w:val="single" w:sz="12" w:space="0" w:color="auto"/>
              <w:left w:val="single" w:sz="12" w:space="0" w:color="auto"/>
              <w:bottom w:val="single" w:sz="8" w:space="0" w:color="auto"/>
              <w:right w:val="single" w:sz="12" w:space="0" w:color="auto"/>
            </w:tcBorders>
            <w:vAlign w:val="center"/>
          </w:tcPr>
          <w:p w14:paraId="4B1D653A" w14:textId="77777777" w:rsidR="00D005B7" w:rsidRPr="00C003D4" w:rsidRDefault="00D005B7" w:rsidP="00D005B7">
            <w:pPr>
              <w:jc w:val="center"/>
              <w:rPr>
                <w:rFonts w:ascii="Aptos" w:hAnsi="Aptos" w:cstheme="minorHAnsi"/>
                <w:sz w:val="20"/>
                <w:szCs w:val="20"/>
              </w:rPr>
            </w:pPr>
          </w:p>
        </w:tc>
      </w:tr>
      <w:tr w:rsidR="00D005B7" w:rsidRPr="00C003D4" w14:paraId="34742D19" w14:textId="77777777" w:rsidTr="00D005B7">
        <w:trPr>
          <w:trHeight w:val="397"/>
        </w:trPr>
        <w:tc>
          <w:tcPr>
            <w:tcW w:w="1403" w:type="dxa"/>
            <w:tcBorders>
              <w:top w:val="single" w:sz="8" w:space="0" w:color="auto"/>
              <w:left w:val="single" w:sz="12" w:space="0" w:color="auto"/>
              <w:right w:val="single" w:sz="12" w:space="0" w:color="auto"/>
            </w:tcBorders>
            <w:vAlign w:val="center"/>
          </w:tcPr>
          <w:p w14:paraId="304EC6D9" w14:textId="48ACC4EB"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w:t>
            </w:r>
            <w:r w:rsidRPr="00C003D4">
              <w:rPr>
                <w:rFonts w:ascii="Aptos" w:hAnsi="Aptos" w:cstheme="minorHAnsi"/>
                <w:b/>
                <w:sz w:val="20"/>
                <w:szCs w:val="20"/>
              </w:rPr>
              <w:t>3</w:t>
            </w:r>
          </w:p>
        </w:tc>
        <w:tc>
          <w:tcPr>
            <w:tcW w:w="1559" w:type="dxa"/>
            <w:tcBorders>
              <w:top w:val="single" w:sz="8" w:space="0" w:color="auto"/>
              <w:left w:val="single" w:sz="12" w:space="0" w:color="auto"/>
              <w:right w:val="single" w:sz="12" w:space="0" w:color="auto"/>
            </w:tcBorders>
            <w:vAlign w:val="center"/>
          </w:tcPr>
          <w:p w14:paraId="592F40FB" w14:textId="221B7D83"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8,87</w:t>
            </w:r>
            <w:r>
              <w:rPr>
                <w:rFonts w:ascii="Aptos" w:hAnsi="Aptos" w:cs="Courier New"/>
                <w:color w:val="000000"/>
                <w:sz w:val="20"/>
                <w:szCs w:val="20"/>
              </w:rPr>
              <w:t>*</w:t>
            </w:r>
          </w:p>
        </w:tc>
        <w:tc>
          <w:tcPr>
            <w:tcW w:w="1418" w:type="dxa"/>
            <w:tcBorders>
              <w:top w:val="single" w:sz="8" w:space="0" w:color="auto"/>
              <w:left w:val="single" w:sz="12" w:space="0" w:color="auto"/>
              <w:right w:val="single" w:sz="12" w:space="0" w:color="auto"/>
            </w:tcBorders>
            <w:vAlign w:val="center"/>
          </w:tcPr>
          <w:p w14:paraId="04DCC856" w14:textId="13AAC869"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7,61</w:t>
            </w:r>
            <w:r>
              <w:rPr>
                <w:rFonts w:ascii="Aptos" w:hAnsi="Aptos" w:cs="Courier New"/>
                <w:color w:val="000000"/>
                <w:sz w:val="20"/>
                <w:szCs w:val="20"/>
              </w:rPr>
              <w:t>*</w:t>
            </w:r>
          </w:p>
        </w:tc>
        <w:tc>
          <w:tcPr>
            <w:tcW w:w="1559" w:type="dxa"/>
            <w:tcBorders>
              <w:top w:val="single" w:sz="8" w:space="0" w:color="auto"/>
              <w:left w:val="single" w:sz="12" w:space="0" w:color="auto"/>
              <w:right w:val="single" w:sz="12" w:space="0" w:color="auto"/>
            </w:tcBorders>
            <w:vAlign w:val="center"/>
          </w:tcPr>
          <w:p w14:paraId="24FE34FB" w14:textId="19D71201"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11,21</w:t>
            </w:r>
            <w:r>
              <w:rPr>
                <w:rFonts w:ascii="Aptos" w:hAnsi="Aptos" w:cs="Courier New"/>
                <w:color w:val="000000"/>
                <w:sz w:val="20"/>
                <w:szCs w:val="20"/>
              </w:rPr>
              <w:t>*</w:t>
            </w:r>
          </w:p>
        </w:tc>
        <w:tc>
          <w:tcPr>
            <w:tcW w:w="1559" w:type="dxa"/>
            <w:tcBorders>
              <w:top w:val="single" w:sz="8" w:space="0" w:color="auto"/>
              <w:left w:val="single" w:sz="12" w:space="0" w:color="auto"/>
              <w:right w:val="single" w:sz="12" w:space="0" w:color="auto"/>
            </w:tcBorders>
            <w:vAlign w:val="center"/>
          </w:tcPr>
          <w:p w14:paraId="47433B54" w14:textId="6ADA6A21"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9,84</w:t>
            </w:r>
            <w:r>
              <w:rPr>
                <w:rFonts w:ascii="Aptos" w:hAnsi="Aptos" w:cs="Courier New"/>
                <w:color w:val="000000"/>
                <w:sz w:val="20"/>
                <w:szCs w:val="20"/>
              </w:rPr>
              <w:t>*</w:t>
            </w:r>
          </w:p>
        </w:tc>
        <w:tc>
          <w:tcPr>
            <w:tcW w:w="1418" w:type="dxa"/>
            <w:tcBorders>
              <w:top w:val="single" w:sz="8" w:space="0" w:color="auto"/>
              <w:left w:val="single" w:sz="12" w:space="0" w:color="auto"/>
              <w:right w:val="single" w:sz="12" w:space="0" w:color="auto"/>
            </w:tcBorders>
            <w:vAlign w:val="center"/>
          </w:tcPr>
          <w:p w14:paraId="7947DD8E" w14:textId="582675EA"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0,24</w:t>
            </w:r>
            <w:r>
              <w:rPr>
                <w:rFonts w:ascii="Aptos" w:hAnsi="Aptos" w:cs="Courier New"/>
                <w:color w:val="000000"/>
                <w:sz w:val="20"/>
                <w:szCs w:val="20"/>
              </w:rPr>
              <w:t>*</w:t>
            </w:r>
          </w:p>
        </w:tc>
        <w:tc>
          <w:tcPr>
            <w:tcW w:w="1317" w:type="dxa"/>
            <w:tcBorders>
              <w:top w:val="single" w:sz="8" w:space="0" w:color="auto"/>
              <w:left w:val="single" w:sz="12" w:space="0" w:color="auto"/>
              <w:right w:val="single" w:sz="12" w:space="0" w:color="auto"/>
            </w:tcBorders>
            <w:vAlign w:val="center"/>
          </w:tcPr>
          <w:p w14:paraId="550B7AD5" w14:textId="5A6DBBDA" w:rsidR="00D005B7" w:rsidRPr="009817AA" w:rsidRDefault="00D005B7" w:rsidP="00D005B7">
            <w:pPr>
              <w:jc w:val="center"/>
              <w:rPr>
                <w:rFonts w:ascii="Aptos" w:hAnsi="Aptos" w:cstheme="minorHAnsi"/>
                <w:sz w:val="20"/>
                <w:szCs w:val="20"/>
              </w:rPr>
            </w:pPr>
            <w:r>
              <w:rPr>
                <w:rFonts w:ascii="Aptos" w:hAnsi="Aptos" w:cs="Courier New"/>
                <w:color w:val="000000"/>
                <w:sz w:val="20"/>
                <w:szCs w:val="20"/>
              </w:rPr>
              <w:t>–</w:t>
            </w:r>
          </w:p>
        </w:tc>
      </w:tr>
      <w:tr w:rsidR="00D005B7" w:rsidRPr="00C003D4" w14:paraId="5F9F8F64" w14:textId="77777777" w:rsidTr="00D005B7">
        <w:trPr>
          <w:trHeight w:val="397"/>
        </w:trPr>
        <w:tc>
          <w:tcPr>
            <w:tcW w:w="1403" w:type="dxa"/>
            <w:tcBorders>
              <w:left w:val="single" w:sz="12" w:space="0" w:color="auto"/>
              <w:right w:val="single" w:sz="12" w:space="0" w:color="auto"/>
            </w:tcBorders>
            <w:vAlign w:val="center"/>
          </w:tcPr>
          <w:p w14:paraId="67F2EB40" w14:textId="154AC255"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04</w:t>
            </w:r>
          </w:p>
        </w:tc>
        <w:tc>
          <w:tcPr>
            <w:tcW w:w="1559" w:type="dxa"/>
            <w:tcBorders>
              <w:left w:val="single" w:sz="12" w:space="0" w:color="auto"/>
              <w:right w:val="single" w:sz="12" w:space="0" w:color="auto"/>
            </w:tcBorders>
            <w:vAlign w:val="center"/>
          </w:tcPr>
          <w:p w14:paraId="6D37E7EA" w14:textId="3BC5063D"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12,71</w:t>
            </w:r>
          </w:p>
        </w:tc>
        <w:tc>
          <w:tcPr>
            <w:tcW w:w="1418" w:type="dxa"/>
            <w:tcBorders>
              <w:left w:val="single" w:sz="12" w:space="0" w:color="auto"/>
              <w:right w:val="single" w:sz="12" w:space="0" w:color="auto"/>
            </w:tcBorders>
            <w:vAlign w:val="center"/>
          </w:tcPr>
          <w:p w14:paraId="14C8EAE8" w14:textId="27DB4E7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11,11</w:t>
            </w:r>
          </w:p>
        </w:tc>
        <w:tc>
          <w:tcPr>
            <w:tcW w:w="1559" w:type="dxa"/>
            <w:tcBorders>
              <w:left w:val="single" w:sz="12" w:space="0" w:color="auto"/>
              <w:right w:val="single" w:sz="12" w:space="0" w:color="auto"/>
            </w:tcBorders>
            <w:vAlign w:val="center"/>
          </w:tcPr>
          <w:p w14:paraId="7AE87329" w14:textId="7B087994"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9,46</w:t>
            </w:r>
          </w:p>
        </w:tc>
        <w:tc>
          <w:tcPr>
            <w:tcW w:w="1559" w:type="dxa"/>
            <w:tcBorders>
              <w:left w:val="single" w:sz="12" w:space="0" w:color="auto"/>
              <w:right w:val="single" w:sz="12" w:space="0" w:color="auto"/>
            </w:tcBorders>
            <w:vAlign w:val="center"/>
          </w:tcPr>
          <w:p w14:paraId="4296E487" w14:textId="56AC5DD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7,34</w:t>
            </w:r>
          </w:p>
        </w:tc>
        <w:tc>
          <w:tcPr>
            <w:tcW w:w="1418" w:type="dxa"/>
            <w:tcBorders>
              <w:left w:val="single" w:sz="12" w:space="0" w:color="auto"/>
              <w:right w:val="single" w:sz="12" w:space="0" w:color="auto"/>
            </w:tcBorders>
            <w:vAlign w:val="center"/>
          </w:tcPr>
          <w:p w14:paraId="31C9F9F8" w14:textId="4AACC7C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0,26</w:t>
            </w:r>
          </w:p>
        </w:tc>
        <w:tc>
          <w:tcPr>
            <w:tcW w:w="1317" w:type="dxa"/>
            <w:tcBorders>
              <w:left w:val="single" w:sz="12" w:space="0" w:color="auto"/>
              <w:right w:val="single" w:sz="12" w:space="0" w:color="auto"/>
            </w:tcBorders>
            <w:vAlign w:val="center"/>
          </w:tcPr>
          <w:p w14:paraId="2C875A4A" w14:textId="3ECC7861" w:rsidR="00D005B7" w:rsidRPr="009817AA" w:rsidRDefault="00D005B7" w:rsidP="00D005B7">
            <w:pPr>
              <w:ind w:left="113"/>
              <w:jc w:val="center"/>
              <w:rPr>
                <w:rFonts w:ascii="Aptos" w:hAnsi="Aptos" w:cstheme="minorHAnsi"/>
                <w:sz w:val="20"/>
                <w:szCs w:val="20"/>
              </w:rPr>
            </w:pPr>
            <w:r w:rsidRPr="009817AA">
              <w:rPr>
                <w:rFonts w:ascii="Aptos" w:hAnsi="Aptos" w:cs="Courier New"/>
                <w:color w:val="000000"/>
                <w:sz w:val="20"/>
                <w:szCs w:val="20"/>
              </w:rPr>
              <w:t>2,10</w:t>
            </w:r>
            <w:r>
              <w:rPr>
                <w:rFonts w:ascii="Aptos" w:hAnsi="Aptos" w:cs="Courier New"/>
                <w:color w:val="000000"/>
                <w:sz w:val="20"/>
                <w:szCs w:val="20"/>
              </w:rPr>
              <w:t>*</w:t>
            </w:r>
          </w:p>
        </w:tc>
      </w:tr>
      <w:tr w:rsidR="00D005B7" w:rsidRPr="00C003D4" w14:paraId="2E6D9AEF" w14:textId="77777777" w:rsidTr="00D005B7">
        <w:trPr>
          <w:trHeight w:val="397"/>
        </w:trPr>
        <w:tc>
          <w:tcPr>
            <w:tcW w:w="1403" w:type="dxa"/>
            <w:tcBorders>
              <w:left w:val="single" w:sz="12" w:space="0" w:color="auto"/>
              <w:right w:val="single" w:sz="12" w:space="0" w:color="auto"/>
            </w:tcBorders>
            <w:vAlign w:val="center"/>
          </w:tcPr>
          <w:p w14:paraId="074CC640" w14:textId="60CD77C3"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05</w:t>
            </w:r>
          </w:p>
        </w:tc>
        <w:tc>
          <w:tcPr>
            <w:tcW w:w="1559" w:type="dxa"/>
            <w:tcBorders>
              <w:left w:val="single" w:sz="12" w:space="0" w:color="auto"/>
              <w:right w:val="single" w:sz="12" w:space="0" w:color="auto"/>
            </w:tcBorders>
            <w:vAlign w:val="center"/>
          </w:tcPr>
          <w:p w14:paraId="275E2D57" w14:textId="108D3884"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9,55</w:t>
            </w:r>
          </w:p>
        </w:tc>
        <w:tc>
          <w:tcPr>
            <w:tcW w:w="1418" w:type="dxa"/>
            <w:tcBorders>
              <w:left w:val="single" w:sz="12" w:space="0" w:color="auto"/>
              <w:right w:val="single" w:sz="12" w:space="0" w:color="auto"/>
            </w:tcBorders>
            <w:vAlign w:val="center"/>
          </w:tcPr>
          <w:p w14:paraId="62FE1CE6" w14:textId="235D4B19"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7,92</w:t>
            </w:r>
          </w:p>
        </w:tc>
        <w:tc>
          <w:tcPr>
            <w:tcW w:w="1559" w:type="dxa"/>
            <w:tcBorders>
              <w:left w:val="single" w:sz="12" w:space="0" w:color="auto"/>
              <w:right w:val="single" w:sz="12" w:space="0" w:color="auto"/>
            </w:tcBorders>
            <w:vAlign w:val="center"/>
          </w:tcPr>
          <w:p w14:paraId="49A78988" w14:textId="0F2D284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9,68</w:t>
            </w:r>
          </w:p>
        </w:tc>
        <w:tc>
          <w:tcPr>
            <w:tcW w:w="1559" w:type="dxa"/>
            <w:tcBorders>
              <w:left w:val="single" w:sz="12" w:space="0" w:color="auto"/>
              <w:right w:val="single" w:sz="12" w:space="0" w:color="auto"/>
            </w:tcBorders>
            <w:vAlign w:val="center"/>
          </w:tcPr>
          <w:p w14:paraId="3B54086A" w14:textId="2D9982A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5,26</w:t>
            </w:r>
          </w:p>
        </w:tc>
        <w:tc>
          <w:tcPr>
            <w:tcW w:w="1418" w:type="dxa"/>
            <w:tcBorders>
              <w:left w:val="single" w:sz="12" w:space="0" w:color="auto"/>
              <w:right w:val="single" w:sz="12" w:space="0" w:color="auto"/>
            </w:tcBorders>
            <w:vAlign w:val="center"/>
          </w:tcPr>
          <w:p w14:paraId="21D39477" w14:textId="6178219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0,22</w:t>
            </w:r>
          </w:p>
        </w:tc>
        <w:tc>
          <w:tcPr>
            <w:tcW w:w="1317" w:type="dxa"/>
            <w:tcBorders>
              <w:left w:val="single" w:sz="12" w:space="0" w:color="auto"/>
              <w:right w:val="single" w:sz="12" w:space="0" w:color="auto"/>
            </w:tcBorders>
            <w:vAlign w:val="center"/>
          </w:tcPr>
          <w:p w14:paraId="4CF3576C" w14:textId="2004A2AE"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1,76</w:t>
            </w:r>
          </w:p>
        </w:tc>
      </w:tr>
      <w:tr w:rsidR="00D005B7" w:rsidRPr="00C003D4" w14:paraId="6F5277FA" w14:textId="77777777" w:rsidTr="00D005B7">
        <w:trPr>
          <w:trHeight w:val="397"/>
        </w:trPr>
        <w:tc>
          <w:tcPr>
            <w:tcW w:w="1403" w:type="dxa"/>
            <w:tcBorders>
              <w:left w:val="single" w:sz="12" w:space="0" w:color="auto"/>
              <w:right w:val="single" w:sz="12" w:space="0" w:color="auto"/>
            </w:tcBorders>
            <w:vAlign w:val="center"/>
          </w:tcPr>
          <w:p w14:paraId="3DDD8E5A" w14:textId="382E257F"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06</w:t>
            </w:r>
          </w:p>
        </w:tc>
        <w:tc>
          <w:tcPr>
            <w:tcW w:w="1559" w:type="dxa"/>
            <w:tcBorders>
              <w:left w:val="single" w:sz="12" w:space="0" w:color="auto"/>
              <w:right w:val="single" w:sz="12" w:space="0" w:color="auto"/>
            </w:tcBorders>
            <w:vAlign w:val="center"/>
          </w:tcPr>
          <w:p w14:paraId="77AAF021" w14:textId="14BDD814"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12,49</w:t>
            </w:r>
          </w:p>
        </w:tc>
        <w:tc>
          <w:tcPr>
            <w:tcW w:w="1418" w:type="dxa"/>
            <w:tcBorders>
              <w:left w:val="single" w:sz="12" w:space="0" w:color="auto"/>
              <w:right w:val="single" w:sz="12" w:space="0" w:color="auto"/>
            </w:tcBorders>
            <w:vAlign w:val="center"/>
          </w:tcPr>
          <w:p w14:paraId="73CB0F3B" w14:textId="4D16D632"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10,18</w:t>
            </w:r>
          </w:p>
        </w:tc>
        <w:tc>
          <w:tcPr>
            <w:tcW w:w="1559" w:type="dxa"/>
            <w:tcBorders>
              <w:left w:val="single" w:sz="12" w:space="0" w:color="auto"/>
              <w:right w:val="single" w:sz="12" w:space="0" w:color="auto"/>
            </w:tcBorders>
            <w:vAlign w:val="center"/>
          </w:tcPr>
          <w:p w14:paraId="50144457" w14:textId="526F6CBC"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4,41</w:t>
            </w:r>
          </w:p>
        </w:tc>
        <w:tc>
          <w:tcPr>
            <w:tcW w:w="1559" w:type="dxa"/>
            <w:tcBorders>
              <w:left w:val="single" w:sz="12" w:space="0" w:color="auto"/>
              <w:right w:val="single" w:sz="12" w:space="0" w:color="auto"/>
            </w:tcBorders>
            <w:vAlign w:val="center"/>
          </w:tcPr>
          <w:p w14:paraId="348EABD3" w14:textId="75356627"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5,19</w:t>
            </w:r>
          </w:p>
        </w:tc>
        <w:tc>
          <w:tcPr>
            <w:tcW w:w="1418" w:type="dxa"/>
            <w:tcBorders>
              <w:left w:val="single" w:sz="12" w:space="0" w:color="auto"/>
              <w:right w:val="single" w:sz="12" w:space="0" w:color="auto"/>
            </w:tcBorders>
            <w:vAlign w:val="center"/>
          </w:tcPr>
          <w:p w14:paraId="60629EE8" w14:textId="58AD559A"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0,18</w:t>
            </w:r>
          </w:p>
        </w:tc>
        <w:tc>
          <w:tcPr>
            <w:tcW w:w="1317" w:type="dxa"/>
            <w:tcBorders>
              <w:left w:val="single" w:sz="12" w:space="0" w:color="auto"/>
              <w:right w:val="single" w:sz="12" w:space="0" w:color="auto"/>
            </w:tcBorders>
            <w:vAlign w:val="center"/>
          </w:tcPr>
          <w:p w14:paraId="427721A4" w14:textId="6CE1C2A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1,36</w:t>
            </w:r>
          </w:p>
        </w:tc>
      </w:tr>
      <w:tr w:rsidR="00D005B7" w:rsidRPr="00C003D4" w14:paraId="26EC837C" w14:textId="77777777" w:rsidTr="00D005B7">
        <w:trPr>
          <w:trHeight w:val="397"/>
        </w:trPr>
        <w:tc>
          <w:tcPr>
            <w:tcW w:w="1403" w:type="dxa"/>
            <w:tcBorders>
              <w:left w:val="single" w:sz="12" w:space="0" w:color="auto"/>
              <w:right w:val="single" w:sz="12" w:space="0" w:color="auto"/>
            </w:tcBorders>
            <w:vAlign w:val="center"/>
          </w:tcPr>
          <w:p w14:paraId="49D1A522" w14:textId="7A994867"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07</w:t>
            </w:r>
          </w:p>
        </w:tc>
        <w:tc>
          <w:tcPr>
            <w:tcW w:w="1559" w:type="dxa"/>
            <w:tcBorders>
              <w:left w:val="single" w:sz="12" w:space="0" w:color="auto"/>
              <w:right w:val="single" w:sz="12" w:space="0" w:color="auto"/>
            </w:tcBorders>
            <w:vAlign w:val="center"/>
          </w:tcPr>
          <w:p w14:paraId="0AB8F82D" w14:textId="52172C9D"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16,97</w:t>
            </w:r>
          </w:p>
        </w:tc>
        <w:tc>
          <w:tcPr>
            <w:tcW w:w="1418" w:type="dxa"/>
            <w:tcBorders>
              <w:left w:val="single" w:sz="12" w:space="0" w:color="auto"/>
              <w:right w:val="single" w:sz="12" w:space="0" w:color="auto"/>
            </w:tcBorders>
            <w:vAlign w:val="center"/>
          </w:tcPr>
          <w:p w14:paraId="75157C42" w14:textId="00242D6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15,14</w:t>
            </w:r>
          </w:p>
        </w:tc>
        <w:tc>
          <w:tcPr>
            <w:tcW w:w="1559" w:type="dxa"/>
            <w:tcBorders>
              <w:left w:val="single" w:sz="12" w:space="0" w:color="auto"/>
              <w:right w:val="single" w:sz="12" w:space="0" w:color="auto"/>
            </w:tcBorders>
            <w:vAlign w:val="center"/>
          </w:tcPr>
          <w:p w14:paraId="544CECBB" w14:textId="17AB379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5,32</w:t>
            </w:r>
          </w:p>
        </w:tc>
        <w:tc>
          <w:tcPr>
            <w:tcW w:w="1559" w:type="dxa"/>
            <w:tcBorders>
              <w:left w:val="single" w:sz="12" w:space="0" w:color="auto"/>
              <w:right w:val="single" w:sz="12" w:space="0" w:color="auto"/>
            </w:tcBorders>
            <w:vAlign w:val="center"/>
          </w:tcPr>
          <w:p w14:paraId="2622AC69" w14:textId="1C9CD63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5,07</w:t>
            </w:r>
          </w:p>
        </w:tc>
        <w:tc>
          <w:tcPr>
            <w:tcW w:w="1418" w:type="dxa"/>
            <w:tcBorders>
              <w:left w:val="single" w:sz="12" w:space="0" w:color="auto"/>
              <w:right w:val="single" w:sz="12" w:space="0" w:color="auto"/>
            </w:tcBorders>
            <w:vAlign w:val="center"/>
          </w:tcPr>
          <w:p w14:paraId="1B3CEFE5" w14:textId="0CB9D42F"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0,18</w:t>
            </w:r>
          </w:p>
        </w:tc>
        <w:tc>
          <w:tcPr>
            <w:tcW w:w="1317" w:type="dxa"/>
            <w:tcBorders>
              <w:left w:val="single" w:sz="12" w:space="0" w:color="auto"/>
              <w:right w:val="single" w:sz="12" w:space="0" w:color="auto"/>
            </w:tcBorders>
            <w:vAlign w:val="center"/>
          </w:tcPr>
          <w:p w14:paraId="0BCBDD11" w14:textId="2BF47707"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1,36</w:t>
            </w:r>
          </w:p>
        </w:tc>
      </w:tr>
      <w:tr w:rsidR="00D005B7" w:rsidRPr="00C003D4" w14:paraId="2CB74DCF" w14:textId="77777777" w:rsidTr="00D005B7">
        <w:trPr>
          <w:trHeight w:val="397"/>
        </w:trPr>
        <w:tc>
          <w:tcPr>
            <w:tcW w:w="1403" w:type="dxa"/>
            <w:tcBorders>
              <w:left w:val="single" w:sz="12" w:space="0" w:color="auto"/>
              <w:right w:val="single" w:sz="12" w:space="0" w:color="auto"/>
            </w:tcBorders>
            <w:vAlign w:val="center"/>
          </w:tcPr>
          <w:p w14:paraId="5A7CE943" w14:textId="4F359A60"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08</w:t>
            </w:r>
          </w:p>
        </w:tc>
        <w:tc>
          <w:tcPr>
            <w:tcW w:w="1559" w:type="dxa"/>
            <w:tcBorders>
              <w:left w:val="single" w:sz="12" w:space="0" w:color="auto"/>
              <w:right w:val="single" w:sz="12" w:space="0" w:color="auto"/>
            </w:tcBorders>
            <w:vAlign w:val="center"/>
          </w:tcPr>
          <w:p w14:paraId="050D988B" w14:textId="5E17697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16,59</w:t>
            </w:r>
          </w:p>
        </w:tc>
        <w:tc>
          <w:tcPr>
            <w:tcW w:w="1418" w:type="dxa"/>
            <w:tcBorders>
              <w:left w:val="single" w:sz="12" w:space="0" w:color="auto"/>
              <w:right w:val="single" w:sz="12" w:space="0" w:color="auto"/>
            </w:tcBorders>
            <w:vAlign w:val="center"/>
          </w:tcPr>
          <w:p w14:paraId="75A1C0DE" w14:textId="06EDCDB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14,99</w:t>
            </w:r>
          </w:p>
        </w:tc>
        <w:tc>
          <w:tcPr>
            <w:tcW w:w="1559" w:type="dxa"/>
            <w:tcBorders>
              <w:left w:val="single" w:sz="12" w:space="0" w:color="auto"/>
              <w:right w:val="single" w:sz="12" w:space="0" w:color="auto"/>
            </w:tcBorders>
            <w:vAlign w:val="center"/>
          </w:tcPr>
          <w:p w14:paraId="59710393" w14:textId="1E7FBCA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6,45</w:t>
            </w:r>
          </w:p>
        </w:tc>
        <w:tc>
          <w:tcPr>
            <w:tcW w:w="1559" w:type="dxa"/>
            <w:tcBorders>
              <w:left w:val="single" w:sz="12" w:space="0" w:color="auto"/>
              <w:right w:val="single" w:sz="12" w:space="0" w:color="auto"/>
            </w:tcBorders>
            <w:vAlign w:val="center"/>
          </w:tcPr>
          <w:p w14:paraId="5FA31337" w14:textId="47D1B83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4,87</w:t>
            </w:r>
          </w:p>
        </w:tc>
        <w:tc>
          <w:tcPr>
            <w:tcW w:w="1418" w:type="dxa"/>
            <w:tcBorders>
              <w:left w:val="single" w:sz="12" w:space="0" w:color="auto"/>
              <w:right w:val="single" w:sz="12" w:space="0" w:color="auto"/>
            </w:tcBorders>
            <w:vAlign w:val="center"/>
          </w:tcPr>
          <w:p w14:paraId="0E2505A4" w14:textId="500DBD6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0,20</w:t>
            </w:r>
          </w:p>
        </w:tc>
        <w:tc>
          <w:tcPr>
            <w:tcW w:w="1317" w:type="dxa"/>
            <w:tcBorders>
              <w:left w:val="single" w:sz="12" w:space="0" w:color="auto"/>
              <w:right w:val="single" w:sz="12" w:space="0" w:color="auto"/>
            </w:tcBorders>
            <w:vAlign w:val="center"/>
          </w:tcPr>
          <w:p w14:paraId="3D562431" w14:textId="5C87079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1,59</w:t>
            </w:r>
          </w:p>
        </w:tc>
      </w:tr>
      <w:tr w:rsidR="00D005B7" w:rsidRPr="00C003D4" w14:paraId="21A1C888" w14:textId="77777777" w:rsidTr="00D005B7">
        <w:trPr>
          <w:trHeight w:val="397"/>
        </w:trPr>
        <w:tc>
          <w:tcPr>
            <w:tcW w:w="1403" w:type="dxa"/>
            <w:tcBorders>
              <w:left w:val="single" w:sz="12" w:space="0" w:color="auto"/>
              <w:right w:val="single" w:sz="12" w:space="0" w:color="auto"/>
            </w:tcBorders>
            <w:vAlign w:val="center"/>
          </w:tcPr>
          <w:p w14:paraId="0F30C828" w14:textId="26C02B0B"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09</w:t>
            </w:r>
          </w:p>
        </w:tc>
        <w:tc>
          <w:tcPr>
            <w:tcW w:w="1559" w:type="dxa"/>
            <w:tcBorders>
              <w:left w:val="single" w:sz="12" w:space="0" w:color="auto"/>
              <w:right w:val="single" w:sz="12" w:space="0" w:color="auto"/>
            </w:tcBorders>
            <w:vAlign w:val="center"/>
          </w:tcPr>
          <w:p w14:paraId="5D7B64B8" w14:textId="45330771"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15,31</w:t>
            </w:r>
            <w:r>
              <w:rPr>
                <w:rFonts w:ascii="Aptos" w:hAnsi="Aptos" w:cs="Courier New"/>
                <w:color w:val="000000"/>
                <w:sz w:val="20"/>
                <w:szCs w:val="20"/>
              </w:rPr>
              <w:t>*</w:t>
            </w:r>
          </w:p>
        </w:tc>
        <w:tc>
          <w:tcPr>
            <w:tcW w:w="1418" w:type="dxa"/>
            <w:tcBorders>
              <w:left w:val="single" w:sz="12" w:space="0" w:color="auto"/>
              <w:right w:val="single" w:sz="12" w:space="0" w:color="auto"/>
            </w:tcBorders>
            <w:vAlign w:val="center"/>
          </w:tcPr>
          <w:p w14:paraId="61D3DDE7" w14:textId="51B14A99"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13,23</w:t>
            </w:r>
            <w:r>
              <w:rPr>
                <w:rFonts w:ascii="Aptos" w:hAnsi="Aptos" w:cs="Courier New"/>
                <w:color w:val="000000"/>
                <w:sz w:val="20"/>
                <w:szCs w:val="20"/>
              </w:rPr>
              <w:t>*</w:t>
            </w:r>
          </w:p>
        </w:tc>
        <w:tc>
          <w:tcPr>
            <w:tcW w:w="1559" w:type="dxa"/>
            <w:tcBorders>
              <w:left w:val="single" w:sz="12" w:space="0" w:color="auto"/>
              <w:right w:val="single" w:sz="12" w:space="0" w:color="auto"/>
            </w:tcBorders>
            <w:vAlign w:val="center"/>
          </w:tcPr>
          <w:p w14:paraId="17F4D8D0" w14:textId="1987B38A"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6,90</w:t>
            </w:r>
            <w:r>
              <w:rPr>
                <w:rFonts w:ascii="Aptos" w:hAnsi="Aptos" w:cs="Courier New"/>
                <w:color w:val="000000"/>
                <w:sz w:val="20"/>
                <w:szCs w:val="20"/>
              </w:rPr>
              <w:t>*</w:t>
            </w:r>
          </w:p>
        </w:tc>
        <w:tc>
          <w:tcPr>
            <w:tcW w:w="1559" w:type="dxa"/>
            <w:tcBorders>
              <w:left w:val="single" w:sz="12" w:space="0" w:color="auto"/>
              <w:right w:val="single" w:sz="12" w:space="0" w:color="auto"/>
            </w:tcBorders>
            <w:vAlign w:val="center"/>
          </w:tcPr>
          <w:p w14:paraId="272E5AA3" w14:textId="05FF7473"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4,43</w:t>
            </w:r>
            <w:r>
              <w:rPr>
                <w:rFonts w:ascii="Aptos" w:hAnsi="Aptos" w:cs="Courier New"/>
                <w:color w:val="000000"/>
                <w:sz w:val="20"/>
                <w:szCs w:val="20"/>
              </w:rPr>
              <w:t>*</w:t>
            </w:r>
          </w:p>
        </w:tc>
        <w:tc>
          <w:tcPr>
            <w:tcW w:w="1418" w:type="dxa"/>
            <w:tcBorders>
              <w:left w:val="single" w:sz="12" w:space="0" w:color="auto"/>
              <w:right w:val="single" w:sz="12" w:space="0" w:color="auto"/>
            </w:tcBorders>
            <w:vAlign w:val="center"/>
          </w:tcPr>
          <w:p w14:paraId="3857E619" w14:textId="342325E9"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0,23</w:t>
            </w:r>
            <w:r>
              <w:rPr>
                <w:rFonts w:ascii="Aptos" w:hAnsi="Aptos" w:cs="Courier New"/>
                <w:color w:val="000000"/>
                <w:sz w:val="20"/>
                <w:szCs w:val="20"/>
              </w:rPr>
              <w:t>*</w:t>
            </w:r>
          </w:p>
        </w:tc>
        <w:tc>
          <w:tcPr>
            <w:tcW w:w="1317" w:type="dxa"/>
            <w:tcBorders>
              <w:left w:val="single" w:sz="12" w:space="0" w:color="auto"/>
              <w:right w:val="single" w:sz="12" w:space="0" w:color="auto"/>
            </w:tcBorders>
            <w:vAlign w:val="center"/>
          </w:tcPr>
          <w:p w14:paraId="1F23207B" w14:textId="43723615"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1,88</w:t>
            </w:r>
            <w:r>
              <w:rPr>
                <w:rFonts w:ascii="Aptos" w:hAnsi="Aptos" w:cs="Courier New"/>
                <w:color w:val="000000"/>
                <w:sz w:val="20"/>
                <w:szCs w:val="20"/>
              </w:rPr>
              <w:t>*</w:t>
            </w:r>
          </w:p>
        </w:tc>
      </w:tr>
      <w:tr w:rsidR="00D005B7" w:rsidRPr="00C003D4" w14:paraId="25529C65" w14:textId="77777777" w:rsidTr="00D005B7">
        <w:trPr>
          <w:trHeight w:val="397"/>
        </w:trPr>
        <w:tc>
          <w:tcPr>
            <w:tcW w:w="1403" w:type="dxa"/>
            <w:tcBorders>
              <w:left w:val="single" w:sz="12" w:space="0" w:color="auto"/>
              <w:right w:val="single" w:sz="12" w:space="0" w:color="auto"/>
            </w:tcBorders>
            <w:vAlign w:val="center"/>
          </w:tcPr>
          <w:p w14:paraId="5696C593" w14:textId="6E335621" w:rsidR="00D005B7" w:rsidRPr="00C003D4" w:rsidRDefault="00D005B7" w:rsidP="00D005B7">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10</w:t>
            </w:r>
          </w:p>
        </w:tc>
        <w:tc>
          <w:tcPr>
            <w:tcW w:w="1559" w:type="dxa"/>
            <w:tcBorders>
              <w:left w:val="single" w:sz="12" w:space="0" w:color="auto"/>
              <w:right w:val="single" w:sz="12" w:space="0" w:color="auto"/>
            </w:tcBorders>
            <w:vAlign w:val="center"/>
          </w:tcPr>
          <w:p w14:paraId="71266CC5" w14:textId="7F13566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9,60</w:t>
            </w:r>
          </w:p>
        </w:tc>
        <w:tc>
          <w:tcPr>
            <w:tcW w:w="1418" w:type="dxa"/>
            <w:tcBorders>
              <w:left w:val="single" w:sz="12" w:space="0" w:color="auto"/>
              <w:right w:val="single" w:sz="12" w:space="0" w:color="auto"/>
            </w:tcBorders>
            <w:vAlign w:val="center"/>
          </w:tcPr>
          <w:p w14:paraId="6A27AFA2" w14:textId="3BE73F4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7,43</w:t>
            </w:r>
          </w:p>
        </w:tc>
        <w:tc>
          <w:tcPr>
            <w:tcW w:w="1559" w:type="dxa"/>
            <w:tcBorders>
              <w:left w:val="single" w:sz="12" w:space="0" w:color="auto"/>
              <w:right w:val="single" w:sz="12" w:space="0" w:color="auto"/>
            </w:tcBorders>
            <w:vAlign w:val="center"/>
          </w:tcPr>
          <w:p w14:paraId="0F89D39D" w14:textId="6E01B1B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13,18</w:t>
            </w:r>
          </w:p>
        </w:tc>
        <w:tc>
          <w:tcPr>
            <w:tcW w:w="1559" w:type="dxa"/>
            <w:tcBorders>
              <w:left w:val="single" w:sz="12" w:space="0" w:color="auto"/>
              <w:right w:val="single" w:sz="12" w:space="0" w:color="auto"/>
            </w:tcBorders>
            <w:vAlign w:val="center"/>
          </w:tcPr>
          <w:p w14:paraId="3587E7E1" w14:textId="7367B18C"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4,46</w:t>
            </w:r>
          </w:p>
        </w:tc>
        <w:tc>
          <w:tcPr>
            <w:tcW w:w="1418" w:type="dxa"/>
            <w:tcBorders>
              <w:left w:val="single" w:sz="12" w:space="0" w:color="auto"/>
              <w:right w:val="single" w:sz="12" w:space="0" w:color="auto"/>
            </w:tcBorders>
            <w:vAlign w:val="center"/>
          </w:tcPr>
          <w:p w14:paraId="39D78545" w14:textId="087CDC2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0,19</w:t>
            </w:r>
          </w:p>
        </w:tc>
        <w:tc>
          <w:tcPr>
            <w:tcW w:w="1317" w:type="dxa"/>
            <w:tcBorders>
              <w:left w:val="single" w:sz="12" w:space="0" w:color="auto"/>
              <w:right w:val="single" w:sz="12" w:space="0" w:color="auto"/>
            </w:tcBorders>
            <w:vAlign w:val="center"/>
          </w:tcPr>
          <w:p w14:paraId="1C207C70" w14:textId="6312D26E"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1,46</w:t>
            </w:r>
          </w:p>
        </w:tc>
      </w:tr>
      <w:tr w:rsidR="00D005B7" w:rsidRPr="00C003D4" w14:paraId="70D07728" w14:textId="77777777" w:rsidTr="00D005B7">
        <w:trPr>
          <w:trHeight w:val="397"/>
        </w:trPr>
        <w:tc>
          <w:tcPr>
            <w:tcW w:w="1403" w:type="dxa"/>
            <w:tcBorders>
              <w:left w:val="single" w:sz="12" w:space="0" w:color="auto"/>
              <w:right w:val="single" w:sz="12" w:space="0" w:color="auto"/>
            </w:tcBorders>
            <w:vAlign w:val="center"/>
          </w:tcPr>
          <w:p w14:paraId="6D46A202" w14:textId="25C267DE"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11</w:t>
            </w:r>
          </w:p>
        </w:tc>
        <w:tc>
          <w:tcPr>
            <w:tcW w:w="1559" w:type="dxa"/>
            <w:tcBorders>
              <w:left w:val="single" w:sz="12" w:space="0" w:color="auto"/>
              <w:right w:val="single" w:sz="12" w:space="0" w:color="auto"/>
            </w:tcBorders>
            <w:vAlign w:val="center"/>
          </w:tcPr>
          <w:p w14:paraId="49C22654" w14:textId="23E5AE0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11,19</w:t>
            </w:r>
          </w:p>
        </w:tc>
        <w:tc>
          <w:tcPr>
            <w:tcW w:w="1418" w:type="dxa"/>
            <w:tcBorders>
              <w:left w:val="single" w:sz="12" w:space="0" w:color="auto"/>
              <w:right w:val="single" w:sz="12" w:space="0" w:color="auto"/>
            </w:tcBorders>
            <w:vAlign w:val="center"/>
          </w:tcPr>
          <w:p w14:paraId="38454B3E" w14:textId="3172B2F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8,24</w:t>
            </w:r>
          </w:p>
        </w:tc>
        <w:tc>
          <w:tcPr>
            <w:tcW w:w="1559" w:type="dxa"/>
            <w:tcBorders>
              <w:left w:val="single" w:sz="12" w:space="0" w:color="auto"/>
              <w:right w:val="single" w:sz="12" w:space="0" w:color="auto"/>
            </w:tcBorders>
            <w:vAlign w:val="center"/>
          </w:tcPr>
          <w:p w14:paraId="5564647C" w14:textId="520AC33E"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5,85</w:t>
            </w:r>
          </w:p>
        </w:tc>
        <w:tc>
          <w:tcPr>
            <w:tcW w:w="1559" w:type="dxa"/>
            <w:tcBorders>
              <w:left w:val="single" w:sz="12" w:space="0" w:color="auto"/>
              <w:right w:val="single" w:sz="12" w:space="0" w:color="auto"/>
            </w:tcBorders>
            <w:vAlign w:val="center"/>
          </w:tcPr>
          <w:p w14:paraId="076FD685" w14:textId="6C1333C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4,26</w:t>
            </w:r>
          </w:p>
        </w:tc>
        <w:tc>
          <w:tcPr>
            <w:tcW w:w="1418" w:type="dxa"/>
            <w:tcBorders>
              <w:left w:val="single" w:sz="12" w:space="0" w:color="auto"/>
              <w:right w:val="single" w:sz="12" w:space="0" w:color="auto"/>
            </w:tcBorders>
            <w:vAlign w:val="center"/>
          </w:tcPr>
          <w:p w14:paraId="68856E40" w14:textId="3915925D"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0,17</w:t>
            </w:r>
          </w:p>
        </w:tc>
        <w:tc>
          <w:tcPr>
            <w:tcW w:w="1317" w:type="dxa"/>
            <w:tcBorders>
              <w:left w:val="single" w:sz="12" w:space="0" w:color="auto"/>
              <w:right w:val="single" w:sz="12" w:space="0" w:color="auto"/>
            </w:tcBorders>
            <w:vAlign w:val="center"/>
          </w:tcPr>
          <w:p w14:paraId="61E38775" w14:textId="641FACC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1,21</w:t>
            </w:r>
          </w:p>
        </w:tc>
      </w:tr>
      <w:tr w:rsidR="00D005B7" w:rsidRPr="00C003D4" w14:paraId="5DA400EC" w14:textId="77777777" w:rsidTr="00D005B7">
        <w:trPr>
          <w:trHeight w:val="397"/>
        </w:trPr>
        <w:tc>
          <w:tcPr>
            <w:tcW w:w="1403" w:type="dxa"/>
            <w:tcBorders>
              <w:left w:val="single" w:sz="12" w:space="0" w:color="auto"/>
              <w:right w:val="single" w:sz="12" w:space="0" w:color="auto"/>
            </w:tcBorders>
            <w:vAlign w:val="center"/>
          </w:tcPr>
          <w:p w14:paraId="087829B4" w14:textId="533F88EA"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12</w:t>
            </w:r>
          </w:p>
        </w:tc>
        <w:tc>
          <w:tcPr>
            <w:tcW w:w="1559" w:type="dxa"/>
            <w:tcBorders>
              <w:left w:val="single" w:sz="12" w:space="0" w:color="auto"/>
              <w:right w:val="single" w:sz="12" w:space="0" w:color="auto"/>
            </w:tcBorders>
            <w:vAlign w:val="center"/>
          </w:tcPr>
          <w:p w14:paraId="04E48EB9" w14:textId="3D52979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2,98</w:t>
            </w:r>
          </w:p>
        </w:tc>
        <w:tc>
          <w:tcPr>
            <w:tcW w:w="1418" w:type="dxa"/>
            <w:tcBorders>
              <w:left w:val="single" w:sz="12" w:space="0" w:color="auto"/>
              <w:right w:val="single" w:sz="12" w:space="0" w:color="auto"/>
            </w:tcBorders>
            <w:vAlign w:val="center"/>
          </w:tcPr>
          <w:p w14:paraId="4F4408C0" w14:textId="1847E44E"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2,05</w:t>
            </w:r>
          </w:p>
        </w:tc>
        <w:tc>
          <w:tcPr>
            <w:tcW w:w="1559" w:type="dxa"/>
            <w:tcBorders>
              <w:left w:val="single" w:sz="12" w:space="0" w:color="auto"/>
              <w:right w:val="single" w:sz="12" w:space="0" w:color="auto"/>
            </w:tcBorders>
            <w:vAlign w:val="center"/>
          </w:tcPr>
          <w:p w14:paraId="00109AC6" w14:textId="01F109C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8,81</w:t>
            </w:r>
          </w:p>
        </w:tc>
        <w:tc>
          <w:tcPr>
            <w:tcW w:w="1559" w:type="dxa"/>
            <w:tcBorders>
              <w:left w:val="single" w:sz="12" w:space="0" w:color="auto"/>
              <w:right w:val="single" w:sz="12" w:space="0" w:color="auto"/>
            </w:tcBorders>
            <w:vAlign w:val="center"/>
          </w:tcPr>
          <w:p w14:paraId="180E5C6C" w14:textId="37B56288"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4,10</w:t>
            </w:r>
          </w:p>
        </w:tc>
        <w:tc>
          <w:tcPr>
            <w:tcW w:w="1418" w:type="dxa"/>
            <w:tcBorders>
              <w:left w:val="single" w:sz="12" w:space="0" w:color="auto"/>
              <w:right w:val="single" w:sz="12" w:space="0" w:color="auto"/>
            </w:tcBorders>
            <w:vAlign w:val="center"/>
          </w:tcPr>
          <w:p w14:paraId="79FC6171" w14:textId="0B9CD25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0,16</w:t>
            </w:r>
          </w:p>
        </w:tc>
        <w:tc>
          <w:tcPr>
            <w:tcW w:w="1317" w:type="dxa"/>
            <w:tcBorders>
              <w:left w:val="single" w:sz="12" w:space="0" w:color="auto"/>
              <w:right w:val="single" w:sz="12" w:space="0" w:color="auto"/>
            </w:tcBorders>
            <w:vAlign w:val="center"/>
          </w:tcPr>
          <w:p w14:paraId="62331B1D" w14:textId="2E3396C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0,99</w:t>
            </w:r>
          </w:p>
        </w:tc>
      </w:tr>
      <w:tr w:rsidR="00D005B7" w:rsidRPr="00C003D4" w14:paraId="03F181EC" w14:textId="77777777" w:rsidTr="00D005B7">
        <w:trPr>
          <w:trHeight w:val="397"/>
        </w:trPr>
        <w:tc>
          <w:tcPr>
            <w:tcW w:w="1403" w:type="dxa"/>
            <w:tcBorders>
              <w:left w:val="single" w:sz="12" w:space="0" w:color="auto"/>
              <w:right w:val="single" w:sz="12" w:space="0" w:color="auto"/>
            </w:tcBorders>
            <w:vAlign w:val="center"/>
          </w:tcPr>
          <w:p w14:paraId="77C45252" w14:textId="57AEBD11"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13</w:t>
            </w:r>
          </w:p>
        </w:tc>
        <w:tc>
          <w:tcPr>
            <w:tcW w:w="1559" w:type="dxa"/>
            <w:tcBorders>
              <w:left w:val="single" w:sz="12" w:space="0" w:color="auto"/>
              <w:right w:val="single" w:sz="12" w:space="0" w:color="auto"/>
            </w:tcBorders>
            <w:vAlign w:val="center"/>
          </w:tcPr>
          <w:p w14:paraId="419705E8" w14:textId="248D58AA"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7,55</w:t>
            </w:r>
          </w:p>
        </w:tc>
        <w:tc>
          <w:tcPr>
            <w:tcW w:w="1418" w:type="dxa"/>
            <w:tcBorders>
              <w:left w:val="single" w:sz="12" w:space="0" w:color="auto"/>
              <w:right w:val="single" w:sz="12" w:space="0" w:color="auto"/>
            </w:tcBorders>
            <w:vAlign w:val="center"/>
          </w:tcPr>
          <w:p w14:paraId="59CA6155" w14:textId="190E3784"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4,22</w:t>
            </w:r>
          </w:p>
        </w:tc>
        <w:tc>
          <w:tcPr>
            <w:tcW w:w="1559" w:type="dxa"/>
            <w:tcBorders>
              <w:left w:val="single" w:sz="12" w:space="0" w:color="auto"/>
              <w:right w:val="single" w:sz="12" w:space="0" w:color="auto"/>
            </w:tcBorders>
            <w:vAlign w:val="center"/>
          </w:tcPr>
          <w:p w14:paraId="4404E1BB" w14:textId="170FD7A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8,74</w:t>
            </w:r>
          </w:p>
        </w:tc>
        <w:tc>
          <w:tcPr>
            <w:tcW w:w="1559" w:type="dxa"/>
            <w:tcBorders>
              <w:left w:val="single" w:sz="12" w:space="0" w:color="auto"/>
              <w:right w:val="single" w:sz="12" w:space="0" w:color="auto"/>
            </w:tcBorders>
            <w:vAlign w:val="center"/>
          </w:tcPr>
          <w:p w14:paraId="0A549356" w14:textId="4491D924"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4,60</w:t>
            </w:r>
          </w:p>
        </w:tc>
        <w:tc>
          <w:tcPr>
            <w:tcW w:w="1418" w:type="dxa"/>
            <w:tcBorders>
              <w:left w:val="single" w:sz="12" w:space="0" w:color="auto"/>
              <w:right w:val="single" w:sz="12" w:space="0" w:color="auto"/>
            </w:tcBorders>
            <w:vAlign w:val="center"/>
          </w:tcPr>
          <w:p w14:paraId="69A4F9E5" w14:textId="1A3E94FF"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0,18</w:t>
            </w:r>
          </w:p>
        </w:tc>
        <w:tc>
          <w:tcPr>
            <w:tcW w:w="1317" w:type="dxa"/>
            <w:tcBorders>
              <w:left w:val="single" w:sz="12" w:space="0" w:color="auto"/>
              <w:right w:val="single" w:sz="12" w:space="0" w:color="auto"/>
            </w:tcBorders>
            <w:vAlign w:val="center"/>
          </w:tcPr>
          <w:p w14:paraId="7913B41C" w14:textId="0C2BECE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1,24</w:t>
            </w:r>
          </w:p>
        </w:tc>
      </w:tr>
      <w:tr w:rsidR="00D005B7" w:rsidRPr="00C003D4" w14:paraId="30900BBB" w14:textId="77777777" w:rsidTr="00D005B7">
        <w:trPr>
          <w:trHeight w:val="397"/>
        </w:trPr>
        <w:tc>
          <w:tcPr>
            <w:tcW w:w="1403" w:type="dxa"/>
            <w:tcBorders>
              <w:left w:val="single" w:sz="12" w:space="0" w:color="auto"/>
              <w:right w:val="single" w:sz="12" w:space="0" w:color="auto"/>
            </w:tcBorders>
            <w:vAlign w:val="center"/>
          </w:tcPr>
          <w:p w14:paraId="6311F600" w14:textId="18B53966"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14</w:t>
            </w:r>
          </w:p>
        </w:tc>
        <w:tc>
          <w:tcPr>
            <w:tcW w:w="1559" w:type="dxa"/>
            <w:tcBorders>
              <w:left w:val="single" w:sz="12" w:space="0" w:color="auto"/>
              <w:right w:val="single" w:sz="12" w:space="0" w:color="auto"/>
            </w:tcBorders>
            <w:vAlign w:val="center"/>
          </w:tcPr>
          <w:p w14:paraId="431751D7" w14:textId="5D8F341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8,95</w:t>
            </w:r>
          </w:p>
        </w:tc>
        <w:tc>
          <w:tcPr>
            <w:tcW w:w="1418" w:type="dxa"/>
            <w:tcBorders>
              <w:left w:val="single" w:sz="12" w:space="0" w:color="auto"/>
              <w:right w:val="single" w:sz="12" w:space="0" w:color="auto"/>
            </w:tcBorders>
            <w:vAlign w:val="center"/>
          </w:tcPr>
          <w:p w14:paraId="70AB77E6" w14:textId="517478C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8,07</w:t>
            </w:r>
          </w:p>
        </w:tc>
        <w:tc>
          <w:tcPr>
            <w:tcW w:w="1559" w:type="dxa"/>
            <w:tcBorders>
              <w:left w:val="single" w:sz="12" w:space="0" w:color="auto"/>
              <w:right w:val="single" w:sz="12" w:space="0" w:color="auto"/>
            </w:tcBorders>
            <w:vAlign w:val="center"/>
          </w:tcPr>
          <w:p w14:paraId="7D23A7BD" w14:textId="55CFFCE7"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10,11</w:t>
            </w:r>
          </w:p>
        </w:tc>
        <w:tc>
          <w:tcPr>
            <w:tcW w:w="1559" w:type="dxa"/>
            <w:tcBorders>
              <w:left w:val="single" w:sz="12" w:space="0" w:color="auto"/>
              <w:right w:val="single" w:sz="12" w:space="0" w:color="auto"/>
            </w:tcBorders>
            <w:vAlign w:val="center"/>
          </w:tcPr>
          <w:p w14:paraId="5BE70128" w14:textId="2A441CD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4,26</w:t>
            </w:r>
          </w:p>
        </w:tc>
        <w:tc>
          <w:tcPr>
            <w:tcW w:w="1418" w:type="dxa"/>
            <w:tcBorders>
              <w:left w:val="single" w:sz="12" w:space="0" w:color="auto"/>
              <w:right w:val="single" w:sz="12" w:space="0" w:color="auto"/>
            </w:tcBorders>
            <w:vAlign w:val="center"/>
          </w:tcPr>
          <w:p w14:paraId="48245357" w14:textId="6DE6CD5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0,22</w:t>
            </w:r>
          </w:p>
        </w:tc>
        <w:tc>
          <w:tcPr>
            <w:tcW w:w="1317" w:type="dxa"/>
            <w:tcBorders>
              <w:left w:val="single" w:sz="12" w:space="0" w:color="auto"/>
              <w:right w:val="single" w:sz="12" w:space="0" w:color="auto"/>
            </w:tcBorders>
            <w:vAlign w:val="center"/>
          </w:tcPr>
          <w:p w14:paraId="349E1B74" w14:textId="0C2CB5B0"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1,63</w:t>
            </w:r>
          </w:p>
        </w:tc>
      </w:tr>
      <w:tr w:rsidR="00D005B7" w:rsidRPr="00C003D4" w14:paraId="2BC96E69" w14:textId="77777777" w:rsidTr="00D005B7">
        <w:trPr>
          <w:trHeight w:val="397"/>
        </w:trPr>
        <w:tc>
          <w:tcPr>
            <w:tcW w:w="1403" w:type="dxa"/>
            <w:tcBorders>
              <w:left w:val="single" w:sz="12" w:space="0" w:color="auto"/>
              <w:right w:val="single" w:sz="12" w:space="0" w:color="auto"/>
            </w:tcBorders>
            <w:vAlign w:val="center"/>
          </w:tcPr>
          <w:p w14:paraId="211ECF90" w14:textId="56D5A043"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15</w:t>
            </w:r>
          </w:p>
        </w:tc>
        <w:tc>
          <w:tcPr>
            <w:tcW w:w="1559" w:type="dxa"/>
            <w:tcBorders>
              <w:left w:val="single" w:sz="12" w:space="0" w:color="auto"/>
              <w:right w:val="single" w:sz="12" w:space="0" w:color="auto"/>
            </w:tcBorders>
            <w:vAlign w:val="center"/>
          </w:tcPr>
          <w:p w14:paraId="360D9DDB" w14:textId="59CD66DC"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13,77</w:t>
            </w:r>
          </w:p>
        </w:tc>
        <w:tc>
          <w:tcPr>
            <w:tcW w:w="1418" w:type="dxa"/>
            <w:tcBorders>
              <w:left w:val="single" w:sz="12" w:space="0" w:color="auto"/>
              <w:right w:val="single" w:sz="12" w:space="0" w:color="auto"/>
            </w:tcBorders>
            <w:vAlign w:val="center"/>
          </w:tcPr>
          <w:p w14:paraId="436DAC88" w14:textId="7C49479F" w:rsidR="00D005B7" w:rsidRPr="009817AA" w:rsidRDefault="00D005B7" w:rsidP="00D005B7">
            <w:pPr>
              <w:jc w:val="center"/>
              <w:rPr>
                <w:rFonts w:ascii="Aptos" w:hAnsi="Aptos" w:cstheme="minorHAnsi"/>
                <w:sz w:val="20"/>
                <w:szCs w:val="20"/>
                <w:lang w:val="en-US"/>
              </w:rPr>
            </w:pPr>
            <w:r w:rsidRPr="009817AA">
              <w:rPr>
                <w:rFonts w:ascii="Aptos" w:hAnsi="Aptos" w:cs="Courier New"/>
                <w:color w:val="000000"/>
                <w:sz w:val="20"/>
                <w:szCs w:val="20"/>
              </w:rPr>
              <w:t>12,24</w:t>
            </w:r>
          </w:p>
        </w:tc>
        <w:tc>
          <w:tcPr>
            <w:tcW w:w="1559" w:type="dxa"/>
            <w:tcBorders>
              <w:left w:val="single" w:sz="12" w:space="0" w:color="auto"/>
              <w:right w:val="single" w:sz="12" w:space="0" w:color="auto"/>
            </w:tcBorders>
            <w:vAlign w:val="center"/>
          </w:tcPr>
          <w:p w14:paraId="6180AC4E" w14:textId="27260A5A"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6,56</w:t>
            </w:r>
          </w:p>
        </w:tc>
        <w:tc>
          <w:tcPr>
            <w:tcW w:w="1559" w:type="dxa"/>
            <w:tcBorders>
              <w:left w:val="single" w:sz="12" w:space="0" w:color="auto"/>
              <w:right w:val="single" w:sz="12" w:space="0" w:color="auto"/>
            </w:tcBorders>
            <w:vAlign w:val="center"/>
          </w:tcPr>
          <w:p w14:paraId="205F1071" w14:textId="121300A8"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3,57</w:t>
            </w:r>
          </w:p>
        </w:tc>
        <w:tc>
          <w:tcPr>
            <w:tcW w:w="1418" w:type="dxa"/>
            <w:tcBorders>
              <w:left w:val="single" w:sz="12" w:space="0" w:color="auto"/>
              <w:right w:val="single" w:sz="12" w:space="0" w:color="auto"/>
            </w:tcBorders>
            <w:vAlign w:val="center"/>
          </w:tcPr>
          <w:p w14:paraId="7A068C4C" w14:textId="4A610A47"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0,19</w:t>
            </w:r>
          </w:p>
        </w:tc>
        <w:tc>
          <w:tcPr>
            <w:tcW w:w="1317" w:type="dxa"/>
            <w:tcBorders>
              <w:left w:val="single" w:sz="12" w:space="0" w:color="auto"/>
              <w:right w:val="single" w:sz="12" w:space="0" w:color="auto"/>
            </w:tcBorders>
            <w:vAlign w:val="center"/>
          </w:tcPr>
          <w:p w14:paraId="68414A39" w14:textId="2A42CAE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1,22</w:t>
            </w:r>
          </w:p>
        </w:tc>
      </w:tr>
      <w:tr w:rsidR="00D005B7" w:rsidRPr="00C003D4" w14:paraId="1BAF39ED" w14:textId="77777777" w:rsidTr="00D005B7">
        <w:trPr>
          <w:trHeight w:val="397"/>
        </w:trPr>
        <w:tc>
          <w:tcPr>
            <w:tcW w:w="1403" w:type="dxa"/>
            <w:tcBorders>
              <w:left w:val="single" w:sz="12" w:space="0" w:color="auto"/>
              <w:right w:val="single" w:sz="12" w:space="0" w:color="auto"/>
            </w:tcBorders>
            <w:vAlign w:val="center"/>
          </w:tcPr>
          <w:p w14:paraId="699D75BA" w14:textId="20530524"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16</w:t>
            </w:r>
          </w:p>
        </w:tc>
        <w:tc>
          <w:tcPr>
            <w:tcW w:w="1559" w:type="dxa"/>
            <w:tcBorders>
              <w:left w:val="single" w:sz="12" w:space="0" w:color="auto"/>
              <w:right w:val="single" w:sz="12" w:space="0" w:color="auto"/>
            </w:tcBorders>
            <w:vAlign w:val="center"/>
          </w:tcPr>
          <w:p w14:paraId="58BA5AA1" w14:textId="37EFFB56"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11,87</w:t>
            </w:r>
          </w:p>
        </w:tc>
        <w:tc>
          <w:tcPr>
            <w:tcW w:w="1418" w:type="dxa"/>
            <w:tcBorders>
              <w:left w:val="single" w:sz="12" w:space="0" w:color="auto"/>
              <w:right w:val="single" w:sz="12" w:space="0" w:color="auto"/>
            </w:tcBorders>
            <w:vAlign w:val="center"/>
          </w:tcPr>
          <w:p w14:paraId="0033A836" w14:textId="224D91DB"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11,05</w:t>
            </w:r>
          </w:p>
        </w:tc>
        <w:tc>
          <w:tcPr>
            <w:tcW w:w="1559" w:type="dxa"/>
            <w:tcBorders>
              <w:left w:val="single" w:sz="12" w:space="0" w:color="auto"/>
              <w:right w:val="single" w:sz="12" w:space="0" w:color="auto"/>
            </w:tcBorders>
            <w:vAlign w:val="center"/>
          </w:tcPr>
          <w:p w14:paraId="58C8CB4D" w14:textId="7967EFC4" w:rsidR="00D005B7" w:rsidRPr="009817AA" w:rsidRDefault="00D005B7" w:rsidP="00D005B7">
            <w:pPr>
              <w:jc w:val="center"/>
              <w:rPr>
                <w:rFonts w:ascii="Aptos" w:hAnsi="Aptos" w:cstheme="minorHAnsi"/>
                <w:sz w:val="20"/>
                <w:szCs w:val="20"/>
                <w:lang w:val="en-US"/>
              </w:rPr>
            </w:pPr>
            <w:r w:rsidRPr="009817AA">
              <w:rPr>
                <w:rFonts w:ascii="Aptos" w:hAnsi="Aptos" w:cs="Courier New"/>
                <w:color w:val="000000"/>
                <w:sz w:val="20"/>
                <w:szCs w:val="20"/>
              </w:rPr>
              <w:t>7,98</w:t>
            </w:r>
          </w:p>
        </w:tc>
        <w:tc>
          <w:tcPr>
            <w:tcW w:w="1559" w:type="dxa"/>
            <w:tcBorders>
              <w:left w:val="single" w:sz="12" w:space="0" w:color="auto"/>
              <w:right w:val="single" w:sz="12" w:space="0" w:color="auto"/>
            </w:tcBorders>
            <w:vAlign w:val="center"/>
          </w:tcPr>
          <w:p w14:paraId="2A2C1ED8" w14:textId="7E0CE85F"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3,72</w:t>
            </w:r>
          </w:p>
        </w:tc>
        <w:tc>
          <w:tcPr>
            <w:tcW w:w="1418" w:type="dxa"/>
            <w:tcBorders>
              <w:left w:val="single" w:sz="12" w:space="0" w:color="auto"/>
              <w:right w:val="single" w:sz="12" w:space="0" w:color="auto"/>
            </w:tcBorders>
            <w:vAlign w:val="center"/>
          </w:tcPr>
          <w:p w14:paraId="79A80C79" w14:textId="07D42721"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0,21</w:t>
            </w:r>
          </w:p>
        </w:tc>
        <w:tc>
          <w:tcPr>
            <w:tcW w:w="1317" w:type="dxa"/>
            <w:tcBorders>
              <w:left w:val="single" w:sz="12" w:space="0" w:color="auto"/>
              <w:right w:val="single" w:sz="12" w:space="0" w:color="auto"/>
            </w:tcBorders>
            <w:vAlign w:val="center"/>
          </w:tcPr>
          <w:p w14:paraId="3EF36D27" w14:textId="5F6EA89A"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1,57</w:t>
            </w:r>
          </w:p>
        </w:tc>
      </w:tr>
      <w:tr w:rsidR="00D005B7" w:rsidRPr="00C003D4" w14:paraId="3A14CA8F" w14:textId="77777777" w:rsidTr="00D005B7">
        <w:trPr>
          <w:trHeight w:val="397"/>
        </w:trPr>
        <w:tc>
          <w:tcPr>
            <w:tcW w:w="1403" w:type="dxa"/>
            <w:tcBorders>
              <w:left w:val="single" w:sz="12" w:space="0" w:color="auto"/>
              <w:right w:val="single" w:sz="12" w:space="0" w:color="auto"/>
            </w:tcBorders>
            <w:vAlign w:val="center"/>
          </w:tcPr>
          <w:p w14:paraId="2C4DFAE3" w14:textId="076F7AE6"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17</w:t>
            </w:r>
          </w:p>
        </w:tc>
        <w:tc>
          <w:tcPr>
            <w:tcW w:w="1559" w:type="dxa"/>
            <w:tcBorders>
              <w:left w:val="single" w:sz="12" w:space="0" w:color="auto"/>
              <w:right w:val="single" w:sz="12" w:space="0" w:color="auto"/>
            </w:tcBorders>
            <w:vAlign w:val="center"/>
          </w:tcPr>
          <w:p w14:paraId="469E9C5F" w14:textId="0C89DDEC"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16,23</w:t>
            </w:r>
          </w:p>
        </w:tc>
        <w:tc>
          <w:tcPr>
            <w:tcW w:w="1418" w:type="dxa"/>
            <w:tcBorders>
              <w:left w:val="single" w:sz="12" w:space="0" w:color="auto"/>
              <w:right w:val="single" w:sz="12" w:space="0" w:color="auto"/>
            </w:tcBorders>
            <w:vAlign w:val="center"/>
          </w:tcPr>
          <w:p w14:paraId="4DE1D468" w14:textId="14E1320A"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14,92</w:t>
            </w:r>
          </w:p>
        </w:tc>
        <w:tc>
          <w:tcPr>
            <w:tcW w:w="1559" w:type="dxa"/>
            <w:tcBorders>
              <w:left w:val="single" w:sz="12" w:space="0" w:color="auto"/>
              <w:right w:val="single" w:sz="12" w:space="0" w:color="auto"/>
            </w:tcBorders>
            <w:vAlign w:val="center"/>
          </w:tcPr>
          <w:p w14:paraId="6B9E8933" w14:textId="23662093"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9,52</w:t>
            </w:r>
          </w:p>
        </w:tc>
        <w:tc>
          <w:tcPr>
            <w:tcW w:w="1559" w:type="dxa"/>
            <w:tcBorders>
              <w:left w:val="single" w:sz="12" w:space="0" w:color="auto"/>
              <w:right w:val="single" w:sz="12" w:space="0" w:color="auto"/>
            </w:tcBorders>
            <w:vAlign w:val="center"/>
          </w:tcPr>
          <w:p w14:paraId="3C024730" w14:textId="503B7F52"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3,93</w:t>
            </w:r>
          </w:p>
        </w:tc>
        <w:tc>
          <w:tcPr>
            <w:tcW w:w="1418" w:type="dxa"/>
            <w:tcBorders>
              <w:left w:val="single" w:sz="12" w:space="0" w:color="auto"/>
              <w:right w:val="single" w:sz="12" w:space="0" w:color="auto"/>
            </w:tcBorders>
            <w:vAlign w:val="center"/>
          </w:tcPr>
          <w:p w14:paraId="3E71D860" w14:textId="70EDCE97"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0,24</w:t>
            </w:r>
          </w:p>
        </w:tc>
        <w:tc>
          <w:tcPr>
            <w:tcW w:w="1317" w:type="dxa"/>
            <w:tcBorders>
              <w:left w:val="single" w:sz="12" w:space="0" w:color="auto"/>
              <w:right w:val="single" w:sz="12" w:space="0" w:color="auto"/>
            </w:tcBorders>
            <w:vAlign w:val="center"/>
          </w:tcPr>
          <w:p w14:paraId="3086AFD8" w14:textId="33470DFD" w:rsidR="00D005B7" w:rsidRPr="009817AA" w:rsidRDefault="00D005B7" w:rsidP="00D005B7">
            <w:pPr>
              <w:jc w:val="center"/>
              <w:rPr>
                <w:rFonts w:ascii="Aptos" w:hAnsi="Aptos" w:cstheme="minorHAnsi"/>
                <w:sz w:val="20"/>
                <w:szCs w:val="20"/>
              </w:rPr>
            </w:pPr>
            <w:r w:rsidRPr="009817AA">
              <w:rPr>
                <w:rFonts w:ascii="Aptos" w:hAnsi="Aptos" w:cs="Courier New"/>
                <w:color w:val="000000"/>
                <w:sz w:val="20"/>
                <w:szCs w:val="20"/>
              </w:rPr>
              <w:t>1,90</w:t>
            </w:r>
          </w:p>
        </w:tc>
      </w:tr>
      <w:tr w:rsidR="00D005B7" w:rsidRPr="00C003D4" w14:paraId="08447E59" w14:textId="77777777" w:rsidTr="00D005B7">
        <w:trPr>
          <w:trHeight w:val="397"/>
        </w:trPr>
        <w:tc>
          <w:tcPr>
            <w:tcW w:w="1403" w:type="dxa"/>
            <w:tcBorders>
              <w:left w:val="single" w:sz="12" w:space="0" w:color="auto"/>
              <w:bottom w:val="single" w:sz="12" w:space="0" w:color="auto"/>
              <w:right w:val="single" w:sz="12" w:space="0" w:color="auto"/>
            </w:tcBorders>
            <w:vAlign w:val="center"/>
          </w:tcPr>
          <w:p w14:paraId="4B0B9C80" w14:textId="264AE0A6" w:rsidR="00D005B7" w:rsidRPr="00C003D4" w:rsidRDefault="00D005B7" w:rsidP="00D005B7">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18</w:t>
            </w:r>
          </w:p>
        </w:tc>
        <w:tc>
          <w:tcPr>
            <w:tcW w:w="1559" w:type="dxa"/>
            <w:tcBorders>
              <w:left w:val="single" w:sz="12" w:space="0" w:color="auto"/>
              <w:bottom w:val="single" w:sz="12" w:space="0" w:color="auto"/>
              <w:right w:val="single" w:sz="12" w:space="0" w:color="auto"/>
            </w:tcBorders>
            <w:vAlign w:val="center"/>
          </w:tcPr>
          <w:p w14:paraId="177FA97A" w14:textId="0F91A6B0"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31,07</w:t>
            </w:r>
            <w:r>
              <w:rPr>
                <w:rFonts w:ascii="Aptos" w:hAnsi="Aptos" w:cs="Courier New"/>
                <w:color w:val="000000"/>
                <w:sz w:val="20"/>
                <w:szCs w:val="20"/>
              </w:rPr>
              <w:t>*</w:t>
            </w:r>
          </w:p>
        </w:tc>
        <w:tc>
          <w:tcPr>
            <w:tcW w:w="1418" w:type="dxa"/>
            <w:tcBorders>
              <w:left w:val="single" w:sz="12" w:space="0" w:color="auto"/>
              <w:bottom w:val="single" w:sz="12" w:space="0" w:color="auto"/>
              <w:right w:val="single" w:sz="12" w:space="0" w:color="auto"/>
            </w:tcBorders>
            <w:vAlign w:val="center"/>
          </w:tcPr>
          <w:p w14:paraId="17957208" w14:textId="61B4665B"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27,71</w:t>
            </w:r>
            <w:r>
              <w:rPr>
                <w:rFonts w:ascii="Aptos" w:hAnsi="Aptos" w:cs="Courier New"/>
                <w:color w:val="000000"/>
                <w:sz w:val="20"/>
                <w:szCs w:val="20"/>
              </w:rPr>
              <w:t>*</w:t>
            </w:r>
          </w:p>
        </w:tc>
        <w:tc>
          <w:tcPr>
            <w:tcW w:w="1559" w:type="dxa"/>
            <w:tcBorders>
              <w:left w:val="single" w:sz="12" w:space="0" w:color="auto"/>
              <w:bottom w:val="single" w:sz="12" w:space="0" w:color="auto"/>
              <w:right w:val="single" w:sz="12" w:space="0" w:color="auto"/>
            </w:tcBorders>
            <w:vAlign w:val="center"/>
          </w:tcPr>
          <w:p w14:paraId="5B446609" w14:textId="60C7A8A4"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15,04</w:t>
            </w:r>
            <w:r>
              <w:rPr>
                <w:rFonts w:ascii="Aptos" w:hAnsi="Aptos" w:cs="Courier New"/>
                <w:color w:val="000000"/>
                <w:sz w:val="20"/>
                <w:szCs w:val="20"/>
              </w:rPr>
              <w:t>*</w:t>
            </w:r>
          </w:p>
        </w:tc>
        <w:tc>
          <w:tcPr>
            <w:tcW w:w="1559" w:type="dxa"/>
            <w:tcBorders>
              <w:left w:val="single" w:sz="12" w:space="0" w:color="auto"/>
              <w:bottom w:val="single" w:sz="12" w:space="0" w:color="auto"/>
              <w:right w:val="single" w:sz="12" w:space="0" w:color="auto"/>
            </w:tcBorders>
            <w:vAlign w:val="center"/>
          </w:tcPr>
          <w:p w14:paraId="6A0B4BE5" w14:textId="669D97E2"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3,80</w:t>
            </w:r>
            <w:r>
              <w:rPr>
                <w:rFonts w:ascii="Aptos" w:hAnsi="Aptos" w:cs="Courier New"/>
                <w:color w:val="000000"/>
                <w:sz w:val="20"/>
                <w:szCs w:val="20"/>
              </w:rPr>
              <w:t>*</w:t>
            </w:r>
          </w:p>
        </w:tc>
        <w:tc>
          <w:tcPr>
            <w:tcW w:w="1418" w:type="dxa"/>
            <w:tcBorders>
              <w:left w:val="single" w:sz="12" w:space="0" w:color="auto"/>
              <w:bottom w:val="single" w:sz="12" w:space="0" w:color="auto"/>
              <w:right w:val="single" w:sz="12" w:space="0" w:color="auto"/>
            </w:tcBorders>
            <w:vAlign w:val="center"/>
          </w:tcPr>
          <w:p w14:paraId="4E6B8E38" w14:textId="46D8A00E"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0,30</w:t>
            </w:r>
            <w:r>
              <w:rPr>
                <w:rFonts w:ascii="Aptos" w:hAnsi="Aptos" w:cs="Courier New"/>
                <w:color w:val="000000"/>
                <w:sz w:val="20"/>
                <w:szCs w:val="20"/>
              </w:rPr>
              <w:t>*</w:t>
            </w:r>
          </w:p>
        </w:tc>
        <w:tc>
          <w:tcPr>
            <w:tcW w:w="1317" w:type="dxa"/>
            <w:tcBorders>
              <w:left w:val="single" w:sz="12" w:space="0" w:color="auto"/>
              <w:bottom w:val="single" w:sz="12" w:space="0" w:color="auto"/>
              <w:right w:val="single" w:sz="12" w:space="0" w:color="auto"/>
            </w:tcBorders>
            <w:vAlign w:val="center"/>
          </w:tcPr>
          <w:p w14:paraId="0F3BE81E" w14:textId="7F810296" w:rsidR="00D005B7" w:rsidRPr="009817AA" w:rsidRDefault="00D005B7" w:rsidP="00ED3358">
            <w:pPr>
              <w:ind w:left="57"/>
              <w:jc w:val="center"/>
              <w:rPr>
                <w:rFonts w:ascii="Aptos" w:hAnsi="Aptos" w:cstheme="minorHAnsi"/>
                <w:sz w:val="20"/>
                <w:szCs w:val="20"/>
              </w:rPr>
            </w:pPr>
            <w:r w:rsidRPr="009817AA">
              <w:rPr>
                <w:rFonts w:ascii="Aptos" w:hAnsi="Aptos" w:cs="Courier New"/>
                <w:color w:val="000000"/>
                <w:sz w:val="20"/>
                <w:szCs w:val="20"/>
              </w:rPr>
              <w:t>2,65</w:t>
            </w:r>
            <w:r>
              <w:rPr>
                <w:rFonts w:ascii="Aptos" w:hAnsi="Aptos" w:cs="Courier New"/>
                <w:color w:val="000000"/>
                <w:sz w:val="20"/>
                <w:szCs w:val="20"/>
              </w:rPr>
              <w:t>*</w:t>
            </w:r>
          </w:p>
        </w:tc>
      </w:tr>
    </w:tbl>
    <w:p w14:paraId="46AFDFB1" w14:textId="48D738BD" w:rsidR="004E488F" w:rsidRPr="00C003D4" w:rsidRDefault="004E488F" w:rsidP="004E488F">
      <w:pPr>
        <w:spacing w:before="120" w:after="0" w:line="240" w:lineRule="auto"/>
        <w:jc w:val="both"/>
        <w:rPr>
          <w:rFonts w:ascii="Aptos" w:hAnsi="Aptos" w:cstheme="minorHAnsi"/>
          <w:sz w:val="20"/>
          <w:szCs w:val="20"/>
        </w:rPr>
      </w:pPr>
      <w:r w:rsidRPr="00C003D4">
        <w:rPr>
          <w:rFonts w:ascii="Aptos" w:hAnsi="Aptos" w:cstheme="minorHAnsi"/>
          <w:sz w:val="20"/>
          <w:szCs w:val="20"/>
        </w:rPr>
        <w:t>* surinkta nepilnos paros oro kokybės tyrimų duomenys</w:t>
      </w:r>
      <w:r w:rsidRPr="00C003D4">
        <w:rPr>
          <w:rFonts w:ascii="Aptos" w:hAnsi="Aptos" w:cstheme="minorHAnsi"/>
          <w:bCs/>
          <w:sz w:val="20"/>
          <w:szCs w:val="20"/>
        </w:rPr>
        <w:t>;</w:t>
      </w:r>
    </w:p>
    <w:p w14:paraId="27A76435" w14:textId="77777777" w:rsidR="00805105" w:rsidRDefault="004E488F" w:rsidP="00805105">
      <w:pPr>
        <w:spacing w:after="0" w:line="240" w:lineRule="auto"/>
        <w:jc w:val="both"/>
        <w:rPr>
          <w:rFonts w:ascii="Aptos" w:hAnsi="Aptos" w:cstheme="minorHAnsi"/>
          <w:sz w:val="20"/>
          <w:szCs w:val="20"/>
        </w:rPr>
      </w:pPr>
      <w:r w:rsidRPr="00C003D4">
        <w:rPr>
          <w:rFonts w:ascii="Aptos" w:hAnsi="Aptos" w:cstheme="minorHAnsi"/>
          <w:sz w:val="20"/>
          <w:szCs w:val="20"/>
        </w:rPr>
        <w:t>- nėra duomenų dėl prietaiso gedimo</w:t>
      </w:r>
      <w:r w:rsidR="00805105">
        <w:rPr>
          <w:rFonts w:ascii="Aptos" w:hAnsi="Aptos" w:cstheme="minorHAnsi"/>
          <w:sz w:val="20"/>
          <w:szCs w:val="20"/>
        </w:rPr>
        <w:t>.</w:t>
      </w:r>
    </w:p>
    <w:p w14:paraId="57B77348" w14:textId="77777777" w:rsidR="00805105" w:rsidRPr="008410EB" w:rsidRDefault="00805105" w:rsidP="00805105">
      <w:pPr>
        <w:spacing w:after="0" w:line="240" w:lineRule="auto"/>
        <w:jc w:val="both"/>
        <w:rPr>
          <w:rFonts w:ascii="Aptos" w:hAnsi="Aptos" w:cstheme="minorHAnsi"/>
          <w:sz w:val="24"/>
          <w:szCs w:val="24"/>
        </w:rPr>
      </w:pPr>
    </w:p>
    <w:p w14:paraId="2298B343" w14:textId="5721E170" w:rsidR="00805105" w:rsidRPr="00805105" w:rsidRDefault="00805105" w:rsidP="00805105">
      <w:pPr>
        <w:spacing w:after="0" w:line="240" w:lineRule="auto"/>
        <w:jc w:val="both"/>
        <w:rPr>
          <w:rFonts w:ascii="Aptos" w:hAnsi="Aptos" w:cstheme="minorHAnsi"/>
          <w:sz w:val="24"/>
          <w:szCs w:val="24"/>
        </w:rPr>
        <w:sectPr w:rsidR="00805105" w:rsidRPr="00805105" w:rsidSect="00522EC1">
          <w:pgSz w:w="12240" w:h="15840"/>
          <w:pgMar w:top="1418" w:right="567" w:bottom="1134" w:left="1418" w:header="720" w:footer="720" w:gutter="0"/>
          <w:cols w:space="720"/>
          <w:docGrid w:linePitch="360"/>
        </w:sectPr>
      </w:pPr>
    </w:p>
    <w:p w14:paraId="2A234A5D" w14:textId="32CEC264" w:rsidR="007A3FFE" w:rsidRDefault="005D6A95" w:rsidP="008B0003">
      <w:pPr>
        <w:spacing w:after="0" w:line="360" w:lineRule="auto"/>
        <w:ind w:firstLine="567"/>
        <w:jc w:val="both"/>
        <w:rPr>
          <w:rFonts w:ascii="Aptos" w:hAnsi="Aptos" w:cstheme="minorHAnsi"/>
          <w:sz w:val="24"/>
          <w:szCs w:val="24"/>
        </w:rPr>
      </w:pPr>
      <w:r w:rsidRPr="00C003D4">
        <w:rPr>
          <w:rFonts w:ascii="Aptos" w:hAnsi="Aptos" w:cstheme="minorHAnsi"/>
          <w:sz w:val="24"/>
          <w:szCs w:val="24"/>
        </w:rPr>
        <w:lastRenderedPageBreak/>
        <w:t>Matavimai atlikti</w:t>
      </w:r>
      <w:r w:rsidR="00BD24DB">
        <w:rPr>
          <w:rFonts w:ascii="Aptos" w:hAnsi="Aptos" w:cstheme="minorHAnsi"/>
          <w:sz w:val="24"/>
          <w:szCs w:val="24"/>
        </w:rPr>
        <w:t xml:space="preserve"> Pagiriuose</w:t>
      </w:r>
      <w:r w:rsidR="00E7161B" w:rsidRPr="00C003D4">
        <w:rPr>
          <w:rFonts w:ascii="Aptos" w:hAnsi="Aptos" w:cstheme="minorHAnsi"/>
          <w:sz w:val="24"/>
          <w:szCs w:val="24"/>
        </w:rPr>
        <w:t xml:space="preserve"> </w:t>
      </w:r>
      <w:r w:rsidR="00C72DE5" w:rsidRPr="00C003D4">
        <w:rPr>
          <w:rFonts w:ascii="Aptos" w:hAnsi="Aptos" w:cstheme="minorHAnsi"/>
          <w:b/>
          <w:bCs/>
          <w:sz w:val="24"/>
          <w:szCs w:val="24"/>
        </w:rPr>
        <w:t>202</w:t>
      </w:r>
      <w:r w:rsidR="00B46A50" w:rsidRPr="00C003D4">
        <w:rPr>
          <w:rFonts w:ascii="Aptos" w:hAnsi="Aptos" w:cstheme="minorHAnsi"/>
          <w:b/>
          <w:bCs/>
          <w:sz w:val="24"/>
          <w:szCs w:val="24"/>
        </w:rPr>
        <w:t>5</w:t>
      </w:r>
      <w:r w:rsidR="00C72DE5" w:rsidRPr="00C003D4">
        <w:rPr>
          <w:rFonts w:ascii="Aptos" w:hAnsi="Aptos" w:cstheme="minorHAnsi"/>
          <w:b/>
          <w:bCs/>
          <w:sz w:val="24"/>
          <w:szCs w:val="24"/>
        </w:rPr>
        <w:t xml:space="preserve"> m. </w:t>
      </w:r>
      <w:r w:rsidR="00D005B7">
        <w:rPr>
          <w:rFonts w:ascii="Aptos" w:hAnsi="Aptos" w:cstheme="minorHAnsi"/>
          <w:b/>
          <w:bCs/>
          <w:sz w:val="24"/>
          <w:szCs w:val="24"/>
        </w:rPr>
        <w:t>gruodžio</w:t>
      </w:r>
      <w:r w:rsidR="00666BD0" w:rsidRPr="00C003D4">
        <w:rPr>
          <w:rFonts w:ascii="Aptos" w:hAnsi="Aptos" w:cstheme="minorHAnsi"/>
          <w:b/>
          <w:bCs/>
          <w:sz w:val="24"/>
          <w:szCs w:val="24"/>
        </w:rPr>
        <w:t xml:space="preserve"> </w:t>
      </w:r>
      <w:r w:rsidR="00B46A50" w:rsidRPr="00C003D4">
        <w:rPr>
          <w:rFonts w:ascii="Aptos" w:hAnsi="Aptos" w:cstheme="minorHAnsi"/>
          <w:b/>
          <w:bCs/>
          <w:sz w:val="24"/>
          <w:szCs w:val="24"/>
        </w:rPr>
        <w:t>1</w:t>
      </w:r>
      <w:r w:rsidR="00D005B7">
        <w:rPr>
          <w:rFonts w:ascii="Aptos" w:hAnsi="Aptos" w:cstheme="minorHAnsi"/>
          <w:b/>
          <w:bCs/>
          <w:sz w:val="24"/>
          <w:szCs w:val="24"/>
        </w:rPr>
        <w:t>8</w:t>
      </w:r>
      <w:r w:rsidR="00666BD0" w:rsidRPr="00C003D4">
        <w:rPr>
          <w:rFonts w:ascii="Aptos" w:hAnsi="Aptos" w:cstheme="minorHAnsi"/>
          <w:b/>
          <w:bCs/>
          <w:sz w:val="24"/>
          <w:szCs w:val="24"/>
        </w:rPr>
        <w:t xml:space="preserve"> d</w:t>
      </w:r>
      <w:r w:rsidR="00BF4797" w:rsidRPr="00C003D4">
        <w:rPr>
          <w:rFonts w:ascii="Aptos" w:hAnsi="Aptos" w:cstheme="minorHAnsi"/>
          <w:b/>
          <w:bCs/>
          <w:sz w:val="24"/>
          <w:szCs w:val="24"/>
        </w:rPr>
        <w:t>.</w:t>
      </w:r>
      <w:r w:rsidR="00787315" w:rsidRPr="00C003D4">
        <w:rPr>
          <w:rFonts w:ascii="Aptos" w:hAnsi="Aptos" w:cstheme="minorHAnsi"/>
          <w:b/>
          <w:bCs/>
          <w:sz w:val="24"/>
          <w:szCs w:val="24"/>
        </w:rPr>
        <w:t xml:space="preserve"> – </w:t>
      </w:r>
      <w:r w:rsidR="00D005B7">
        <w:rPr>
          <w:rFonts w:ascii="Aptos" w:hAnsi="Aptos" w:cstheme="minorHAnsi"/>
          <w:b/>
          <w:bCs/>
          <w:sz w:val="24"/>
          <w:szCs w:val="24"/>
        </w:rPr>
        <w:t>2026 m. sausio 7 d.</w:t>
      </w:r>
      <w:r w:rsidR="00C11350" w:rsidRPr="00C003D4">
        <w:rPr>
          <w:rFonts w:ascii="Aptos" w:hAnsi="Aptos" w:cstheme="minorHAnsi"/>
          <w:b/>
          <w:bCs/>
          <w:sz w:val="24"/>
          <w:szCs w:val="24"/>
        </w:rPr>
        <w:t xml:space="preserve"> </w:t>
      </w:r>
      <w:r w:rsidR="00B46A50" w:rsidRPr="00C003D4">
        <w:rPr>
          <w:rFonts w:ascii="Aptos" w:hAnsi="Aptos" w:cstheme="minorHAnsi"/>
          <w:b/>
          <w:bCs/>
          <w:sz w:val="24"/>
          <w:szCs w:val="24"/>
        </w:rPr>
        <w:t>Vokės</w:t>
      </w:r>
      <w:r w:rsidR="00666BD0" w:rsidRPr="00C003D4">
        <w:rPr>
          <w:rFonts w:ascii="Aptos" w:hAnsi="Aptos" w:cstheme="minorHAnsi"/>
          <w:b/>
          <w:bCs/>
          <w:sz w:val="24"/>
          <w:szCs w:val="24"/>
        </w:rPr>
        <w:t xml:space="preserve"> g. </w:t>
      </w:r>
      <w:r w:rsidR="008F5EE8" w:rsidRPr="00C003D4">
        <w:rPr>
          <w:rFonts w:ascii="Aptos" w:hAnsi="Aptos" w:cstheme="minorHAnsi"/>
          <w:b/>
          <w:bCs/>
          <w:sz w:val="24"/>
          <w:szCs w:val="24"/>
        </w:rPr>
        <w:t>2</w:t>
      </w:r>
      <w:r w:rsidR="00B46A50" w:rsidRPr="00C003D4">
        <w:rPr>
          <w:rFonts w:ascii="Aptos" w:hAnsi="Aptos" w:cstheme="minorHAnsi"/>
          <w:b/>
          <w:bCs/>
          <w:sz w:val="24"/>
          <w:szCs w:val="24"/>
        </w:rPr>
        <w:t>1</w:t>
      </w:r>
      <w:r w:rsidR="000C635C" w:rsidRPr="00C003D4">
        <w:rPr>
          <w:rFonts w:ascii="Aptos" w:hAnsi="Aptos" w:cstheme="minorHAnsi"/>
          <w:sz w:val="24"/>
          <w:szCs w:val="24"/>
        </w:rPr>
        <w:t>,</w:t>
      </w:r>
      <w:r w:rsidR="001077A0" w:rsidRPr="00C003D4">
        <w:rPr>
          <w:rFonts w:ascii="Aptos" w:hAnsi="Aptos" w:cstheme="minorHAnsi"/>
          <w:sz w:val="24"/>
          <w:szCs w:val="24"/>
        </w:rPr>
        <w:t xml:space="preserve"> </w:t>
      </w:r>
      <w:r w:rsidR="00CE2618" w:rsidRPr="00C003D4">
        <w:rPr>
          <w:rFonts w:ascii="Aptos" w:hAnsi="Aptos" w:cstheme="minorHAnsi"/>
          <w:sz w:val="24"/>
          <w:szCs w:val="24"/>
        </w:rPr>
        <w:t>š</w:t>
      </w:r>
      <w:r w:rsidR="0028680F" w:rsidRPr="00C003D4">
        <w:rPr>
          <w:rFonts w:ascii="Aptos" w:hAnsi="Aptos" w:cstheme="minorHAnsi"/>
          <w:sz w:val="24"/>
          <w:szCs w:val="24"/>
        </w:rPr>
        <w:t xml:space="preserve">alia </w:t>
      </w:r>
      <w:r w:rsidR="004F41AE" w:rsidRPr="00C003D4">
        <w:rPr>
          <w:rFonts w:ascii="Aptos" w:hAnsi="Aptos" w:cstheme="minorHAnsi"/>
          <w:sz w:val="24"/>
          <w:szCs w:val="24"/>
        </w:rPr>
        <w:t>individualių namų rajon</w:t>
      </w:r>
      <w:r w:rsidR="00CE2618" w:rsidRPr="00C003D4">
        <w:rPr>
          <w:rFonts w:ascii="Aptos" w:hAnsi="Aptos" w:cstheme="minorHAnsi"/>
          <w:sz w:val="24"/>
          <w:szCs w:val="24"/>
        </w:rPr>
        <w:t>o</w:t>
      </w:r>
      <w:r w:rsidR="00C0170B" w:rsidRPr="00C003D4">
        <w:rPr>
          <w:rFonts w:ascii="Aptos" w:hAnsi="Aptos" w:cstheme="minorHAnsi"/>
          <w:sz w:val="24"/>
          <w:szCs w:val="24"/>
        </w:rPr>
        <w:t xml:space="preserve"> ir</w:t>
      </w:r>
      <w:r w:rsidR="00631CEF" w:rsidRPr="00BD24DB">
        <w:rPr>
          <w:rFonts w:ascii="Aptos" w:hAnsi="Aptos" w:cstheme="minorHAnsi"/>
          <w:sz w:val="24"/>
          <w:szCs w:val="24"/>
        </w:rPr>
        <w:t xml:space="preserve"> </w:t>
      </w:r>
      <w:r w:rsidR="00631CEF" w:rsidRPr="00C003D4">
        <w:rPr>
          <w:rFonts w:ascii="Aptos" w:hAnsi="Aptos" w:cstheme="minorHAnsi"/>
          <w:b/>
          <w:bCs/>
          <w:sz w:val="24"/>
          <w:szCs w:val="24"/>
        </w:rPr>
        <w:t>Šiltnamių g. 7</w:t>
      </w:r>
      <w:r w:rsidR="00631CEF" w:rsidRPr="00C003D4">
        <w:rPr>
          <w:rFonts w:ascii="Aptos" w:hAnsi="Aptos" w:cstheme="minorHAnsi"/>
          <w:sz w:val="24"/>
          <w:szCs w:val="24"/>
        </w:rPr>
        <w:t xml:space="preserve">, tarp </w:t>
      </w:r>
      <w:r w:rsidR="007B3CA8" w:rsidRPr="00C003D4">
        <w:rPr>
          <w:rFonts w:ascii="Aptos" w:hAnsi="Aptos" w:cstheme="minorHAnsi"/>
          <w:sz w:val="24"/>
          <w:szCs w:val="24"/>
        </w:rPr>
        <w:t>daugiabučių</w:t>
      </w:r>
      <w:r w:rsidR="00631CEF" w:rsidRPr="00C003D4">
        <w:rPr>
          <w:rFonts w:ascii="Aptos" w:hAnsi="Aptos" w:cstheme="minorHAnsi"/>
          <w:sz w:val="24"/>
          <w:szCs w:val="24"/>
        </w:rPr>
        <w:t xml:space="preserve"> namų (</w:t>
      </w:r>
      <w:r w:rsidR="00BD24DB">
        <w:rPr>
          <w:rFonts w:ascii="Aptos" w:hAnsi="Aptos" w:cstheme="minorHAnsi"/>
          <w:sz w:val="24"/>
          <w:szCs w:val="24"/>
        </w:rPr>
        <w:t>2</w:t>
      </w:r>
      <w:r w:rsidR="00631CEF" w:rsidRPr="00C003D4">
        <w:rPr>
          <w:rFonts w:ascii="Aptos" w:hAnsi="Aptos" w:cstheme="minorHAnsi"/>
          <w:sz w:val="24"/>
          <w:szCs w:val="24"/>
        </w:rPr>
        <w:t xml:space="preserve"> pav.). </w:t>
      </w:r>
      <w:r w:rsidR="00C30965" w:rsidRPr="00C003D4">
        <w:rPr>
          <w:rFonts w:ascii="Aptos" w:hAnsi="Aptos" w:cstheme="minorHAnsi"/>
          <w:sz w:val="24"/>
          <w:szCs w:val="24"/>
        </w:rPr>
        <w:t>T</w:t>
      </w:r>
      <w:r w:rsidR="00A05EC4" w:rsidRPr="00C003D4">
        <w:rPr>
          <w:rFonts w:ascii="Aptos" w:hAnsi="Aptos" w:cstheme="minorHAnsi"/>
          <w:sz w:val="24"/>
          <w:szCs w:val="24"/>
        </w:rPr>
        <w:t>i</w:t>
      </w:r>
      <w:r w:rsidR="00C30965" w:rsidRPr="00C003D4">
        <w:rPr>
          <w:rFonts w:ascii="Aptos" w:hAnsi="Aptos" w:cstheme="minorHAnsi"/>
          <w:sz w:val="24"/>
          <w:szCs w:val="24"/>
        </w:rPr>
        <w:t>r</w:t>
      </w:r>
      <w:r w:rsidR="00A05EC4" w:rsidRPr="00C003D4">
        <w:rPr>
          <w:rFonts w:ascii="Aptos" w:hAnsi="Aptos" w:cstheme="minorHAnsi"/>
          <w:sz w:val="24"/>
          <w:szCs w:val="24"/>
        </w:rPr>
        <w:t>iamuoju</w:t>
      </w:r>
      <w:r w:rsidR="00C30965" w:rsidRPr="00C003D4">
        <w:rPr>
          <w:rFonts w:ascii="Aptos" w:hAnsi="Aptos" w:cstheme="minorHAnsi"/>
          <w:sz w:val="24"/>
          <w:szCs w:val="24"/>
        </w:rPr>
        <w:t xml:space="preserve"> laikotarpiu</w:t>
      </w:r>
      <w:r w:rsidR="00504C36" w:rsidRPr="00C003D4">
        <w:rPr>
          <w:rFonts w:ascii="Aptos" w:hAnsi="Aptos" w:cstheme="minorHAnsi"/>
          <w:sz w:val="24"/>
          <w:szCs w:val="24"/>
        </w:rPr>
        <w:t xml:space="preserve"> pūtė </w:t>
      </w:r>
      <w:r w:rsidR="00F713AB">
        <w:rPr>
          <w:rFonts w:ascii="Aptos" w:hAnsi="Aptos" w:cstheme="minorHAnsi"/>
          <w:sz w:val="24"/>
          <w:szCs w:val="24"/>
        </w:rPr>
        <w:t>nestiprūs</w:t>
      </w:r>
      <w:r w:rsidR="00802E05">
        <w:rPr>
          <w:rFonts w:ascii="Aptos" w:hAnsi="Aptos" w:cstheme="minorHAnsi"/>
          <w:sz w:val="24"/>
          <w:szCs w:val="24"/>
        </w:rPr>
        <w:t>, permainingi rytinių ir vakarinių</w:t>
      </w:r>
      <w:r w:rsidR="003C2931" w:rsidRPr="00C003D4">
        <w:rPr>
          <w:rFonts w:ascii="Aptos" w:hAnsi="Aptos" w:cstheme="minorHAnsi"/>
          <w:sz w:val="24"/>
          <w:szCs w:val="24"/>
        </w:rPr>
        <w:t xml:space="preserve"> krypčių</w:t>
      </w:r>
      <w:r w:rsidR="00504C36" w:rsidRPr="00C003D4">
        <w:rPr>
          <w:rFonts w:ascii="Aptos" w:hAnsi="Aptos" w:cstheme="minorHAnsi"/>
          <w:sz w:val="24"/>
          <w:szCs w:val="24"/>
        </w:rPr>
        <w:t xml:space="preserve"> vėjai</w:t>
      </w:r>
      <w:r w:rsidR="00C30965" w:rsidRPr="00C003D4">
        <w:rPr>
          <w:rFonts w:ascii="Aptos" w:hAnsi="Aptos" w:cstheme="minorHAnsi"/>
          <w:sz w:val="24"/>
          <w:szCs w:val="24"/>
        </w:rPr>
        <w:t>,</w:t>
      </w:r>
      <w:r w:rsidR="00504C36" w:rsidRPr="00C003D4">
        <w:rPr>
          <w:rFonts w:ascii="Aptos" w:hAnsi="Aptos" w:cstheme="minorHAnsi"/>
          <w:sz w:val="24"/>
          <w:szCs w:val="24"/>
        </w:rPr>
        <w:t xml:space="preserve"> vyravo </w:t>
      </w:r>
      <w:r w:rsidR="00E53F0B">
        <w:rPr>
          <w:rFonts w:ascii="Aptos" w:hAnsi="Aptos" w:cstheme="minorHAnsi"/>
          <w:sz w:val="24"/>
          <w:szCs w:val="24"/>
        </w:rPr>
        <w:t>negausūs krituliai –</w:t>
      </w:r>
      <w:r w:rsidR="001E4AC1" w:rsidRPr="00C003D4">
        <w:rPr>
          <w:rFonts w:ascii="Aptos" w:hAnsi="Aptos" w:cstheme="minorHAnsi"/>
          <w:sz w:val="24"/>
          <w:szCs w:val="24"/>
        </w:rPr>
        <w:t xml:space="preserve"> </w:t>
      </w:r>
      <w:r w:rsidR="00E53F0B">
        <w:rPr>
          <w:rFonts w:ascii="Aptos" w:hAnsi="Aptos" w:cstheme="minorHAnsi"/>
          <w:sz w:val="24"/>
          <w:szCs w:val="24"/>
        </w:rPr>
        <w:t xml:space="preserve">nedidelį lietų keitė </w:t>
      </w:r>
      <w:r w:rsidR="007508D0" w:rsidRPr="00C003D4">
        <w:rPr>
          <w:rFonts w:ascii="Aptos" w:hAnsi="Aptos" w:cstheme="minorHAnsi"/>
          <w:sz w:val="24"/>
          <w:szCs w:val="24"/>
        </w:rPr>
        <w:t>trumpa</w:t>
      </w:r>
      <w:r w:rsidR="00E53F0B">
        <w:rPr>
          <w:rFonts w:ascii="Aptos" w:hAnsi="Aptos" w:cstheme="minorHAnsi"/>
          <w:sz w:val="24"/>
          <w:szCs w:val="24"/>
        </w:rPr>
        <w:t>s</w:t>
      </w:r>
      <w:r w:rsidR="007508D0" w:rsidRPr="00C003D4">
        <w:rPr>
          <w:rFonts w:ascii="Aptos" w:hAnsi="Aptos" w:cstheme="minorHAnsi"/>
          <w:sz w:val="24"/>
          <w:szCs w:val="24"/>
        </w:rPr>
        <w:t xml:space="preserve"> </w:t>
      </w:r>
      <w:r w:rsidR="00E53F0B">
        <w:rPr>
          <w:rFonts w:ascii="Aptos" w:hAnsi="Aptos" w:cstheme="minorHAnsi"/>
          <w:sz w:val="24"/>
          <w:szCs w:val="24"/>
        </w:rPr>
        <w:t>sniegas, iškrito nedidelė šlapdriba</w:t>
      </w:r>
      <w:r w:rsidR="00E7161B" w:rsidRPr="00C003D4">
        <w:rPr>
          <w:rFonts w:ascii="Aptos" w:hAnsi="Aptos" w:cstheme="minorHAnsi"/>
          <w:sz w:val="24"/>
          <w:szCs w:val="24"/>
        </w:rPr>
        <w:t>.</w:t>
      </w:r>
    </w:p>
    <w:p w14:paraId="00449898" w14:textId="77777777" w:rsidR="00522EC1" w:rsidRDefault="00522EC1" w:rsidP="00522EC1">
      <w:pPr>
        <w:spacing w:after="0" w:line="240" w:lineRule="auto"/>
        <w:jc w:val="both"/>
        <w:rPr>
          <w:rFonts w:ascii="Aptos" w:hAnsi="Aptos" w:cstheme="minorHAnsi"/>
          <w:sz w:val="24"/>
          <w:szCs w:val="24"/>
        </w:rPr>
      </w:pPr>
    </w:p>
    <w:p w14:paraId="6D959121" w14:textId="17E9A3D9" w:rsidR="00805105" w:rsidRPr="00860037" w:rsidRDefault="00B3115C" w:rsidP="00522EC1">
      <w:pPr>
        <w:spacing w:after="0" w:line="276" w:lineRule="auto"/>
        <w:jc w:val="center"/>
        <w:rPr>
          <w:rFonts w:ascii="Aptos" w:hAnsi="Aptos" w:cstheme="minorHAnsi"/>
        </w:rPr>
      </w:pPr>
      <w:r w:rsidRPr="00B3115C">
        <w:rPr>
          <w:rFonts w:ascii="Aptos" w:hAnsi="Aptos" w:cstheme="minorHAnsi"/>
          <w:noProof/>
        </w:rPr>
        <w:drawing>
          <wp:anchor distT="0" distB="0" distL="114300" distR="114300" simplePos="0" relativeHeight="251658240" behindDoc="0" locked="0" layoutInCell="1" allowOverlap="1" wp14:anchorId="6C6C1F01" wp14:editId="1D3585B4">
            <wp:simplePos x="0" y="0"/>
            <wp:positionH relativeFrom="column">
              <wp:posOffset>5803559</wp:posOffset>
            </wp:positionH>
            <wp:positionV relativeFrom="paragraph">
              <wp:posOffset>1734185</wp:posOffset>
            </wp:positionV>
            <wp:extent cx="329795" cy="354330"/>
            <wp:effectExtent l="0" t="0" r="0" b="7620"/>
            <wp:wrapNone/>
            <wp:docPr id="81575689" name="Paveikslėlis 1" descr="Paveikslėlis, kuriame yra širdis,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5689" name="Paveikslėlis 1" descr="Paveikslėlis, kuriame yra širdis, iš oro&#10;&#10;Dirbtinio intelekto sugeneruotas turinys gali būti neteisingas."/>
                    <pic:cNvPicPr/>
                  </pic:nvPicPr>
                  <pic:blipFill>
                    <a:blip r:embed="rId9">
                      <a:extLst>
                        <a:ext uri="{28A0092B-C50C-407E-A947-70E740481C1C}">
                          <a14:useLocalDpi xmlns:a14="http://schemas.microsoft.com/office/drawing/2010/main" val="0"/>
                        </a:ext>
                      </a:extLst>
                    </a:blip>
                    <a:stretch>
                      <a:fillRect/>
                    </a:stretch>
                  </pic:blipFill>
                  <pic:spPr>
                    <a:xfrm>
                      <a:off x="0" y="0"/>
                      <a:ext cx="329795" cy="354330"/>
                    </a:xfrm>
                    <a:prstGeom prst="rect">
                      <a:avLst/>
                    </a:prstGeom>
                  </pic:spPr>
                </pic:pic>
              </a:graphicData>
            </a:graphic>
            <wp14:sizeRelH relativeFrom="margin">
              <wp14:pctWidth>0</wp14:pctWidth>
            </wp14:sizeRelH>
            <wp14:sizeRelV relativeFrom="margin">
              <wp14:pctHeight>0</wp14:pctHeight>
            </wp14:sizeRelV>
          </wp:anchor>
        </w:drawing>
      </w:r>
      <w:r w:rsidRPr="00B3115C">
        <w:rPr>
          <w:rFonts w:ascii="Aptos" w:hAnsi="Aptos" w:cstheme="minorHAnsi"/>
          <w:noProof/>
        </w:rPr>
        <w:drawing>
          <wp:inline distT="0" distB="0" distL="0" distR="0" wp14:anchorId="09B18EAB" wp14:editId="4017CFA8">
            <wp:extent cx="5766179" cy="4513982"/>
            <wp:effectExtent l="19050" t="19050" r="25400" b="20320"/>
            <wp:docPr id="1143842981" name="Paveikslėlis 1" descr="Paveikslėlis, kuriame yra Fotografija iš oro, žemėlapis, Vaizdas iš paukščio skrydžio, iš or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42981" name="Paveikslėlis 1" descr="Paveikslėlis, kuriame yra Fotografija iš oro, žemėlapis, Vaizdas iš paukščio skrydžio, iš oro&#10;&#10;Dirbtinio intelekto sugeneruotas turinys gali būti neteisingas."/>
                    <pic:cNvPicPr/>
                  </pic:nvPicPr>
                  <pic:blipFill>
                    <a:blip r:embed="rId10"/>
                    <a:stretch>
                      <a:fillRect/>
                    </a:stretch>
                  </pic:blipFill>
                  <pic:spPr>
                    <a:xfrm>
                      <a:off x="0" y="0"/>
                      <a:ext cx="5777357" cy="4522733"/>
                    </a:xfrm>
                    <a:prstGeom prst="rect">
                      <a:avLst/>
                    </a:prstGeom>
                    <a:ln>
                      <a:solidFill>
                        <a:schemeClr val="tx1"/>
                      </a:solidFill>
                    </a:ln>
                  </pic:spPr>
                </pic:pic>
              </a:graphicData>
            </a:graphic>
          </wp:inline>
        </w:drawing>
      </w:r>
    </w:p>
    <w:p w14:paraId="60919642" w14:textId="41DD20FD" w:rsidR="00860037" w:rsidRPr="00860037" w:rsidRDefault="00BD24DB" w:rsidP="00805105">
      <w:pPr>
        <w:spacing w:after="0" w:line="240" w:lineRule="auto"/>
        <w:jc w:val="center"/>
        <w:rPr>
          <w:rFonts w:ascii="Aptos" w:hAnsi="Aptos" w:cstheme="minorHAnsi"/>
          <w:sz w:val="24"/>
          <w:szCs w:val="24"/>
        </w:rPr>
      </w:pPr>
      <w:r w:rsidRPr="00860037">
        <w:rPr>
          <w:rFonts w:ascii="Aptos" w:hAnsi="Aptos" w:cstheme="minorHAnsi"/>
          <w:b/>
          <w:bCs/>
          <w:sz w:val="24"/>
          <w:szCs w:val="24"/>
        </w:rPr>
        <w:t>2</w:t>
      </w:r>
      <w:r w:rsidR="00866F3B" w:rsidRPr="00860037">
        <w:rPr>
          <w:rFonts w:ascii="Aptos" w:hAnsi="Aptos" w:cstheme="minorHAnsi"/>
          <w:b/>
          <w:bCs/>
          <w:sz w:val="24"/>
          <w:szCs w:val="24"/>
        </w:rPr>
        <w:t xml:space="preserve"> pav</w:t>
      </w:r>
      <w:r w:rsidR="00866F3B" w:rsidRPr="00860037">
        <w:rPr>
          <w:rFonts w:ascii="Aptos" w:hAnsi="Aptos" w:cstheme="minorHAnsi"/>
          <w:sz w:val="24"/>
          <w:szCs w:val="24"/>
        </w:rPr>
        <w:t xml:space="preserve">. </w:t>
      </w:r>
      <w:r w:rsidR="00860037" w:rsidRPr="00860037">
        <w:rPr>
          <w:rFonts w:ascii="Aptos" w:hAnsi="Aptos" w:cstheme="minorHAnsi"/>
          <w:sz w:val="24"/>
          <w:szCs w:val="24"/>
        </w:rPr>
        <w:t>Tyrimų vietos: Vokės g. 21, Pagiriai (koordinatės: 577771, 6050553)</w:t>
      </w:r>
      <w:r w:rsidR="00860037">
        <w:rPr>
          <w:rFonts w:ascii="Aptos" w:hAnsi="Aptos" w:cstheme="minorHAnsi"/>
          <w:sz w:val="24"/>
          <w:szCs w:val="24"/>
        </w:rPr>
        <w:t>;</w:t>
      </w:r>
    </w:p>
    <w:p w14:paraId="777C7582" w14:textId="4D2A086A" w:rsidR="004B1342" w:rsidRPr="00860037" w:rsidRDefault="00E41FDD" w:rsidP="00805105">
      <w:pPr>
        <w:spacing w:after="0" w:line="240" w:lineRule="auto"/>
        <w:jc w:val="center"/>
        <w:rPr>
          <w:rFonts w:ascii="Aptos" w:hAnsi="Aptos" w:cstheme="minorHAnsi"/>
          <w:sz w:val="24"/>
          <w:szCs w:val="24"/>
        </w:rPr>
      </w:pPr>
      <w:r w:rsidRPr="00860037">
        <w:rPr>
          <w:rFonts w:ascii="Aptos" w:hAnsi="Aptos" w:cstheme="minorHAnsi"/>
          <w:sz w:val="24"/>
          <w:szCs w:val="24"/>
        </w:rPr>
        <w:t>Šiltnamių g. 7, Pagiriai (koordinatės: 5774</w:t>
      </w:r>
      <w:r w:rsidR="00BD24DB" w:rsidRPr="00860037">
        <w:rPr>
          <w:rFonts w:ascii="Aptos" w:hAnsi="Aptos" w:cstheme="minorHAnsi"/>
          <w:sz w:val="24"/>
          <w:szCs w:val="24"/>
        </w:rPr>
        <w:t>81</w:t>
      </w:r>
      <w:r w:rsidRPr="00860037">
        <w:rPr>
          <w:rFonts w:ascii="Aptos" w:hAnsi="Aptos" w:cstheme="minorHAnsi"/>
          <w:sz w:val="24"/>
          <w:szCs w:val="24"/>
        </w:rPr>
        <w:t>, 60497</w:t>
      </w:r>
      <w:r w:rsidR="00BD24DB" w:rsidRPr="00860037">
        <w:rPr>
          <w:rFonts w:ascii="Aptos" w:hAnsi="Aptos" w:cstheme="minorHAnsi"/>
          <w:sz w:val="24"/>
          <w:szCs w:val="24"/>
        </w:rPr>
        <w:t>88</w:t>
      </w:r>
      <w:r w:rsidRPr="00860037">
        <w:rPr>
          <w:rFonts w:ascii="Aptos" w:hAnsi="Aptos" w:cstheme="minorHAnsi"/>
          <w:sz w:val="24"/>
          <w:szCs w:val="24"/>
        </w:rPr>
        <w:t>)</w:t>
      </w:r>
    </w:p>
    <w:p w14:paraId="6C84754A" w14:textId="77777777" w:rsidR="00805105" w:rsidRPr="00805105" w:rsidRDefault="00805105" w:rsidP="00805105">
      <w:pPr>
        <w:spacing w:after="0" w:line="240" w:lineRule="auto"/>
        <w:rPr>
          <w:rFonts w:ascii="Aptos" w:hAnsi="Aptos" w:cstheme="minorHAnsi"/>
          <w:sz w:val="24"/>
          <w:szCs w:val="24"/>
        </w:rPr>
      </w:pPr>
    </w:p>
    <w:p w14:paraId="7DDC14B6" w14:textId="45CA1072" w:rsidR="00906DBB" w:rsidRPr="00C003D4" w:rsidRDefault="006A6B8D" w:rsidP="003928A0">
      <w:pPr>
        <w:spacing w:after="0" w:line="360" w:lineRule="auto"/>
        <w:ind w:firstLine="567"/>
        <w:jc w:val="both"/>
        <w:rPr>
          <w:rFonts w:ascii="Aptos" w:hAnsi="Aptos" w:cstheme="minorHAnsi"/>
          <w:b/>
          <w:bCs/>
          <w:sz w:val="24"/>
          <w:szCs w:val="24"/>
        </w:rPr>
      </w:pPr>
      <w:r w:rsidRPr="00C003D4">
        <w:rPr>
          <w:rFonts w:ascii="Aptos" w:hAnsi="Aptos" w:cstheme="minorHAnsi"/>
          <w:b/>
          <w:bCs/>
          <w:sz w:val="24"/>
          <w:szCs w:val="24"/>
        </w:rPr>
        <w:t xml:space="preserve">Tyrimų, atliktų 2025 m. </w:t>
      </w:r>
      <w:r w:rsidR="00860037">
        <w:rPr>
          <w:rFonts w:ascii="Aptos" w:hAnsi="Aptos" w:cstheme="minorHAnsi"/>
          <w:b/>
          <w:bCs/>
          <w:sz w:val="24"/>
          <w:szCs w:val="24"/>
        </w:rPr>
        <w:t>gruodžio</w:t>
      </w:r>
      <w:r w:rsidRPr="00C003D4">
        <w:rPr>
          <w:rFonts w:ascii="Aptos" w:hAnsi="Aptos" w:cstheme="minorHAnsi"/>
          <w:b/>
          <w:bCs/>
          <w:sz w:val="24"/>
          <w:szCs w:val="24"/>
        </w:rPr>
        <w:t xml:space="preserve"> </w:t>
      </w:r>
      <w:r w:rsidR="00860037">
        <w:rPr>
          <w:rFonts w:ascii="Aptos" w:hAnsi="Aptos" w:cstheme="minorHAnsi"/>
          <w:b/>
          <w:bCs/>
          <w:sz w:val="24"/>
          <w:szCs w:val="24"/>
        </w:rPr>
        <w:t>18</w:t>
      </w:r>
      <w:r w:rsidRPr="00C003D4">
        <w:rPr>
          <w:rFonts w:ascii="Aptos" w:hAnsi="Aptos" w:cstheme="minorHAnsi"/>
          <w:b/>
          <w:bCs/>
          <w:sz w:val="24"/>
          <w:szCs w:val="24"/>
        </w:rPr>
        <w:t xml:space="preserve"> d. – </w:t>
      </w:r>
      <w:r w:rsidR="00860037">
        <w:rPr>
          <w:rFonts w:ascii="Aptos" w:hAnsi="Aptos" w:cstheme="minorHAnsi"/>
          <w:b/>
          <w:bCs/>
          <w:sz w:val="24"/>
          <w:szCs w:val="24"/>
        </w:rPr>
        <w:t>2026 m. sausio</w:t>
      </w:r>
      <w:r w:rsidRPr="00C003D4">
        <w:rPr>
          <w:rFonts w:ascii="Aptos" w:hAnsi="Aptos" w:cstheme="minorHAnsi"/>
          <w:b/>
          <w:bCs/>
          <w:sz w:val="24"/>
          <w:szCs w:val="24"/>
        </w:rPr>
        <w:t xml:space="preserve"> </w:t>
      </w:r>
      <w:r w:rsidR="00860037">
        <w:rPr>
          <w:rFonts w:ascii="Aptos" w:hAnsi="Aptos" w:cstheme="minorHAnsi"/>
          <w:b/>
          <w:bCs/>
          <w:sz w:val="24"/>
          <w:szCs w:val="24"/>
        </w:rPr>
        <w:t>7</w:t>
      </w:r>
      <w:r w:rsidRPr="00C003D4">
        <w:rPr>
          <w:rFonts w:ascii="Aptos" w:hAnsi="Aptos" w:cstheme="minorHAnsi"/>
          <w:b/>
          <w:bCs/>
          <w:sz w:val="24"/>
          <w:szCs w:val="24"/>
        </w:rPr>
        <w:t xml:space="preserve"> d. </w:t>
      </w:r>
      <w:r w:rsidR="00860037">
        <w:rPr>
          <w:rFonts w:ascii="Aptos" w:hAnsi="Aptos" w:cstheme="minorHAnsi"/>
          <w:b/>
          <w:bCs/>
          <w:sz w:val="24"/>
          <w:szCs w:val="24"/>
        </w:rPr>
        <w:t>Vokės g.</w:t>
      </w:r>
      <w:r w:rsidR="00860037" w:rsidRPr="00860037">
        <w:rPr>
          <w:rFonts w:ascii="Aptos" w:hAnsi="Aptos" w:cstheme="minorHAnsi"/>
          <w:b/>
          <w:bCs/>
          <w:sz w:val="24"/>
          <w:szCs w:val="24"/>
        </w:rPr>
        <w:t xml:space="preserve"> </w:t>
      </w:r>
      <w:r w:rsidR="00860037">
        <w:rPr>
          <w:rFonts w:ascii="Aptos" w:hAnsi="Aptos" w:cstheme="minorHAnsi"/>
          <w:b/>
          <w:bCs/>
          <w:sz w:val="24"/>
          <w:szCs w:val="24"/>
        </w:rPr>
        <w:t xml:space="preserve">21, </w:t>
      </w:r>
      <w:r w:rsidRPr="00C003D4">
        <w:rPr>
          <w:rFonts w:ascii="Aptos" w:hAnsi="Aptos" w:cstheme="minorHAnsi"/>
          <w:b/>
          <w:bCs/>
          <w:sz w:val="24"/>
          <w:szCs w:val="24"/>
        </w:rPr>
        <w:t>rezultat</w:t>
      </w:r>
      <w:r w:rsidR="003D2819" w:rsidRPr="00C003D4">
        <w:rPr>
          <w:rFonts w:ascii="Aptos" w:hAnsi="Aptos" w:cstheme="minorHAnsi"/>
          <w:b/>
          <w:bCs/>
          <w:sz w:val="24"/>
          <w:szCs w:val="24"/>
        </w:rPr>
        <w:t>ai</w:t>
      </w:r>
      <w:r w:rsidRPr="00C003D4">
        <w:rPr>
          <w:rFonts w:ascii="Aptos" w:hAnsi="Aptos" w:cstheme="minorHAnsi"/>
          <w:b/>
          <w:bCs/>
          <w:sz w:val="24"/>
          <w:szCs w:val="24"/>
        </w:rPr>
        <w:t>:</w:t>
      </w:r>
    </w:p>
    <w:p w14:paraId="7F137736" w14:textId="6C7E5F3D" w:rsidR="00906DBB" w:rsidRPr="00C003D4" w:rsidRDefault="00906DBB" w:rsidP="00906DBB">
      <w:pPr>
        <w:pStyle w:val="Sraopastraipa"/>
        <w:numPr>
          <w:ilvl w:val="0"/>
          <w:numId w:val="6"/>
        </w:numPr>
        <w:spacing w:after="0" w:line="360" w:lineRule="auto"/>
        <w:ind w:left="1134" w:hanging="284"/>
        <w:jc w:val="both"/>
        <w:rPr>
          <w:rFonts w:ascii="Aptos" w:hAnsi="Aptos" w:cstheme="minorHAnsi"/>
          <w:sz w:val="24"/>
          <w:szCs w:val="24"/>
        </w:rPr>
      </w:pPr>
      <w:r w:rsidRPr="00C003D4">
        <w:rPr>
          <w:rFonts w:ascii="Aptos" w:hAnsi="Aptos" w:cstheme="minorHAnsi"/>
          <w:sz w:val="24"/>
          <w:szCs w:val="24"/>
        </w:rPr>
        <w:t>Tyrimų laikotarpiu matuojamų teršalų koncentracij</w:t>
      </w:r>
      <w:r w:rsidR="005035E0" w:rsidRPr="00C003D4">
        <w:rPr>
          <w:rFonts w:ascii="Aptos" w:hAnsi="Aptos" w:cstheme="minorHAnsi"/>
          <w:sz w:val="24"/>
          <w:szCs w:val="24"/>
        </w:rPr>
        <w:t>a</w:t>
      </w:r>
      <w:r w:rsidR="003C0243" w:rsidRPr="00C003D4">
        <w:rPr>
          <w:rFonts w:ascii="Aptos" w:hAnsi="Aptos" w:cstheme="minorHAnsi"/>
          <w:sz w:val="24"/>
          <w:szCs w:val="24"/>
        </w:rPr>
        <w:t xml:space="preserve"> </w:t>
      </w:r>
      <w:r w:rsidRPr="00C003D4">
        <w:rPr>
          <w:rFonts w:ascii="Aptos" w:hAnsi="Aptos" w:cstheme="minorHAnsi"/>
          <w:sz w:val="24"/>
          <w:szCs w:val="24"/>
        </w:rPr>
        <w:t>neviršijo</w:t>
      </w:r>
      <w:r w:rsidR="00003CDE">
        <w:rPr>
          <w:rFonts w:ascii="Aptos" w:hAnsi="Aptos" w:cstheme="minorHAnsi"/>
          <w:sz w:val="24"/>
          <w:szCs w:val="24"/>
        </w:rPr>
        <w:t xml:space="preserve"> oro kokybės standartų</w:t>
      </w:r>
      <w:r w:rsidRPr="00C003D4">
        <w:rPr>
          <w:rFonts w:ascii="Aptos" w:hAnsi="Aptos" w:cstheme="minorHAnsi"/>
          <w:sz w:val="24"/>
          <w:szCs w:val="24"/>
        </w:rPr>
        <w:t>;</w:t>
      </w:r>
    </w:p>
    <w:p w14:paraId="28D13E71" w14:textId="2C1632D1" w:rsidR="00906DBB" w:rsidRPr="00C003D4"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Valandinė</w:t>
      </w:r>
      <w:r w:rsidR="00FB0FD5" w:rsidRPr="00C003D4">
        <w:rPr>
          <w:rFonts w:ascii="Aptos" w:hAnsi="Aptos" w:cstheme="minorHAnsi"/>
        </w:rPr>
        <w:t>s</w:t>
      </w:r>
      <w:r w:rsidRPr="00C003D4">
        <w:rPr>
          <w:rFonts w:ascii="Aptos" w:hAnsi="Aptos" w:cstheme="minorHAnsi"/>
        </w:rPr>
        <w:t xml:space="preserve"> KD</w:t>
      </w:r>
      <w:r w:rsidRPr="00C003D4">
        <w:rPr>
          <w:rFonts w:ascii="Aptos" w:hAnsi="Aptos" w:cstheme="minorHAnsi"/>
          <w:vertAlign w:val="subscript"/>
        </w:rPr>
        <w:t>10</w:t>
      </w:r>
      <w:r w:rsidRPr="00C003D4">
        <w:rPr>
          <w:rFonts w:ascii="Aptos" w:hAnsi="Aptos" w:cstheme="minorHAnsi"/>
        </w:rPr>
        <w:t xml:space="preserve"> koncentracij</w:t>
      </w:r>
      <w:r w:rsidR="00FB0FD5" w:rsidRPr="00C003D4">
        <w:rPr>
          <w:rFonts w:ascii="Aptos" w:hAnsi="Aptos" w:cstheme="minorHAnsi"/>
        </w:rPr>
        <w:t>os</w:t>
      </w:r>
      <w:r w:rsidRPr="00C003D4">
        <w:rPr>
          <w:rFonts w:ascii="Aptos" w:hAnsi="Aptos" w:cstheme="minorHAnsi"/>
        </w:rPr>
        <w:t xml:space="preserve"> s</w:t>
      </w:r>
      <w:r w:rsidR="00860037">
        <w:rPr>
          <w:rFonts w:ascii="Aptos" w:hAnsi="Aptos" w:cstheme="minorHAnsi"/>
        </w:rPr>
        <w:t>iekė</w:t>
      </w:r>
      <w:r w:rsidRPr="00C003D4">
        <w:rPr>
          <w:rFonts w:ascii="Aptos" w:hAnsi="Aptos" w:cstheme="minorHAnsi"/>
        </w:rPr>
        <w:t xml:space="preserve"> iki 5</w:t>
      </w:r>
      <w:r w:rsidR="00860037">
        <w:rPr>
          <w:rFonts w:ascii="Aptos" w:hAnsi="Aptos" w:cstheme="minorHAnsi"/>
        </w:rPr>
        <w:t>8</w:t>
      </w:r>
      <w:r w:rsidRPr="00C003D4">
        <w:rPr>
          <w:rFonts w:ascii="Aptos" w:hAnsi="Aptos" w:cstheme="minorHAnsi"/>
        </w:rPr>
        <w:t>,</w:t>
      </w:r>
      <w:r w:rsidR="00860037">
        <w:rPr>
          <w:rFonts w:ascii="Aptos" w:hAnsi="Aptos" w:cstheme="minorHAnsi"/>
        </w:rPr>
        <w:t>18</w:t>
      </w:r>
      <w:r w:rsidRPr="00C003D4">
        <w:rPr>
          <w:rFonts w:ascii="Aptos" w:hAnsi="Aptos" w:cstheme="minorHAnsi"/>
        </w:rPr>
        <w:t xml:space="preserve"> µg/m³</w:t>
      </w:r>
      <w:r w:rsidR="00860037">
        <w:rPr>
          <w:rFonts w:ascii="Aptos" w:hAnsi="Aptos" w:cstheme="minorHAnsi"/>
        </w:rPr>
        <w:t>,</w:t>
      </w:r>
      <w:r w:rsidR="00D803A0">
        <w:rPr>
          <w:rFonts w:ascii="Aptos" w:hAnsi="Aptos" w:cstheme="minorHAnsi"/>
        </w:rPr>
        <w:t xml:space="preserve"> vidutinė </w:t>
      </w:r>
      <w:r w:rsidRPr="00C003D4">
        <w:rPr>
          <w:rFonts w:ascii="Aptos" w:hAnsi="Aptos" w:cstheme="minorHAnsi"/>
        </w:rPr>
        <w:t xml:space="preserve">paros </w:t>
      </w:r>
      <w:r w:rsidR="00D803A0">
        <w:rPr>
          <w:rFonts w:ascii="Aptos" w:hAnsi="Aptos" w:cstheme="minorHAnsi"/>
        </w:rPr>
        <w:t xml:space="preserve">kietųjų dalelių </w:t>
      </w:r>
      <w:r w:rsidRPr="00C003D4">
        <w:rPr>
          <w:rFonts w:ascii="Aptos" w:hAnsi="Aptos" w:cstheme="minorHAnsi"/>
        </w:rPr>
        <w:t>KD</w:t>
      </w:r>
      <w:r w:rsidRPr="00C003D4">
        <w:rPr>
          <w:rFonts w:ascii="Aptos" w:hAnsi="Aptos" w:cstheme="minorHAnsi"/>
          <w:vertAlign w:val="subscript"/>
        </w:rPr>
        <w:t>10</w:t>
      </w:r>
      <w:r w:rsidRPr="00C003D4">
        <w:rPr>
          <w:rFonts w:ascii="Aptos" w:hAnsi="Aptos" w:cstheme="minorHAnsi"/>
        </w:rPr>
        <w:t xml:space="preserve"> koncentracija </w:t>
      </w:r>
      <w:r w:rsidR="00D803A0">
        <w:rPr>
          <w:rFonts w:ascii="Aptos" w:hAnsi="Aptos" w:cstheme="minorHAnsi"/>
        </w:rPr>
        <w:t>– iki</w:t>
      </w:r>
      <w:r w:rsidR="002F14B5" w:rsidRPr="00C003D4">
        <w:rPr>
          <w:rFonts w:ascii="Aptos" w:hAnsi="Aptos" w:cstheme="minorHAnsi"/>
        </w:rPr>
        <w:t xml:space="preserve"> </w:t>
      </w:r>
      <w:r w:rsidR="00860037">
        <w:rPr>
          <w:rFonts w:ascii="Aptos" w:hAnsi="Aptos" w:cstheme="minorHAnsi"/>
        </w:rPr>
        <w:t>23</w:t>
      </w:r>
      <w:r w:rsidRPr="00C003D4">
        <w:rPr>
          <w:rFonts w:ascii="Aptos" w:hAnsi="Aptos" w:cstheme="minorHAnsi"/>
        </w:rPr>
        <w:t>,</w:t>
      </w:r>
      <w:r w:rsidR="00860037">
        <w:rPr>
          <w:rFonts w:ascii="Aptos" w:hAnsi="Aptos" w:cstheme="minorHAnsi"/>
        </w:rPr>
        <w:t>33</w:t>
      </w:r>
      <w:r w:rsidR="00D803A0">
        <w:rPr>
          <w:rFonts w:ascii="Aptos" w:hAnsi="Aptos" w:cstheme="minorHAnsi"/>
        </w:rPr>
        <w:t xml:space="preserve"> </w:t>
      </w:r>
      <w:r w:rsidRPr="00C003D4">
        <w:rPr>
          <w:rFonts w:ascii="Aptos" w:hAnsi="Aptos" w:cstheme="minorHAnsi"/>
        </w:rPr>
        <w:t>µg/m³ ir neviršijo</w:t>
      </w:r>
      <w:r w:rsidR="0094366E" w:rsidRPr="00C003D4">
        <w:rPr>
          <w:rFonts w:ascii="Aptos" w:hAnsi="Aptos" w:cstheme="minorHAnsi"/>
        </w:rPr>
        <w:t xml:space="preserve"> </w:t>
      </w:r>
      <w:r w:rsidR="00FB0FD5" w:rsidRPr="00C003D4">
        <w:rPr>
          <w:rFonts w:ascii="Aptos" w:hAnsi="Aptos" w:cstheme="minorHAnsi"/>
        </w:rPr>
        <w:t xml:space="preserve">nustatytos </w:t>
      </w:r>
      <w:r w:rsidRPr="00C003D4">
        <w:rPr>
          <w:rFonts w:ascii="Aptos" w:hAnsi="Aptos" w:cstheme="minorHAnsi"/>
        </w:rPr>
        <w:t>ribinės vertė</w:t>
      </w:r>
      <w:r w:rsidR="0094366E" w:rsidRPr="00C003D4">
        <w:rPr>
          <w:rFonts w:ascii="Aptos" w:hAnsi="Aptos" w:cstheme="minorHAnsi"/>
        </w:rPr>
        <w:t>s</w:t>
      </w:r>
      <w:r w:rsidR="009E0EE7">
        <w:rPr>
          <w:rFonts w:ascii="Aptos" w:hAnsi="Aptos" w:cstheme="minorHAnsi"/>
        </w:rPr>
        <w:t xml:space="preserve"> </w:t>
      </w:r>
      <w:r w:rsidRPr="00C003D4">
        <w:rPr>
          <w:rFonts w:ascii="Aptos" w:hAnsi="Aptos" w:cstheme="minorHAnsi"/>
        </w:rPr>
        <w:t>(50 µg/m³);</w:t>
      </w:r>
    </w:p>
    <w:p w14:paraId="7E553736" w14:textId="6061B2E9" w:rsidR="00906DBB" w:rsidRPr="00C003D4" w:rsidRDefault="00860037" w:rsidP="00906DBB">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Pr>
          <w:rFonts w:ascii="Aptos" w:hAnsi="Aptos" w:cstheme="minorHAnsi"/>
        </w:rPr>
        <w:t>V</w:t>
      </w:r>
      <w:r w:rsidR="00906DBB" w:rsidRPr="00C003D4">
        <w:rPr>
          <w:rFonts w:ascii="Aptos" w:hAnsi="Aptos" w:cstheme="minorHAnsi"/>
        </w:rPr>
        <w:t>alandinė</w:t>
      </w:r>
      <w:r>
        <w:rPr>
          <w:rFonts w:ascii="Aptos" w:hAnsi="Aptos" w:cstheme="minorHAnsi"/>
        </w:rPr>
        <w:t>s</w:t>
      </w:r>
      <w:r w:rsidR="00906DBB" w:rsidRPr="00C003D4">
        <w:rPr>
          <w:rFonts w:ascii="Aptos" w:hAnsi="Aptos" w:cstheme="minorHAnsi"/>
        </w:rPr>
        <w:t xml:space="preserve"> KD</w:t>
      </w:r>
      <w:r w:rsidR="00906DBB" w:rsidRPr="00C003D4">
        <w:rPr>
          <w:rFonts w:ascii="Aptos" w:hAnsi="Aptos" w:cstheme="minorHAnsi"/>
          <w:vertAlign w:val="subscript"/>
        </w:rPr>
        <w:t>2,5</w:t>
      </w:r>
      <w:r w:rsidR="00906DBB" w:rsidRPr="00C003D4">
        <w:rPr>
          <w:rFonts w:ascii="Aptos" w:hAnsi="Aptos" w:cstheme="minorHAnsi"/>
        </w:rPr>
        <w:t xml:space="preserve"> koncentracij</w:t>
      </w:r>
      <w:r>
        <w:rPr>
          <w:rFonts w:ascii="Aptos" w:hAnsi="Aptos" w:cstheme="minorHAnsi"/>
        </w:rPr>
        <w:t>os</w:t>
      </w:r>
      <w:r w:rsidR="00906DBB" w:rsidRPr="00C003D4">
        <w:rPr>
          <w:rFonts w:ascii="Aptos" w:hAnsi="Aptos" w:cstheme="minorHAnsi"/>
        </w:rPr>
        <w:t xml:space="preserve"> siekė</w:t>
      </w:r>
      <w:r>
        <w:rPr>
          <w:rFonts w:ascii="Aptos" w:hAnsi="Aptos" w:cstheme="minorHAnsi"/>
        </w:rPr>
        <w:t xml:space="preserve"> 54</w:t>
      </w:r>
      <w:r w:rsidR="00906DBB" w:rsidRPr="00C003D4">
        <w:rPr>
          <w:rFonts w:ascii="Aptos" w:hAnsi="Aptos" w:cstheme="minorHAnsi"/>
        </w:rPr>
        <w:t>,</w:t>
      </w:r>
      <w:r>
        <w:rPr>
          <w:rFonts w:ascii="Aptos" w:hAnsi="Aptos" w:cstheme="minorHAnsi"/>
        </w:rPr>
        <w:t>61</w:t>
      </w:r>
      <w:r w:rsidR="00906DBB" w:rsidRPr="00C003D4">
        <w:rPr>
          <w:rFonts w:ascii="Aptos" w:hAnsi="Aptos" w:cstheme="minorHAnsi"/>
        </w:rPr>
        <w:t xml:space="preserve"> µg/m³</w:t>
      </w:r>
      <w:r w:rsidR="00D803A0">
        <w:rPr>
          <w:rFonts w:ascii="Aptos" w:hAnsi="Aptos" w:cstheme="minorHAnsi"/>
        </w:rPr>
        <w:t xml:space="preserve"> bei</w:t>
      </w:r>
      <w:r w:rsidR="00906DBB" w:rsidRPr="00C003D4">
        <w:rPr>
          <w:rFonts w:ascii="Aptos" w:hAnsi="Aptos" w:cstheme="minorHAnsi"/>
        </w:rPr>
        <w:t xml:space="preserve"> </w:t>
      </w:r>
      <w:r w:rsidR="00D803A0">
        <w:rPr>
          <w:rFonts w:ascii="Aptos" w:hAnsi="Aptos" w:cstheme="minorHAnsi"/>
        </w:rPr>
        <w:t xml:space="preserve">didžiausia </w:t>
      </w:r>
      <w:r w:rsidR="00906DBB" w:rsidRPr="00C003D4">
        <w:rPr>
          <w:rFonts w:ascii="Aptos" w:hAnsi="Aptos" w:cstheme="minorHAnsi"/>
        </w:rPr>
        <w:t xml:space="preserve">paros </w:t>
      </w:r>
      <w:r w:rsidR="00D803A0">
        <w:rPr>
          <w:rFonts w:ascii="Aptos" w:hAnsi="Aptos" w:cstheme="minorHAnsi"/>
        </w:rPr>
        <w:t>šių smulkiųjų dalelių</w:t>
      </w:r>
      <w:r w:rsidR="00906DBB" w:rsidRPr="00C003D4">
        <w:rPr>
          <w:rFonts w:ascii="Aptos" w:hAnsi="Aptos" w:cstheme="minorHAnsi"/>
        </w:rPr>
        <w:t xml:space="preserve"> koncentracija – </w:t>
      </w:r>
      <w:r>
        <w:rPr>
          <w:rFonts w:ascii="Aptos" w:hAnsi="Aptos" w:cstheme="minorHAnsi"/>
        </w:rPr>
        <w:t>20</w:t>
      </w:r>
      <w:r w:rsidR="00906DBB" w:rsidRPr="00C003D4">
        <w:rPr>
          <w:rFonts w:ascii="Aptos" w:hAnsi="Aptos" w:cstheme="minorHAnsi"/>
        </w:rPr>
        <w:t>,</w:t>
      </w:r>
      <w:r>
        <w:rPr>
          <w:rFonts w:ascii="Aptos" w:hAnsi="Aptos" w:cstheme="minorHAnsi"/>
        </w:rPr>
        <w:t>9</w:t>
      </w:r>
      <w:r w:rsidR="00906DBB" w:rsidRPr="00C003D4">
        <w:rPr>
          <w:rFonts w:ascii="Aptos" w:hAnsi="Aptos" w:cstheme="minorHAnsi"/>
        </w:rPr>
        <w:t>8 µg/m³. Kietųjų dalelių KD</w:t>
      </w:r>
      <w:r w:rsidR="00906DBB" w:rsidRPr="00C003D4">
        <w:rPr>
          <w:rFonts w:ascii="Aptos" w:hAnsi="Aptos" w:cstheme="minorHAnsi"/>
          <w:vertAlign w:val="subscript"/>
        </w:rPr>
        <w:t>2,5</w:t>
      </w:r>
      <w:r w:rsidR="00906DBB" w:rsidRPr="00C003D4">
        <w:rPr>
          <w:rFonts w:ascii="Aptos" w:hAnsi="Aptos" w:cstheme="minorHAnsi"/>
        </w:rPr>
        <w:t xml:space="preserve"> koncentracijai nėra nustatyta trumpo laikotarpio ribinė vertė</w:t>
      </w:r>
      <w:r w:rsidR="003A183D" w:rsidRPr="00C003D4">
        <w:rPr>
          <w:rFonts w:ascii="Aptos" w:hAnsi="Aptos" w:cstheme="minorHAnsi"/>
        </w:rPr>
        <w:t xml:space="preserve"> –</w:t>
      </w:r>
      <w:r w:rsidR="00906DBB" w:rsidRPr="00C003D4">
        <w:rPr>
          <w:rFonts w:ascii="Aptos" w:hAnsi="Aptos" w:cstheme="minorHAnsi"/>
        </w:rPr>
        <w:t xml:space="preserve"> metinė ribinė vertė </w:t>
      </w:r>
      <w:r w:rsidR="00803D75" w:rsidRPr="00C003D4">
        <w:rPr>
          <w:rFonts w:ascii="Aptos" w:hAnsi="Aptos" w:cstheme="minorHAnsi"/>
        </w:rPr>
        <w:t>lygi</w:t>
      </w:r>
      <w:r w:rsidR="00906DBB" w:rsidRPr="00C003D4">
        <w:rPr>
          <w:rFonts w:ascii="Aptos" w:hAnsi="Aptos" w:cstheme="minorHAnsi"/>
        </w:rPr>
        <w:t xml:space="preserve"> 20 µg/m³;</w:t>
      </w:r>
    </w:p>
    <w:p w14:paraId="2633FB5E" w14:textId="46771FE2" w:rsidR="00906DBB" w:rsidRPr="00C003D4"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lastRenderedPageBreak/>
        <w:t>Didžiausia 1 val. NO</w:t>
      </w:r>
      <w:r w:rsidRPr="00C003D4">
        <w:rPr>
          <w:rFonts w:ascii="Aptos" w:hAnsi="Aptos" w:cstheme="minorHAnsi"/>
          <w:vertAlign w:val="subscript"/>
        </w:rPr>
        <w:t>2</w:t>
      </w:r>
      <w:r w:rsidRPr="00C003D4">
        <w:rPr>
          <w:rFonts w:ascii="Aptos" w:hAnsi="Aptos" w:cstheme="minorHAnsi"/>
        </w:rPr>
        <w:t xml:space="preserve"> koncentracija</w:t>
      </w:r>
      <w:r w:rsidR="00860037">
        <w:rPr>
          <w:rFonts w:ascii="Aptos" w:hAnsi="Aptos" w:cstheme="minorHAnsi"/>
        </w:rPr>
        <w:t xml:space="preserve"> </w:t>
      </w:r>
      <w:r w:rsidR="00D803A0">
        <w:rPr>
          <w:rFonts w:ascii="Aptos" w:hAnsi="Aptos" w:cstheme="minorHAnsi"/>
        </w:rPr>
        <w:t>lygi</w:t>
      </w:r>
      <w:r w:rsidRPr="00C003D4">
        <w:rPr>
          <w:rFonts w:ascii="Aptos" w:hAnsi="Aptos" w:cstheme="minorHAnsi"/>
        </w:rPr>
        <w:t xml:space="preserve"> </w:t>
      </w:r>
      <w:r w:rsidR="00860037">
        <w:rPr>
          <w:rFonts w:ascii="Aptos" w:hAnsi="Aptos" w:cstheme="minorHAnsi"/>
        </w:rPr>
        <w:t>54</w:t>
      </w:r>
      <w:r w:rsidRPr="00C003D4">
        <w:rPr>
          <w:rFonts w:ascii="Aptos" w:hAnsi="Aptos" w:cstheme="minorHAnsi"/>
        </w:rPr>
        <w:t>,</w:t>
      </w:r>
      <w:r w:rsidR="00860037">
        <w:rPr>
          <w:rFonts w:ascii="Aptos" w:hAnsi="Aptos" w:cstheme="minorHAnsi"/>
        </w:rPr>
        <w:t>3</w:t>
      </w:r>
      <w:r w:rsidRPr="00C003D4">
        <w:rPr>
          <w:rFonts w:ascii="Aptos" w:hAnsi="Aptos" w:cstheme="minorHAnsi"/>
        </w:rPr>
        <w:t xml:space="preserve">0 µg/m³ </w:t>
      </w:r>
      <w:r w:rsidR="00D803A0" w:rsidRPr="00C003D4">
        <w:rPr>
          <w:rFonts w:ascii="Aptos" w:hAnsi="Aptos" w:cstheme="minorHAnsi"/>
        </w:rPr>
        <w:t>–</w:t>
      </w:r>
      <w:r w:rsidRPr="00C003D4">
        <w:rPr>
          <w:rFonts w:ascii="Aptos" w:hAnsi="Aptos" w:cstheme="minorHAnsi"/>
        </w:rPr>
        <w:t xml:space="preserve"> ribinė vertė</w:t>
      </w:r>
      <w:r w:rsidR="00860037">
        <w:rPr>
          <w:rFonts w:ascii="Aptos" w:hAnsi="Aptos" w:cstheme="minorHAnsi"/>
        </w:rPr>
        <w:t xml:space="preserve"> neviršyta</w:t>
      </w:r>
      <w:r w:rsidRPr="00C003D4">
        <w:rPr>
          <w:rFonts w:ascii="Aptos" w:hAnsi="Aptos" w:cstheme="minorHAnsi"/>
        </w:rPr>
        <w:t xml:space="preserve"> (200 µg/m³);</w:t>
      </w:r>
    </w:p>
    <w:p w14:paraId="333F1C97" w14:textId="42C815B5" w:rsidR="00906DBB" w:rsidRDefault="00906DBB" w:rsidP="00906DB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 SO</w:t>
      </w:r>
      <w:r w:rsidRPr="00C003D4">
        <w:rPr>
          <w:rFonts w:ascii="Aptos" w:hAnsi="Aptos" w:cstheme="minorHAnsi"/>
          <w:vertAlign w:val="subscript"/>
        </w:rPr>
        <w:t>2</w:t>
      </w:r>
      <w:r w:rsidRPr="00C003D4">
        <w:rPr>
          <w:rFonts w:ascii="Aptos" w:hAnsi="Aptos" w:cstheme="minorHAnsi"/>
        </w:rPr>
        <w:t xml:space="preserve"> koncentracija </w:t>
      </w:r>
      <w:r w:rsidR="009C1EE4">
        <w:rPr>
          <w:rFonts w:ascii="Aptos" w:hAnsi="Aptos" w:cstheme="minorHAnsi"/>
        </w:rPr>
        <w:t>siekė</w:t>
      </w:r>
      <w:r w:rsidRPr="00C003D4">
        <w:rPr>
          <w:rFonts w:ascii="Aptos" w:hAnsi="Aptos" w:cstheme="minorHAnsi"/>
        </w:rPr>
        <w:t xml:space="preserve"> </w:t>
      </w:r>
      <w:r w:rsidR="009C1EE4">
        <w:rPr>
          <w:rFonts w:ascii="Aptos" w:hAnsi="Aptos" w:cstheme="minorHAnsi"/>
        </w:rPr>
        <w:t>6</w:t>
      </w:r>
      <w:r w:rsidRPr="00C003D4">
        <w:rPr>
          <w:rFonts w:ascii="Aptos" w:hAnsi="Aptos" w:cstheme="minorHAnsi"/>
        </w:rPr>
        <w:t>,</w:t>
      </w:r>
      <w:r w:rsidR="009C1EE4">
        <w:rPr>
          <w:rFonts w:ascii="Aptos" w:hAnsi="Aptos" w:cstheme="minorHAnsi"/>
        </w:rPr>
        <w:t>65</w:t>
      </w:r>
      <w:r w:rsidRPr="00C003D4">
        <w:rPr>
          <w:rFonts w:ascii="Aptos" w:hAnsi="Aptos" w:cstheme="minorHAnsi"/>
        </w:rPr>
        <w:t xml:space="preserve"> µg/m³ (ribinė vertė 350 µg/m³), didžiausia 24 val</w:t>
      </w:r>
      <w:r w:rsidR="009E0EE7">
        <w:rPr>
          <w:rFonts w:ascii="Aptos" w:hAnsi="Aptos" w:cstheme="minorHAnsi"/>
        </w:rPr>
        <w:t>.</w:t>
      </w:r>
      <w:r w:rsidRPr="00C003D4">
        <w:rPr>
          <w:rFonts w:ascii="Aptos" w:hAnsi="Aptos" w:cstheme="minorHAnsi"/>
        </w:rPr>
        <w:t xml:space="preserve"> koncentracija </w:t>
      </w:r>
      <w:r w:rsidR="009C1EE4">
        <w:rPr>
          <w:rFonts w:ascii="Aptos" w:hAnsi="Aptos" w:cstheme="minorHAnsi"/>
        </w:rPr>
        <w:t>–</w:t>
      </w:r>
      <w:r w:rsidRPr="00C003D4">
        <w:rPr>
          <w:rFonts w:ascii="Aptos" w:hAnsi="Aptos" w:cstheme="minorHAnsi"/>
        </w:rPr>
        <w:t xml:space="preserve"> </w:t>
      </w:r>
      <w:r w:rsidR="009C1EE4">
        <w:rPr>
          <w:rFonts w:ascii="Aptos" w:hAnsi="Aptos" w:cstheme="minorHAnsi"/>
        </w:rPr>
        <w:t>4</w:t>
      </w:r>
      <w:r w:rsidRPr="00C003D4">
        <w:rPr>
          <w:rFonts w:ascii="Aptos" w:hAnsi="Aptos" w:cstheme="minorHAnsi"/>
        </w:rPr>
        <w:t>,</w:t>
      </w:r>
      <w:r w:rsidR="009C1EE4">
        <w:rPr>
          <w:rFonts w:ascii="Aptos" w:hAnsi="Aptos" w:cstheme="minorHAnsi"/>
        </w:rPr>
        <w:t>62</w:t>
      </w:r>
      <w:r w:rsidRPr="00C003D4">
        <w:rPr>
          <w:rFonts w:ascii="Aptos" w:hAnsi="Aptos" w:cstheme="minorHAnsi"/>
        </w:rPr>
        <w:t xml:space="preserve"> µg/m³ (ribinė vertė 125 µg/m³) ir </w:t>
      </w:r>
      <w:r w:rsidR="000938CB" w:rsidRPr="00C003D4">
        <w:rPr>
          <w:rFonts w:ascii="Aptos" w:hAnsi="Aptos" w:cstheme="minorHAnsi"/>
        </w:rPr>
        <w:t xml:space="preserve">abiem atvejais </w:t>
      </w:r>
      <w:r w:rsidRPr="00C003D4">
        <w:rPr>
          <w:rFonts w:ascii="Aptos" w:hAnsi="Aptos" w:cstheme="minorHAnsi"/>
        </w:rPr>
        <w:t>neviršijo ribinių verčių;</w:t>
      </w:r>
    </w:p>
    <w:p w14:paraId="26D6B474" w14:textId="1753522F" w:rsidR="009C1EE4" w:rsidRPr="009C1EE4" w:rsidRDefault="009C1EE4" w:rsidP="009C1EE4">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Anglies monoksido koncentracija </w:t>
      </w:r>
      <w:r>
        <w:rPr>
          <w:rFonts w:ascii="Aptos" w:hAnsi="Aptos" w:cstheme="minorHAnsi"/>
        </w:rPr>
        <w:t xml:space="preserve">tyrimų </w:t>
      </w:r>
      <w:r w:rsidRPr="00C003D4">
        <w:rPr>
          <w:rFonts w:ascii="Aptos" w:hAnsi="Aptos" w:cstheme="minorHAnsi"/>
        </w:rPr>
        <w:t xml:space="preserve">metu </w:t>
      </w:r>
      <w:r>
        <w:rPr>
          <w:rFonts w:ascii="Aptos" w:hAnsi="Aptos" w:cstheme="minorHAnsi"/>
        </w:rPr>
        <w:t>už</w:t>
      </w:r>
      <w:r w:rsidRPr="00C003D4">
        <w:rPr>
          <w:rFonts w:ascii="Aptos" w:hAnsi="Aptos" w:cstheme="minorHAnsi"/>
        </w:rPr>
        <w:t>fiksuota nedidelė – s</w:t>
      </w:r>
      <w:r>
        <w:rPr>
          <w:rFonts w:ascii="Aptos" w:hAnsi="Aptos" w:cstheme="minorHAnsi"/>
        </w:rPr>
        <w:t>iekė</w:t>
      </w:r>
      <w:r w:rsidRPr="00C003D4">
        <w:rPr>
          <w:rFonts w:ascii="Aptos" w:hAnsi="Aptos" w:cstheme="minorHAnsi"/>
        </w:rPr>
        <w:t xml:space="preserve"> iki 0,</w:t>
      </w:r>
      <w:r>
        <w:rPr>
          <w:rFonts w:ascii="Aptos" w:hAnsi="Aptos" w:cstheme="minorHAnsi"/>
        </w:rPr>
        <w:t>5</w:t>
      </w:r>
      <w:r w:rsidRPr="00C003D4">
        <w:rPr>
          <w:rFonts w:ascii="Aptos" w:hAnsi="Aptos" w:cstheme="minorHAnsi"/>
        </w:rPr>
        <w:t>1 mg/m</w:t>
      </w:r>
      <w:r w:rsidRPr="00C003D4">
        <w:rPr>
          <w:rFonts w:ascii="Aptos" w:hAnsi="Aptos" w:cstheme="minorHAnsi"/>
          <w:vertAlign w:val="superscript"/>
        </w:rPr>
        <w:t>3</w:t>
      </w:r>
      <w:r w:rsidRPr="00C003D4">
        <w:rPr>
          <w:rFonts w:ascii="Aptos" w:hAnsi="Aptos" w:cstheme="minorHAnsi"/>
        </w:rPr>
        <w:t>.</w:t>
      </w:r>
    </w:p>
    <w:p w14:paraId="1738A5B9" w14:textId="5401C35A" w:rsidR="00906DBB" w:rsidRPr="00C003D4" w:rsidRDefault="00FA565F" w:rsidP="00906DBB">
      <w:pPr>
        <w:pStyle w:val="Sraopastraipa"/>
        <w:numPr>
          <w:ilvl w:val="0"/>
          <w:numId w:val="6"/>
        </w:numPr>
        <w:spacing w:after="0" w:line="360" w:lineRule="auto"/>
        <w:ind w:left="1134" w:hanging="283"/>
        <w:jc w:val="both"/>
        <w:rPr>
          <w:rFonts w:ascii="Aptos" w:hAnsi="Aptos" w:cstheme="minorHAnsi"/>
          <w:sz w:val="24"/>
          <w:szCs w:val="24"/>
        </w:rPr>
      </w:pPr>
      <w:r w:rsidRPr="00C003D4">
        <w:rPr>
          <w:rFonts w:ascii="Aptos" w:hAnsi="Aptos" w:cstheme="minorHAnsi"/>
          <w:sz w:val="24"/>
          <w:szCs w:val="24"/>
        </w:rPr>
        <w:t>Benzeno</w:t>
      </w:r>
      <w:r w:rsidR="00906DBB" w:rsidRPr="00C003D4">
        <w:rPr>
          <w:rFonts w:ascii="Aptos" w:hAnsi="Aptos" w:cstheme="minorHAnsi"/>
          <w:sz w:val="24"/>
          <w:szCs w:val="24"/>
        </w:rPr>
        <w:t xml:space="preserve"> koncentracij</w:t>
      </w:r>
      <w:r w:rsidR="009C1EE4">
        <w:rPr>
          <w:rFonts w:ascii="Aptos" w:hAnsi="Aptos" w:cstheme="minorHAnsi"/>
          <w:sz w:val="24"/>
          <w:szCs w:val="24"/>
        </w:rPr>
        <w:t>a tiriamuoju laikotarpiu</w:t>
      </w:r>
      <w:r w:rsidR="00906DBB" w:rsidRPr="00C003D4">
        <w:rPr>
          <w:rFonts w:ascii="Aptos" w:hAnsi="Aptos" w:cstheme="minorHAnsi"/>
          <w:sz w:val="24"/>
          <w:szCs w:val="24"/>
        </w:rPr>
        <w:t xml:space="preserve"> siekė iki 1</w:t>
      </w:r>
      <w:r w:rsidR="009C1EE4" w:rsidRPr="009C1EE4">
        <w:rPr>
          <w:rFonts w:ascii="Aptos" w:hAnsi="Aptos" w:cstheme="minorHAnsi"/>
          <w:sz w:val="24"/>
          <w:szCs w:val="24"/>
        </w:rPr>
        <w:t>1</w:t>
      </w:r>
      <w:r w:rsidR="00906DBB" w:rsidRPr="00C003D4">
        <w:rPr>
          <w:rFonts w:ascii="Aptos" w:hAnsi="Aptos" w:cstheme="minorHAnsi"/>
          <w:sz w:val="24"/>
          <w:szCs w:val="24"/>
        </w:rPr>
        <w:t>,</w:t>
      </w:r>
      <w:r w:rsidR="009C1EE4">
        <w:rPr>
          <w:rFonts w:ascii="Aptos" w:hAnsi="Aptos" w:cstheme="minorHAnsi"/>
          <w:sz w:val="24"/>
          <w:szCs w:val="24"/>
        </w:rPr>
        <w:t>86</w:t>
      </w:r>
      <w:r w:rsidR="00906DBB" w:rsidRPr="00C003D4">
        <w:rPr>
          <w:rFonts w:ascii="Aptos" w:hAnsi="Aptos" w:cstheme="minorHAnsi"/>
          <w:sz w:val="24"/>
          <w:szCs w:val="24"/>
        </w:rPr>
        <w:t xml:space="preserve"> µg/m³</w:t>
      </w:r>
      <w:r w:rsidR="009C1EE4">
        <w:rPr>
          <w:rFonts w:ascii="Aptos" w:hAnsi="Aptos" w:cstheme="minorHAnsi"/>
          <w:sz w:val="24"/>
          <w:szCs w:val="24"/>
        </w:rPr>
        <w:t xml:space="preserve">, tačiau didžiausia </w:t>
      </w:r>
      <w:r w:rsidR="009E0EE7">
        <w:rPr>
          <w:rFonts w:ascii="Aptos" w:hAnsi="Aptos" w:cstheme="minorHAnsi"/>
          <w:sz w:val="24"/>
          <w:szCs w:val="24"/>
        </w:rPr>
        <w:t xml:space="preserve">nustatyta vidutinė </w:t>
      </w:r>
      <w:r w:rsidR="009C1EE4">
        <w:rPr>
          <w:rFonts w:ascii="Aptos" w:hAnsi="Aptos" w:cstheme="minorHAnsi"/>
          <w:sz w:val="24"/>
          <w:szCs w:val="24"/>
        </w:rPr>
        <w:t xml:space="preserve">paros vertė </w:t>
      </w:r>
      <w:r w:rsidR="009E0EE7">
        <w:rPr>
          <w:rFonts w:ascii="Aptos" w:hAnsi="Aptos" w:cstheme="minorHAnsi"/>
          <w:sz w:val="24"/>
          <w:szCs w:val="24"/>
        </w:rPr>
        <w:t>buvo lygi</w:t>
      </w:r>
      <w:r w:rsidR="009C1EE4">
        <w:rPr>
          <w:rFonts w:ascii="Aptos" w:hAnsi="Aptos" w:cstheme="minorHAnsi"/>
          <w:sz w:val="24"/>
          <w:szCs w:val="24"/>
        </w:rPr>
        <w:t xml:space="preserve"> 3,19 </w:t>
      </w:r>
      <w:r w:rsidR="009C1EE4" w:rsidRPr="00C003D4">
        <w:rPr>
          <w:rFonts w:ascii="Aptos" w:hAnsi="Aptos" w:cstheme="minorHAnsi"/>
          <w:sz w:val="24"/>
          <w:szCs w:val="24"/>
        </w:rPr>
        <w:t>µg/m³</w:t>
      </w:r>
      <w:r w:rsidR="00906DBB" w:rsidRPr="00C003D4">
        <w:rPr>
          <w:rFonts w:ascii="Aptos" w:hAnsi="Aptos" w:cstheme="minorHAnsi"/>
          <w:sz w:val="24"/>
          <w:szCs w:val="24"/>
        </w:rPr>
        <w:t>. Benzen</w:t>
      </w:r>
      <w:r w:rsidR="00D803A0">
        <w:rPr>
          <w:rFonts w:ascii="Aptos" w:hAnsi="Aptos" w:cstheme="minorHAnsi"/>
          <w:sz w:val="24"/>
          <w:szCs w:val="24"/>
        </w:rPr>
        <w:t>o koncentracijai</w:t>
      </w:r>
      <w:r w:rsidR="00906DBB" w:rsidRPr="00C003D4">
        <w:rPr>
          <w:rFonts w:ascii="Aptos" w:hAnsi="Aptos" w:cstheme="minorHAnsi"/>
          <w:sz w:val="24"/>
          <w:szCs w:val="24"/>
        </w:rPr>
        <w:t xml:space="preserve"> </w:t>
      </w:r>
      <w:r w:rsidR="00A34A71" w:rsidRPr="00C003D4">
        <w:rPr>
          <w:rFonts w:ascii="Aptos" w:hAnsi="Aptos" w:cstheme="minorHAnsi"/>
          <w:sz w:val="24"/>
          <w:szCs w:val="24"/>
        </w:rPr>
        <w:t>n</w:t>
      </w:r>
      <w:r w:rsidR="009E0EE7">
        <w:rPr>
          <w:rFonts w:ascii="Aptos" w:hAnsi="Aptos" w:cstheme="minorHAnsi"/>
          <w:sz w:val="24"/>
          <w:szCs w:val="24"/>
        </w:rPr>
        <w:t>e</w:t>
      </w:r>
      <w:r w:rsidR="00906DBB" w:rsidRPr="00C003D4">
        <w:rPr>
          <w:rFonts w:ascii="Aptos" w:hAnsi="Aptos" w:cstheme="minorHAnsi"/>
          <w:sz w:val="24"/>
          <w:szCs w:val="24"/>
        </w:rPr>
        <w:t>nustatyta trumpo laikotarpio ribinė vertė, metinė ribinė vertė</w:t>
      </w:r>
      <w:r w:rsidR="00803D75" w:rsidRPr="00C003D4">
        <w:rPr>
          <w:rFonts w:ascii="Aptos" w:hAnsi="Aptos" w:cstheme="minorHAnsi"/>
          <w:sz w:val="24"/>
          <w:szCs w:val="24"/>
        </w:rPr>
        <w:t xml:space="preserve"> –</w:t>
      </w:r>
      <w:r w:rsidR="00906DBB" w:rsidRPr="00C003D4">
        <w:rPr>
          <w:rFonts w:ascii="Aptos" w:hAnsi="Aptos" w:cstheme="minorHAnsi"/>
          <w:sz w:val="24"/>
          <w:szCs w:val="24"/>
        </w:rPr>
        <w:t xml:space="preserve"> 5 µg/m³;</w:t>
      </w:r>
    </w:p>
    <w:p w14:paraId="21B730D6" w14:textId="77777777" w:rsidR="008E122A" w:rsidRPr="00C003D4" w:rsidRDefault="008E122A" w:rsidP="00576330">
      <w:pPr>
        <w:spacing w:after="0" w:line="360" w:lineRule="auto"/>
        <w:jc w:val="both"/>
        <w:rPr>
          <w:rFonts w:ascii="Aptos" w:hAnsi="Aptos" w:cstheme="minorHAnsi"/>
          <w:sz w:val="24"/>
          <w:szCs w:val="24"/>
        </w:rPr>
      </w:pPr>
    </w:p>
    <w:p w14:paraId="7D6A96C1" w14:textId="62B025BD" w:rsidR="00F713AB" w:rsidRPr="00C003D4" w:rsidRDefault="00F713AB" w:rsidP="00F713AB">
      <w:pPr>
        <w:spacing w:after="0" w:line="360" w:lineRule="auto"/>
        <w:ind w:firstLine="567"/>
        <w:jc w:val="both"/>
        <w:rPr>
          <w:rFonts w:ascii="Aptos" w:hAnsi="Aptos" w:cstheme="minorHAnsi"/>
          <w:b/>
          <w:bCs/>
          <w:sz w:val="24"/>
          <w:szCs w:val="24"/>
        </w:rPr>
      </w:pPr>
      <w:r w:rsidRPr="00C003D4">
        <w:rPr>
          <w:rFonts w:ascii="Aptos" w:hAnsi="Aptos" w:cstheme="minorHAnsi"/>
          <w:b/>
          <w:bCs/>
          <w:sz w:val="24"/>
          <w:szCs w:val="24"/>
        </w:rPr>
        <w:t xml:space="preserve">Tyrimų, atliktų 2025 m. </w:t>
      </w:r>
      <w:r>
        <w:rPr>
          <w:rFonts w:ascii="Aptos" w:hAnsi="Aptos" w:cstheme="minorHAnsi"/>
          <w:b/>
          <w:bCs/>
          <w:sz w:val="24"/>
          <w:szCs w:val="24"/>
        </w:rPr>
        <w:t>gruodžio</w:t>
      </w:r>
      <w:r w:rsidRPr="00C003D4">
        <w:rPr>
          <w:rFonts w:ascii="Aptos" w:hAnsi="Aptos" w:cstheme="minorHAnsi"/>
          <w:b/>
          <w:bCs/>
          <w:sz w:val="24"/>
          <w:szCs w:val="24"/>
        </w:rPr>
        <w:t xml:space="preserve"> 1</w:t>
      </w:r>
      <w:r>
        <w:rPr>
          <w:rFonts w:ascii="Aptos" w:hAnsi="Aptos" w:cstheme="minorHAnsi"/>
          <w:b/>
          <w:bCs/>
          <w:sz w:val="24"/>
          <w:szCs w:val="24"/>
        </w:rPr>
        <w:t>8</w:t>
      </w:r>
      <w:r w:rsidRPr="00C003D4">
        <w:rPr>
          <w:rFonts w:ascii="Aptos" w:hAnsi="Aptos" w:cstheme="minorHAnsi"/>
          <w:b/>
          <w:bCs/>
          <w:sz w:val="24"/>
          <w:szCs w:val="24"/>
        </w:rPr>
        <w:t xml:space="preserve"> d. – </w:t>
      </w:r>
      <w:r>
        <w:rPr>
          <w:rFonts w:ascii="Aptos" w:hAnsi="Aptos" w:cstheme="minorHAnsi"/>
          <w:b/>
          <w:bCs/>
          <w:sz w:val="24"/>
          <w:szCs w:val="24"/>
        </w:rPr>
        <w:t>2026 m. sausio</w:t>
      </w:r>
      <w:r w:rsidRPr="00C003D4">
        <w:rPr>
          <w:rFonts w:ascii="Aptos" w:hAnsi="Aptos" w:cstheme="minorHAnsi"/>
          <w:b/>
          <w:bCs/>
          <w:sz w:val="24"/>
          <w:szCs w:val="24"/>
        </w:rPr>
        <w:t xml:space="preserve"> </w:t>
      </w:r>
      <w:r>
        <w:rPr>
          <w:rFonts w:ascii="Aptos" w:hAnsi="Aptos" w:cstheme="minorHAnsi"/>
          <w:b/>
          <w:bCs/>
          <w:sz w:val="24"/>
          <w:szCs w:val="24"/>
        </w:rPr>
        <w:t>7</w:t>
      </w:r>
      <w:r w:rsidRPr="00C003D4">
        <w:rPr>
          <w:rFonts w:ascii="Aptos" w:hAnsi="Aptos" w:cstheme="minorHAnsi"/>
          <w:b/>
          <w:bCs/>
          <w:sz w:val="24"/>
          <w:szCs w:val="24"/>
        </w:rPr>
        <w:t xml:space="preserve"> d. </w:t>
      </w:r>
      <w:r>
        <w:rPr>
          <w:rFonts w:ascii="Aptos" w:hAnsi="Aptos" w:cstheme="minorHAnsi"/>
          <w:b/>
          <w:bCs/>
          <w:sz w:val="24"/>
          <w:szCs w:val="24"/>
        </w:rPr>
        <w:t xml:space="preserve">Šiltnamių g. 7, </w:t>
      </w:r>
      <w:r w:rsidRPr="00C003D4">
        <w:rPr>
          <w:rFonts w:ascii="Aptos" w:hAnsi="Aptos" w:cstheme="minorHAnsi"/>
          <w:b/>
          <w:bCs/>
          <w:sz w:val="24"/>
          <w:szCs w:val="24"/>
        </w:rPr>
        <w:t>rezultatai:</w:t>
      </w:r>
    </w:p>
    <w:p w14:paraId="7D2668AA" w14:textId="20E72A98" w:rsidR="00F713AB" w:rsidRPr="00C003D4" w:rsidRDefault="00F713AB" w:rsidP="00F713AB">
      <w:pPr>
        <w:pStyle w:val="Sraopastraipa"/>
        <w:numPr>
          <w:ilvl w:val="0"/>
          <w:numId w:val="6"/>
        </w:numPr>
        <w:spacing w:after="0" w:line="360" w:lineRule="auto"/>
        <w:ind w:left="1134" w:hanging="284"/>
        <w:jc w:val="both"/>
        <w:rPr>
          <w:rFonts w:ascii="Aptos" w:hAnsi="Aptos" w:cstheme="minorHAnsi"/>
          <w:sz w:val="24"/>
          <w:szCs w:val="24"/>
        </w:rPr>
      </w:pPr>
      <w:r w:rsidRPr="00C003D4">
        <w:rPr>
          <w:rFonts w:ascii="Aptos" w:hAnsi="Aptos" w:cstheme="minorHAnsi"/>
          <w:sz w:val="24"/>
          <w:szCs w:val="24"/>
        </w:rPr>
        <w:t>Tyrimų laikotarpiu teršalų koncentracija neviršijo nustatytų ribinių verčių;</w:t>
      </w:r>
    </w:p>
    <w:p w14:paraId="458A3A05" w14:textId="77777777" w:rsidR="00F713AB" w:rsidRPr="00C003D4" w:rsidRDefault="00F713AB" w:rsidP="00F713A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Valandinės KD</w:t>
      </w:r>
      <w:r w:rsidRPr="00C003D4">
        <w:rPr>
          <w:rFonts w:ascii="Aptos" w:hAnsi="Aptos" w:cstheme="minorHAnsi"/>
          <w:vertAlign w:val="subscript"/>
        </w:rPr>
        <w:t>10</w:t>
      </w:r>
      <w:r w:rsidRPr="00C003D4">
        <w:rPr>
          <w:rFonts w:ascii="Aptos" w:hAnsi="Aptos" w:cstheme="minorHAnsi"/>
        </w:rPr>
        <w:t xml:space="preserve"> koncentracijos </w:t>
      </w:r>
      <w:r>
        <w:rPr>
          <w:rFonts w:ascii="Aptos" w:hAnsi="Aptos" w:cstheme="minorHAnsi"/>
        </w:rPr>
        <w:t>siekė iki</w:t>
      </w:r>
      <w:r w:rsidRPr="00C003D4">
        <w:rPr>
          <w:rFonts w:ascii="Aptos" w:hAnsi="Aptos" w:cstheme="minorHAnsi"/>
        </w:rPr>
        <w:t xml:space="preserve"> </w:t>
      </w:r>
      <w:r>
        <w:rPr>
          <w:rFonts w:ascii="Aptos" w:hAnsi="Aptos" w:cstheme="minorHAnsi"/>
        </w:rPr>
        <w:t>303</w:t>
      </w:r>
      <w:r w:rsidRPr="00C003D4">
        <w:rPr>
          <w:rFonts w:ascii="Aptos" w:hAnsi="Aptos" w:cstheme="minorHAnsi"/>
        </w:rPr>
        <w:t>,</w:t>
      </w:r>
      <w:r>
        <w:rPr>
          <w:rFonts w:ascii="Aptos" w:hAnsi="Aptos" w:cstheme="minorHAnsi"/>
        </w:rPr>
        <w:t>9</w:t>
      </w:r>
      <w:r w:rsidRPr="00C003D4">
        <w:rPr>
          <w:rFonts w:ascii="Aptos" w:hAnsi="Aptos" w:cstheme="minorHAnsi"/>
        </w:rPr>
        <w:t>3 µg/m³, vidutinė paros KD</w:t>
      </w:r>
      <w:r w:rsidRPr="00C003D4">
        <w:rPr>
          <w:rFonts w:ascii="Aptos" w:hAnsi="Aptos" w:cstheme="minorHAnsi"/>
          <w:vertAlign w:val="subscript"/>
        </w:rPr>
        <w:t>10</w:t>
      </w:r>
      <w:r w:rsidRPr="00C003D4">
        <w:rPr>
          <w:rFonts w:ascii="Aptos" w:hAnsi="Aptos" w:cstheme="minorHAnsi"/>
        </w:rPr>
        <w:t xml:space="preserve"> koncentracija siekė </w:t>
      </w:r>
      <w:r>
        <w:rPr>
          <w:rFonts w:ascii="Aptos" w:hAnsi="Aptos" w:cstheme="minorHAnsi"/>
        </w:rPr>
        <w:t>37</w:t>
      </w:r>
      <w:r w:rsidRPr="00C003D4">
        <w:rPr>
          <w:rFonts w:ascii="Aptos" w:hAnsi="Aptos" w:cstheme="minorHAnsi"/>
        </w:rPr>
        <w:t>,</w:t>
      </w:r>
      <w:r>
        <w:rPr>
          <w:rFonts w:ascii="Aptos" w:hAnsi="Aptos" w:cstheme="minorHAnsi"/>
        </w:rPr>
        <w:t>82</w:t>
      </w:r>
      <w:r w:rsidRPr="00C003D4">
        <w:rPr>
          <w:rFonts w:ascii="Aptos" w:hAnsi="Aptos" w:cstheme="minorHAnsi"/>
        </w:rPr>
        <w:t xml:space="preserve"> µg/m³ ir neviršijo ribinės vertės (50 µg/m³);</w:t>
      </w:r>
    </w:p>
    <w:p w14:paraId="7D66D46F" w14:textId="77777777" w:rsidR="00D04B67" w:rsidRDefault="00F713AB" w:rsidP="00D04B67">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Valandinė</w:t>
      </w:r>
      <w:r>
        <w:rPr>
          <w:rFonts w:ascii="Aptos" w:hAnsi="Aptos" w:cstheme="minorHAnsi"/>
        </w:rPr>
        <w:t>s</w:t>
      </w:r>
      <w:r w:rsidRPr="00C003D4">
        <w:rPr>
          <w:rFonts w:ascii="Aptos" w:hAnsi="Aptos" w:cstheme="minorHAnsi"/>
        </w:rPr>
        <w:t xml:space="preserve"> KD</w:t>
      </w:r>
      <w:r w:rsidRPr="00C003D4">
        <w:rPr>
          <w:rFonts w:ascii="Aptos" w:hAnsi="Aptos" w:cstheme="minorHAnsi"/>
          <w:vertAlign w:val="subscript"/>
        </w:rPr>
        <w:t>2,5</w:t>
      </w:r>
      <w:r w:rsidRPr="00C003D4">
        <w:rPr>
          <w:rFonts w:ascii="Aptos" w:hAnsi="Aptos" w:cstheme="minorHAnsi"/>
        </w:rPr>
        <w:t xml:space="preserve"> koncentracij</w:t>
      </w:r>
      <w:r>
        <w:rPr>
          <w:rFonts w:ascii="Aptos" w:hAnsi="Aptos" w:cstheme="minorHAnsi"/>
        </w:rPr>
        <w:t>os</w:t>
      </w:r>
      <w:r w:rsidRPr="00C003D4">
        <w:rPr>
          <w:rFonts w:ascii="Aptos" w:hAnsi="Aptos" w:cstheme="minorHAnsi"/>
        </w:rPr>
        <w:t xml:space="preserve"> siekė iki 2</w:t>
      </w:r>
      <w:r>
        <w:rPr>
          <w:rFonts w:ascii="Aptos" w:hAnsi="Aptos" w:cstheme="minorHAnsi"/>
        </w:rPr>
        <w:t>93</w:t>
      </w:r>
      <w:r w:rsidRPr="00C003D4">
        <w:rPr>
          <w:rFonts w:ascii="Aptos" w:hAnsi="Aptos" w:cstheme="minorHAnsi"/>
        </w:rPr>
        <w:t>,</w:t>
      </w:r>
      <w:r>
        <w:rPr>
          <w:rFonts w:ascii="Aptos" w:hAnsi="Aptos" w:cstheme="minorHAnsi"/>
        </w:rPr>
        <w:t>5</w:t>
      </w:r>
      <w:r w:rsidRPr="00C003D4">
        <w:rPr>
          <w:rFonts w:ascii="Aptos" w:hAnsi="Aptos" w:cstheme="minorHAnsi"/>
        </w:rPr>
        <w:t>0 µg/m³, didžiausia nustatyta vidutinė paros KD</w:t>
      </w:r>
      <w:r w:rsidRPr="00C003D4">
        <w:rPr>
          <w:rFonts w:ascii="Aptos" w:hAnsi="Aptos" w:cstheme="minorHAnsi"/>
          <w:vertAlign w:val="subscript"/>
        </w:rPr>
        <w:t>2,5</w:t>
      </w:r>
      <w:r w:rsidRPr="00C003D4">
        <w:rPr>
          <w:rFonts w:ascii="Aptos" w:hAnsi="Aptos" w:cstheme="minorHAnsi"/>
        </w:rPr>
        <w:t xml:space="preserve"> koncentracija – </w:t>
      </w:r>
      <w:r>
        <w:rPr>
          <w:rFonts w:ascii="Aptos" w:hAnsi="Aptos" w:cstheme="minorHAnsi"/>
        </w:rPr>
        <w:t>3</w:t>
      </w:r>
      <w:r w:rsidRPr="00C003D4">
        <w:rPr>
          <w:rFonts w:ascii="Aptos" w:hAnsi="Aptos" w:cstheme="minorHAnsi"/>
        </w:rPr>
        <w:t>0,</w:t>
      </w:r>
      <w:r>
        <w:rPr>
          <w:rFonts w:ascii="Aptos" w:hAnsi="Aptos" w:cstheme="minorHAnsi"/>
        </w:rPr>
        <w:t>8</w:t>
      </w:r>
      <w:r w:rsidRPr="00C003D4">
        <w:rPr>
          <w:rFonts w:ascii="Aptos" w:hAnsi="Aptos" w:cstheme="minorHAnsi"/>
        </w:rPr>
        <w:t>5 µg/m³. Šio teršalo koncentracijai nėra nustatyta trumpo laikotarpio ribinė vertė, metinė ribinė vertė yra 20 µg/m³;</w:t>
      </w:r>
    </w:p>
    <w:p w14:paraId="4049207A" w14:textId="7186198A" w:rsidR="00D04B67" w:rsidRPr="00D04B67" w:rsidRDefault="00D04B67" w:rsidP="00D04B67">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D04B67">
        <w:rPr>
          <w:rFonts w:ascii="Aptos" w:hAnsi="Aptos" w:cstheme="minorHAnsi"/>
        </w:rPr>
        <w:t>Trumpalaikiai kietųjų dalelių KD</w:t>
      </w:r>
      <w:r w:rsidRPr="00D04B67">
        <w:rPr>
          <w:rFonts w:ascii="Aptos" w:hAnsi="Aptos" w:cstheme="minorHAnsi"/>
          <w:vertAlign w:val="subscript"/>
        </w:rPr>
        <w:t>10</w:t>
      </w:r>
      <w:r w:rsidRPr="00D04B67">
        <w:rPr>
          <w:rFonts w:ascii="Aptos" w:hAnsi="Aptos" w:cstheme="minorHAnsi"/>
        </w:rPr>
        <w:t xml:space="preserve"> ir KD</w:t>
      </w:r>
      <w:r w:rsidRPr="00D04B67">
        <w:rPr>
          <w:rFonts w:ascii="Aptos" w:hAnsi="Aptos" w:cstheme="minorHAnsi"/>
          <w:vertAlign w:val="subscript"/>
        </w:rPr>
        <w:t>2,5</w:t>
      </w:r>
      <w:r w:rsidRPr="00D04B67">
        <w:rPr>
          <w:rFonts w:ascii="Aptos" w:hAnsi="Aptos" w:cstheme="minorHAnsi"/>
        </w:rPr>
        <w:t xml:space="preserve"> (</w:t>
      </w:r>
      <w:r w:rsidR="00F26F8D">
        <w:rPr>
          <w:rFonts w:ascii="Aptos" w:hAnsi="Aptos" w:cstheme="minorHAnsi"/>
        </w:rPr>
        <w:t>1</w:t>
      </w:r>
      <w:r w:rsidRPr="00D04B67">
        <w:rPr>
          <w:rFonts w:ascii="Aptos" w:hAnsi="Aptos" w:cstheme="minorHAnsi"/>
        </w:rPr>
        <w:t>-</w:t>
      </w:r>
      <w:r w:rsidR="00F26F8D">
        <w:rPr>
          <w:rFonts w:ascii="Aptos" w:hAnsi="Aptos" w:cstheme="minorHAnsi"/>
        </w:rPr>
        <w:t>2</w:t>
      </w:r>
      <w:r w:rsidRPr="00D04B67">
        <w:rPr>
          <w:rFonts w:ascii="Aptos" w:hAnsi="Aptos" w:cstheme="minorHAnsi"/>
        </w:rPr>
        <w:t xml:space="preserve"> val. trukmės) koncentracijos padidėjimai </w:t>
      </w:r>
      <w:r w:rsidR="00F26F8D">
        <w:rPr>
          <w:rFonts w:ascii="Aptos" w:hAnsi="Aptos" w:cstheme="minorHAnsi"/>
        </w:rPr>
        <w:t>buvo už</w:t>
      </w:r>
      <w:r w:rsidRPr="00D04B67">
        <w:rPr>
          <w:rFonts w:ascii="Aptos" w:hAnsi="Aptos" w:cstheme="minorHAnsi"/>
        </w:rPr>
        <w:t xml:space="preserve">fiksuoti </w:t>
      </w:r>
      <w:r w:rsidR="00F26F8D">
        <w:rPr>
          <w:rFonts w:ascii="Aptos" w:hAnsi="Aptos" w:cstheme="minorHAnsi"/>
        </w:rPr>
        <w:t xml:space="preserve">2026 m. </w:t>
      </w:r>
      <w:r>
        <w:rPr>
          <w:rFonts w:ascii="Aptos" w:hAnsi="Aptos" w:cstheme="minorHAnsi"/>
        </w:rPr>
        <w:t>sausio</w:t>
      </w:r>
      <w:r w:rsidRPr="00D04B67">
        <w:rPr>
          <w:rFonts w:ascii="Aptos" w:hAnsi="Aptos" w:cstheme="minorHAnsi"/>
        </w:rPr>
        <w:t xml:space="preserve"> </w:t>
      </w:r>
      <w:r>
        <w:rPr>
          <w:rFonts w:ascii="Aptos" w:hAnsi="Aptos" w:cstheme="minorHAnsi"/>
        </w:rPr>
        <w:t>1</w:t>
      </w:r>
      <w:r w:rsidRPr="00D04B67">
        <w:rPr>
          <w:rFonts w:ascii="Aptos" w:hAnsi="Aptos" w:cstheme="minorHAnsi"/>
        </w:rPr>
        <w:t xml:space="preserve"> d.</w:t>
      </w:r>
      <w:r>
        <w:rPr>
          <w:rFonts w:ascii="Aptos" w:hAnsi="Aptos" w:cstheme="minorHAnsi"/>
        </w:rPr>
        <w:t xml:space="preserve"> </w:t>
      </w:r>
      <w:r w:rsidR="00F26F8D">
        <w:rPr>
          <w:rFonts w:ascii="Aptos" w:hAnsi="Aptos" w:cstheme="minorHAnsi"/>
        </w:rPr>
        <w:t>ir siekė nuo</w:t>
      </w:r>
      <w:r w:rsidR="00F26F8D" w:rsidRPr="00F26F8D">
        <w:rPr>
          <w:rFonts w:ascii="Aptos" w:hAnsi="Aptos" w:cstheme="minorHAnsi"/>
        </w:rPr>
        <w:t xml:space="preserve"> </w:t>
      </w:r>
      <w:r w:rsidR="00F26F8D">
        <w:rPr>
          <w:rFonts w:ascii="Aptos" w:hAnsi="Aptos" w:cstheme="minorHAnsi"/>
        </w:rPr>
        <w:t xml:space="preserve">74,88 iki 303,93 </w:t>
      </w:r>
      <w:r w:rsidR="00F26F8D" w:rsidRPr="00C003D4">
        <w:rPr>
          <w:rFonts w:ascii="Aptos" w:hAnsi="Aptos" w:cstheme="minorHAnsi"/>
        </w:rPr>
        <w:t>µg/m³</w:t>
      </w:r>
      <w:r w:rsidR="00F26F8D">
        <w:rPr>
          <w:rFonts w:ascii="Aptos" w:hAnsi="Aptos" w:cstheme="minorHAnsi"/>
        </w:rPr>
        <w:t xml:space="preserve">. </w:t>
      </w:r>
      <w:r w:rsidRPr="00D04B67">
        <w:rPr>
          <w:rFonts w:ascii="Aptos" w:hAnsi="Aptos" w:cstheme="minorHAnsi"/>
        </w:rPr>
        <w:t>Kietųjų dalelių koncentracija aplinkos ore padidėjo dėl pirotechnikos gaminių naudojimo sutinkant Naujuosius metus</w:t>
      </w:r>
      <w:r>
        <w:rPr>
          <w:rFonts w:ascii="Aptos" w:hAnsi="Aptos" w:cstheme="minorHAnsi"/>
        </w:rPr>
        <w:t>.</w:t>
      </w:r>
    </w:p>
    <w:p w14:paraId="5D79FC7B" w14:textId="77777777" w:rsidR="00F713AB" w:rsidRPr="00C003D4" w:rsidRDefault="00F713AB" w:rsidP="00F713A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w:t>
      </w:r>
      <w:r>
        <w:rPr>
          <w:rFonts w:ascii="Aptos" w:hAnsi="Aptos" w:cstheme="minorHAnsi"/>
        </w:rPr>
        <w:t>andos</w:t>
      </w:r>
      <w:r w:rsidRPr="00C003D4">
        <w:rPr>
          <w:rFonts w:ascii="Aptos" w:hAnsi="Aptos" w:cstheme="minorHAnsi"/>
        </w:rPr>
        <w:t xml:space="preserve"> NO</w:t>
      </w:r>
      <w:r w:rsidRPr="00C003D4">
        <w:rPr>
          <w:rFonts w:ascii="Aptos" w:hAnsi="Aptos" w:cstheme="minorHAnsi"/>
          <w:vertAlign w:val="subscript"/>
        </w:rPr>
        <w:t>2</w:t>
      </w:r>
      <w:r w:rsidRPr="00C003D4">
        <w:rPr>
          <w:rFonts w:ascii="Aptos" w:hAnsi="Aptos" w:cstheme="minorHAnsi"/>
        </w:rPr>
        <w:t xml:space="preserve"> koncentracija siekė </w:t>
      </w:r>
      <w:r>
        <w:rPr>
          <w:rFonts w:ascii="Aptos" w:hAnsi="Aptos" w:cstheme="minorHAnsi"/>
        </w:rPr>
        <w:t>105</w:t>
      </w:r>
      <w:r w:rsidRPr="00C003D4">
        <w:rPr>
          <w:rFonts w:ascii="Aptos" w:hAnsi="Aptos" w:cstheme="minorHAnsi"/>
        </w:rPr>
        <w:t>,</w:t>
      </w:r>
      <w:r>
        <w:rPr>
          <w:rFonts w:ascii="Aptos" w:hAnsi="Aptos" w:cstheme="minorHAnsi"/>
        </w:rPr>
        <w:t>16</w:t>
      </w:r>
      <w:r w:rsidRPr="00C003D4">
        <w:rPr>
          <w:rFonts w:ascii="Aptos" w:hAnsi="Aptos" w:cstheme="minorHAnsi"/>
        </w:rPr>
        <w:t xml:space="preserve"> µg/m³ – ribinė vertė ne</w:t>
      </w:r>
      <w:r>
        <w:rPr>
          <w:rFonts w:ascii="Aptos" w:hAnsi="Aptos" w:cstheme="minorHAnsi"/>
        </w:rPr>
        <w:t xml:space="preserve">buvo </w:t>
      </w:r>
      <w:r w:rsidRPr="00C003D4">
        <w:rPr>
          <w:rFonts w:ascii="Aptos" w:hAnsi="Aptos" w:cstheme="minorHAnsi"/>
        </w:rPr>
        <w:t>viršyta (200 µg/m³);</w:t>
      </w:r>
    </w:p>
    <w:p w14:paraId="2BD7E9CE" w14:textId="77777777" w:rsidR="00F713AB" w:rsidRDefault="00F713AB" w:rsidP="00F713AB">
      <w:pPr>
        <w:pStyle w:val="paragraph"/>
        <w:numPr>
          <w:ilvl w:val="0"/>
          <w:numId w:val="6"/>
        </w:numPr>
        <w:spacing w:before="0" w:beforeAutospacing="0" w:after="0" w:afterAutospacing="0" w:line="360" w:lineRule="auto"/>
        <w:ind w:left="1134" w:hanging="284"/>
        <w:jc w:val="both"/>
        <w:textAlignment w:val="baseline"/>
        <w:rPr>
          <w:rFonts w:ascii="Aptos" w:hAnsi="Aptos" w:cstheme="minorHAnsi"/>
        </w:rPr>
      </w:pPr>
      <w:r w:rsidRPr="00C003D4">
        <w:rPr>
          <w:rFonts w:ascii="Aptos" w:hAnsi="Aptos" w:cstheme="minorHAnsi"/>
        </w:rPr>
        <w:t>Didžiausia 1 val. SO</w:t>
      </w:r>
      <w:r w:rsidRPr="00C003D4">
        <w:rPr>
          <w:rFonts w:ascii="Aptos" w:hAnsi="Aptos" w:cstheme="minorHAnsi"/>
          <w:vertAlign w:val="subscript"/>
        </w:rPr>
        <w:t>2</w:t>
      </w:r>
      <w:r w:rsidRPr="00C003D4">
        <w:rPr>
          <w:rFonts w:ascii="Aptos" w:hAnsi="Aptos" w:cstheme="minorHAnsi"/>
        </w:rPr>
        <w:t xml:space="preserve"> koncentracija lygi </w:t>
      </w:r>
      <w:r>
        <w:rPr>
          <w:rFonts w:ascii="Aptos" w:hAnsi="Aptos" w:cstheme="minorHAnsi"/>
        </w:rPr>
        <w:t>13</w:t>
      </w:r>
      <w:r w:rsidRPr="00C003D4">
        <w:rPr>
          <w:rFonts w:ascii="Aptos" w:hAnsi="Aptos" w:cstheme="minorHAnsi"/>
        </w:rPr>
        <w:t>,</w:t>
      </w:r>
      <w:r>
        <w:rPr>
          <w:rFonts w:ascii="Aptos" w:hAnsi="Aptos" w:cstheme="minorHAnsi"/>
        </w:rPr>
        <w:t>83</w:t>
      </w:r>
      <w:r w:rsidRPr="00C003D4">
        <w:rPr>
          <w:rFonts w:ascii="Aptos" w:hAnsi="Aptos" w:cstheme="minorHAnsi"/>
        </w:rPr>
        <w:t xml:space="preserve"> µg/m³ (ribinė vertė 350 µg/m³), didžiausia 24 val. koncentracija – </w:t>
      </w:r>
      <w:r>
        <w:rPr>
          <w:rFonts w:ascii="Aptos" w:hAnsi="Aptos" w:cstheme="minorHAnsi"/>
        </w:rPr>
        <w:t>12</w:t>
      </w:r>
      <w:r w:rsidRPr="00C003D4">
        <w:rPr>
          <w:rFonts w:ascii="Aptos" w:hAnsi="Aptos" w:cstheme="minorHAnsi"/>
        </w:rPr>
        <w:t>,</w:t>
      </w:r>
      <w:r>
        <w:rPr>
          <w:rFonts w:ascii="Aptos" w:hAnsi="Aptos" w:cstheme="minorHAnsi"/>
        </w:rPr>
        <w:t>25</w:t>
      </w:r>
      <w:r w:rsidRPr="00C003D4">
        <w:rPr>
          <w:rFonts w:ascii="Aptos" w:hAnsi="Aptos" w:cstheme="minorHAnsi"/>
        </w:rPr>
        <w:t xml:space="preserve"> µg/m³ (ribinė vertė 125 µg/m³) ir neviršijo nustatytų normų;</w:t>
      </w:r>
    </w:p>
    <w:p w14:paraId="153145A0" w14:textId="77777777" w:rsidR="00F713AB" w:rsidRPr="00D87B1D" w:rsidRDefault="00F713AB" w:rsidP="00F713AB">
      <w:pPr>
        <w:pStyle w:val="paragraph"/>
        <w:numPr>
          <w:ilvl w:val="0"/>
          <w:numId w:val="6"/>
        </w:numPr>
        <w:spacing w:before="0" w:beforeAutospacing="0" w:after="0" w:afterAutospacing="0" w:line="360" w:lineRule="auto"/>
        <w:ind w:left="1134" w:hanging="283"/>
        <w:jc w:val="both"/>
        <w:textAlignment w:val="baseline"/>
        <w:rPr>
          <w:rFonts w:ascii="Aptos" w:hAnsi="Aptos" w:cstheme="minorHAnsi"/>
        </w:rPr>
      </w:pPr>
      <w:r w:rsidRPr="00C003D4">
        <w:rPr>
          <w:rFonts w:ascii="Aptos" w:hAnsi="Aptos" w:cstheme="minorHAnsi"/>
        </w:rPr>
        <w:t xml:space="preserve">Anglies monoksido koncentracija </w:t>
      </w:r>
      <w:r>
        <w:rPr>
          <w:rFonts w:ascii="Aptos" w:hAnsi="Aptos" w:cstheme="minorHAnsi"/>
        </w:rPr>
        <w:t>matavimų metu buvo nedidelė – siekė</w:t>
      </w:r>
      <w:r w:rsidRPr="00C003D4">
        <w:rPr>
          <w:rFonts w:ascii="Aptos" w:hAnsi="Aptos" w:cstheme="minorHAnsi"/>
        </w:rPr>
        <w:t xml:space="preserve"> iki 0,</w:t>
      </w:r>
      <w:r>
        <w:rPr>
          <w:rFonts w:ascii="Aptos" w:hAnsi="Aptos" w:cstheme="minorHAnsi"/>
        </w:rPr>
        <w:t>64</w:t>
      </w:r>
      <w:r w:rsidRPr="00C003D4">
        <w:rPr>
          <w:rFonts w:ascii="Aptos" w:hAnsi="Aptos" w:cstheme="minorHAnsi"/>
        </w:rPr>
        <w:t xml:space="preserve"> mg/m</w:t>
      </w:r>
      <w:r w:rsidRPr="00C003D4">
        <w:rPr>
          <w:rFonts w:ascii="Aptos" w:hAnsi="Aptos" w:cstheme="minorHAnsi"/>
          <w:vertAlign w:val="superscript"/>
        </w:rPr>
        <w:t>3</w:t>
      </w:r>
      <w:r w:rsidRPr="00C003D4">
        <w:rPr>
          <w:rFonts w:ascii="Aptos" w:hAnsi="Aptos" w:cstheme="minorHAnsi"/>
        </w:rPr>
        <w:t>.</w:t>
      </w:r>
    </w:p>
    <w:p w14:paraId="1E48D109" w14:textId="77777777" w:rsidR="00F713AB" w:rsidRPr="00C003D4" w:rsidRDefault="00F713AB" w:rsidP="00F713AB">
      <w:pPr>
        <w:pStyle w:val="Sraopastraipa"/>
        <w:numPr>
          <w:ilvl w:val="0"/>
          <w:numId w:val="6"/>
        </w:numPr>
        <w:spacing w:after="0" w:line="360" w:lineRule="auto"/>
        <w:ind w:left="1134" w:hanging="283"/>
        <w:jc w:val="both"/>
        <w:rPr>
          <w:rFonts w:ascii="Aptos" w:hAnsi="Aptos" w:cstheme="minorHAnsi"/>
          <w:sz w:val="24"/>
          <w:szCs w:val="24"/>
        </w:rPr>
      </w:pPr>
      <w:r w:rsidRPr="00C003D4">
        <w:rPr>
          <w:rFonts w:ascii="Aptos" w:hAnsi="Aptos" w:cstheme="minorHAnsi"/>
          <w:sz w:val="24"/>
          <w:szCs w:val="24"/>
        </w:rPr>
        <w:t xml:space="preserve">Didžiausia išmatuota benzeno valandinė koncentracija </w:t>
      </w:r>
      <w:r>
        <w:rPr>
          <w:rFonts w:ascii="Aptos" w:hAnsi="Aptos" w:cstheme="minorHAnsi"/>
          <w:sz w:val="24"/>
          <w:szCs w:val="24"/>
        </w:rPr>
        <w:t>siekė</w:t>
      </w:r>
      <w:r w:rsidRPr="00C003D4">
        <w:rPr>
          <w:rFonts w:ascii="Aptos" w:hAnsi="Aptos" w:cstheme="minorHAnsi"/>
          <w:sz w:val="24"/>
          <w:szCs w:val="24"/>
        </w:rPr>
        <w:t xml:space="preserve"> </w:t>
      </w:r>
      <w:r>
        <w:rPr>
          <w:rFonts w:ascii="Aptos" w:hAnsi="Aptos" w:cstheme="minorHAnsi"/>
          <w:sz w:val="24"/>
          <w:szCs w:val="24"/>
        </w:rPr>
        <w:t>1</w:t>
      </w:r>
      <w:r w:rsidRPr="00C003D4">
        <w:rPr>
          <w:rFonts w:ascii="Aptos" w:hAnsi="Aptos" w:cstheme="minorHAnsi"/>
          <w:sz w:val="24"/>
          <w:szCs w:val="24"/>
        </w:rPr>
        <w:t>,6</w:t>
      </w:r>
      <w:r>
        <w:rPr>
          <w:rFonts w:ascii="Aptos" w:hAnsi="Aptos" w:cstheme="minorHAnsi"/>
          <w:sz w:val="24"/>
          <w:szCs w:val="24"/>
        </w:rPr>
        <w:t>1</w:t>
      </w:r>
      <w:r w:rsidRPr="00C003D4">
        <w:rPr>
          <w:rFonts w:ascii="Aptos" w:hAnsi="Aptos" w:cstheme="minorHAnsi"/>
          <w:sz w:val="24"/>
          <w:szCs w:val="24"/>
        </w:rPr>
        <w:t xml:space="preserve"> µg/m³. Benzen</w:t>
      </w:r>
      <w:r>
        <w:rPr>
          <w:rFonts w:ascii="Aptos" w:hAnsi="Aptos" w:cstheme="minorHAnsi"/>
          <w:sz w:val="24"/>
          <w:szCs w:val="24"/>
        </w:rPr>
        <w:t>ui</w:t>
      </w:r>
      <w:r w:rsidRPr="00C003D4">
        <w:rPr>
          <w:rFonts w:ascii="Aptos" w:hAnsi="Aptos" w:cstheme="minorHAnsi"/>
          <w:sz w:val="24"/>
          <w:szCs w:val="24"/>
        </w:rPr>
        <w:t xml:space="preserve"> n</w:t>
      </w:r>
      <w:r>
        <w:rPr>
          <w:rFonts w:ascii="Aptos" w:hAnsi="Aptos" w:cstheme="minorHAnsi"/>
          <w:sz w:val="24"/>
          <w:szCs w:val="24"/>
        </w:rPr>
        <w:t>ėra nu</w:t>
      </w:r>
      <w:r w:rsidRPr="00C003D4">
        <w:rPr>
          <w:rFonts w:ascii="Aptos" w:hAnsi="Aptos" w:cstheme="minorHAnsi"/>
          <w:sz w:val="24"/>
          <w:szCs w:val="24"/>
        </w:rPr>
        <w:t>statyta trumpo laikotarpio ribinė vertė, metinė ribinė vertė – 5 µg/m³;</w:t>
      </w:r>
    </w:p>
    <w:p w14:paraId="6F116FBE" w14:textId="77777777" w:rsidR="00C10C2A" w:rsidRPr="00C003D4" w:rsidRDefault="00C10C2A" w:rsidP="00576330">
      <w:pPr>
        <w:spacing w:after="0" w:line="360" w:lineRule="auto"/>
        <w:jc w:val="both"/>
        <w:rPr>
          <w:rFonts w:ascii="Aptos" w:hAnsi="Aptos" w:cstheme="minorHAnsi"/>
          <w:sz w:val="24"/>
          <w:szCs w:val="24"/>
        </w:rPr>
      </w:pPr>
    </w:p>
    <w:p w14:paraId="782DDBCE" w14:textId="570A9EBD" w:rsidR="00C10C2A" w:rsidRPr="00C003D4" w:rsidRDefault="003F075B" w:rsidP="00576330">
      <w:pPr>
        <w:spacing w:after="0" w:line="360" w:lineRule="auto"/>
        <w:jc w:val="both"/>
        <w:rPr>
          <w:rFonts w:ascii="Aptos" w:hAnsi="Aptos" w:cstheme="minorHAnsi"/>
          <w:sz w:val="24"/>
          <w:szCs w:val="24"/>
        </w:rPr>
      </w:pPr>
      <w:r w:rsidRPr="00C003D4">
        <w:rPr>
          <w:rFonts w:ascii="Aptos" w:hAnsi="Aptos" w:cstheme="minorHAnsi"/>
          <w:sz w:val="24"/>
          <w:szCs w:val="24"/>
        </w:rPr>
        <w:t xml:space="preserve">Detalesni tyrimų rezultatai pateikti </w:t>
      </w:r>
      <w:r w:rsidR="00805105">
        <w:rPr>
          <w:rFonts w:ascii="Aptos" w:hAnsi="Aptos" w:cstheme="minorHAnsi"/>
          <w:sz w:val="24"/>
          <w:szCs w:val="24"/>
        </w:rPr>
        <w:t>2</w:t>
      </w:r>
      <w:r w:rsidRPr="00C003D4">
        <w:rPr>
          <w:rFonts w:ascii="Aptos" w:hAnsi="Aptos" w:cstheme="minorHAnsi"/>
          <w:sz w:val="24"/>
          <w:szCs w:val="24"/>
        </w:rPr>
        <w:t>-</w:t>
      </w:r>
      <w:r w:rsidR="00D005B7">
        <w:rPr>
          <w:rFonts w:ascii="Aptos" w:hAnsi="Aptos" w:cstheme="minorHAnsi"/>
          <w:sz w:val="24"/>
          <w:szCs w:val="24"/>
        </w:rPr>
        <w:t>o</w:t>
      </w:r>
      <w:r w:rsidRPr="00C003D4">
        <w:rPr>
          <w:rFonts w:ascii="Aptos" w:hAnsi="Aptos" w:cstheme="minorHAnsi"/>
          <w:sz w:val="24"/>
          <w:szCs w:val="24"/>
        </w:rPr>
        <w:t>je</w:t>
      </w:r>
      <w:r w:rsidR="00F713AB">
        <w:rPr>
          <w:rFonts w:ascii="Aptos" w:hAnsi="Aptos" w:cstheme="minorHAnsi"/>
          <w:sz w:val="24"/>
          <w:szCs w:val="24"/>
        </w:rPr>
        <w:t xml:space="preserve"> ir 3-oje</w:t>
      </w:r>
      <w:r w:rsidRPr="00C003D4">
        <w:rPr>
          <w:rFonts w:ascii="Aptos" w:hAnsi="Aptos" w:cstheme="minorHAnsi"/>
          <w:sz w:val="24"/>
          <w:szCs w:val="24"/>
        </w:rPr>
        <w:t xml:space="preserve"> lentelė</w:t>
      </w:r>
      <w:r w:rsidR="00F713AB">
        <w:rPr>
          <w:rFonts w:ascii="Aptos" w:hAnsi="Aptos" w:cstheme="minorHAnsi"/>
          <w:sz w:val="24"/>
          <w:szCs w:val="24"/>
        </w:rPr>
        <w:t>s</w:t>
      </w:r>
      <w:r w:rsidRPr="00C003D4">
        <w:rPr>
          <w:rFonts w:ascii="Aptos" w:hAnsi="Aptos" w:cstheme="minorHAnsi"/>
          <w:sz w:val="24"/>
          <w:szCs w:val="24"/>
        </w:rPr>
        <w:t>e.</w:t>
      </w:r>
    </w:p>
    <w:p w14:paraId="431A3E2E" w14:textId="77777777" w:rsidR="004B1342" w:rsidRPr="00C003D4" w:rsidRDefault="004B1342" w:rsidP="00576330">
      <w:pPr>
        <w:spacing w:after="0" w:line="360" w:lineRule="auto"/>
        <w:jc w:val="both"/>
        <w:rPr>
          <w:rFonts w:ascii="Aptos" w:hAnsi="Aptos" w:cstheme="minorHAnsi"/>
          <w:sz w:val="24"/>
          <w:szCs w:val="24"/>
        </w:rPr>
      </w:pPr>
    </w:p>
    <w:p w14:paraId="6744B02D" w14:textId="77777777" w:rsidR="00127DDB" w:rsidRPr="00C003D4" w:rsidRDefault="00127DDB" w:rsidP="00576330">
      <w:pPr>
        <w:spacing w:after="0" w:line="360" w:lineRule="auto"/>
        <w:jc w:val="both"/>
        <w:rPr>
          <w:rFonts w:ascii="Aptos" w:hAnsi="Aptos" w:cstheme="minorHAnsi"/>
          <w:sz w:val="24"/>
          <w:szCs w:val="24"/>
        </w:rPr>
        <w:sectPr w:rsidR="00127DDB" w:rsidRPr="00C003D4" w:rsidSect="00522EC1">
          <w:pgSz w:w="12240" w:h="15840"/>
          <w:pgMar w:top="1418" w:right="567" w:bottom="1134" w:left="1418" w:header="720" w:footer="720" w:gutter="0"/>
          <w:cols w:space="720"/>
          <w:docGrid w:linePitch="360"/>
        </w:sectPr>
      </w:pPr>
    </w:p>
    <w:p w14:paraId="29D87D5B" w14:textId="5F59D1AC" w:rsidR="0069442D" w:rsidRPr="00C003D4" w:rsidRDefault="00805105" w:rsidP="00B62AA8">
      <w:pPr>
        <w:spacing w:after="0" w:line="360" w:lineRule="auto"/>
        <w:jc w:val="both"/>
        <w:rPr>
          <w:rFonts w:ascii="Aptos" w:hAnsi="Aptos" w:cstheme="minorHAnsi"/>
          <w:sz w:val="24"/>
          <w:szCs w:val="24"/>
        </w:rPr>
      </w:pPr>
      <w:r>
        <w:rPr>
          <w:rFonts w:ascii="Aptos" w:hAnsi="Aptos" w:cstheme="minorHAnsi"/>
          <w:b/>
          <w:bCs/>
          <w:sz w:val="24"/>
          <w:szCs w:val="24"/>
        </w:rPr>
        <w:lastRenderedPageBreak/>
        <w:t>2</w:t>
      </w:r>
      <w:r w:rsidR="003F075B" w:rsidRPr="00C003D4">
        <w:rPr>
          <w:rFonts w:ascii="Aptos" w:hAnsi="Aptos" w:cstheme="minorHAnsi"/>
          <w:b/>
          <w:bCs/>
          <w:sz w:val="24"/>
          <w:szCs w:val="24"/>
        </w:rPr>
        <w:t xml:space="preserve"> lentelė</w:t>
      </w:r>
      <w:r w:rsidR="003F075B" w:rsidRPr="00C003D4">
        <w:rPr>
          <w:rFonts w:ascii="Aptos" w:hAnsi="Aptos" w:cstheme="minorHAnsi"/>
          <w:sz w:val="24"/>
          <w:szCs w:val="24"/>
        </w:rPr>
        <w:t xml:space="preserve">. </w:t>
      </w:r>
      <w:r w:rsidR="003D1D98" w:rsidRPr="00C003D4">
        <w:rPr>
          <w:rFonts w:ascii="Aptos" w:hAnsi="Aptos" w:cstheme="minorHAnsi"/>
          <w:sz w:val="24"/>
          <w:szCs w:val="24"/>
        </w:rPr>
        <w:t>T</w:t>
      </w:r>
      <w:r w:rsidR="0035045C" w:rsidRPr="00C003D4">
        <w:rPr>
          <w:rFonts w:ascii="Aptos" w:hAnsi="Aptos" w:cstheme="minorHAnsi"/>
          <w:sz w:val="24"/>
          <w:szCs w:val="24"/>
        </w:rPr>
        <w:t>eršalų</w:t>
      </w:r>
      <w:r w:rsidR="003F075B" w:rsidRPr="00C003D4">
        <w:rPr>
          <w:rFonts w:ascii="Aptos" w:hAnsi="Aptos" w:cstheme="minorHAnsi"/>
          <w:sz w:val="24"/>
          <w:szCs w:val="24"/>
        </w:rPr>
        <w:t xml:space="preserve"> koncentracija</w:t>
      </w:r>
      <w:r w:rsidR="00EE1AD3" w:rsidRPr="00C003D4">
        <w:rPr>
          <w:rFonts w:ascii="Aptos" w:hAnsi="Aptos" w:cstheme="minorHAnsi"/>
          <w:sz w:val="24"/>
          <w:szCs w:val="24"/>
        </w:rPr>
        <w:t>,</w:t>
      </w:r>
      <w:r w:rsidR="006641B5" w:rsidRPr="00C003D4">
        <w:rPr>
          <w:rFonts w:ascii="Aptos" w:hAnsi="Aptos" w:cstheme="minorHAnsi"/>
          <w:sz w:val="24"/>
          <w:szCs w:val="24"/>
        </w:rPr>
        <w:t xml:space="preserve"> 2025 m. </w:t>
      </w:r>
      <w:r>
        <w:rPr>
          <w:rFonts w:ascii="Aptos" w:hAnsi="Aptos" w:cstheme="minorHAnsi"/>
          <w:sz w:val="24"/>
          <w:szCs w:val="24"/>
        </w:rPr>
        <w:t>gruodžio</w:t>
      </w:r>
      <w:r w:rsidR="006641B5" w:rsidRPr="00C003D4">
        <w:rPr>
          <w:rFonts w:ascii="Aptos" w:hAnsi="Aptos" w:cstheme="minorHAnsi"/>
          <w:sz w:val="24"/>
          <w:szCs w:val="24"/>
        </w:rPr>
        <w:t xml:space="preserve"> 1</w:t>
      </w:r>
      <w:r>
        <w:rPr>
          <w:rFonts w:ascii="Aptos" w:hAnsi="Aptos" w:cstheme="minorHAnsi"/>
          <w:sz w:val="24"/>
          <w:szCs w:val="24"/>
        </w:rPr>
        <w:t>8</w:t>
      </w:r>
      <w:r w:rsidR="006641B5" w:rsidRPr="00C003D4">
        <w:rPr>
          <w:rFonts w:ascii="Aptos" w:hAnsi="Aptos" w:cstheme="minorHAnsi"/>
          <w:sz w:val="24"/>
          <w:szCs w:val="24"/>
        </w:rPr>
        <w:t xml:space="preserve"> d. – </w:t>
      </w:r>
      <w:r>
        <w:rPr>
          <w:rFonts w:ascii="Aptos" w:hAnsi="Aptos" w:cstheme="minorHAnsi"/>
          <w:sz w:val="24"/>
          <w:szCs w:val="24"/>
          <w:lang w:val="en-US"/>
        </w:rPr>
        <w:t xml:space="preserve">2026 m. sausio </w:t>
      </w:r>
      <w:r>
        <w:rPr>
          <w:rFonts w:ascii="Aptos" w:hAnsi="Aptos" w:cstheme="minorHAnsi"/>
          <w:sz w:val="24"/>
          <w:szCs w:val="24"/>
        </w:rPr>
        <w:t>7 d.</w:t>
      </w:r>
      <w:r w:rsidR="006641B5" w:rsidRPr="00C003D4">
        <w:rPr>
          <w:rFonts w:ascii="Aptos" w:hAnsi="Aptos" w:cstheme="minorHAnsi"/>
          <w:sz w:val="24"/>
          <w:szCs w:val="24"/>
        </w:rPr>
        <w:t xml:space="preserve"> </w:t>
      </w:r>
      <w:r w:rsidR="00C017DC" w:rsidRPr="00C003D4">
        <w:rPr>
          <w:rFonts w:ascii="Aptos" w:hAnsi="Aptos" w:cstheme="minorHAnsi"/>
          <w:sz w:val="24"/>
          <w:szCs w:val="24"/>
        </w:rPr>
        <w:t>Vokės</w:t>
      </w:r>
      <w:r w:rsidR="003F075B" w:rsidRPr="00C003D4">
        <w:rPr>
          <w:rFonts w:ascii="Aptos" w:hAnsi="Aptos" w:cstheme="minorHAnsi"/>
          <w:sz w:val="24"/>
          <w:szCs w:val="24"/>
        </w:rPr>
        <w:t xml:space="preserve"> g. </w:t>
      </w:r>
      <w:r w:rsidR="0035045C" w:rsidRPr="00C003D4">
        <w:rPr>
          <w:rFonts w:ascii="Aptos" w:hAnsi="Aptos" w:cstheme="minorHAnsi"/>
          <w:sz w:val="24"/>
          <w:szCs w:val="24"/>
        </w:rPr>
        <w:t>2</w:t>
      </w:r>
      <w:r w:rsidR="00C017DC" w:rsidRPr="00C003D4">
        <w:rPr>
          <w:rFonts w:ascii="Aptos" w:hAnsi="Aptos" w:cstheme="minorHAnsi"/>
          <w:sz w:val="24"/>
          <w:szCs w:val="24"/>
        </w:rPr>
        <w:t>1</w:t>
      </w:r>
    </w:p>
    <w:tbl>
      <w:tblPr>
        <w:tblStyle w:val="Lentelstinklelis"/>
        <w:tblW w:w="10194" w:type="dxa"/>
        <w:tblLayout w:type="fixed"/>
        <w:tblLook w:val="04A0" w:firstRow="1" w:lastRow="0" w:firstColumn="1" w:lastColumn="0" w:noHBand="0" w:noVBand="1"/>
      </w:tblPr>
      <w:tblGrid>
        <w:gridCol w:w="1296"/>
        <w:gridCol w:w="1573"/>
        <w:gridCol w:w="1434"/>
        <w:gridCol w:w="1433"/>
        <w:gridCol w:w="1579"/>
        <w:gridCol w:w="1433"/>
        <w:gridCol w:w="1446"/>
      </w:tblGrid>
      <w:tr w:rsidR="00841F4D" w:rsidRPr="00C003D4" w14:paraId="41246428" w14:textId="5BD9F591" w:rsidTr="00467CD0">
        <w:trPr>
          <w:trHeight w:val="454"/>
        </w:trPr>
        <w:tc>
          <w:tcPr>
            <w:tcW w:w="10194" w:type="dxa"/>
            <w:gridSpan w:val="7"/>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tcPr>
          <w:p w14:paraId="53AEA480" w14:textId="14D7C8F3" w:rsidR="00841F4D" w:rsidRPr="00C003D4" w:rsidRDefault="00841F4D" w:rsidP="00907B18">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7C7AA8" w:rsidRPr="00C003D4" w14:paraId="41FF00EC" w14:textId="5CCFEFCE" w:rsidTr="00805105">
        <w:trPr>
          <w:trHeight w:val="454"/>
        </w:trPr>
        <w:tc>
          <w:tcPr>
            <w:tcW w:w="1296" w:type="dxa"/>
            <w:vMerge w:val="restart"/>
            <w:tcBorders>
              <w:top w:val="single" w:sz="12" w:space="0" w:color="auto"/>
              <w:left w:val="single" w:sz="12" w:space="0" w:color="auto"/>
              <w:right w:val="single" w:sz="12" w:space="0" w:color="auto"/>
            </w:tcBorders>
            <w:vAlign w:val="center"/>
          </w:tcPr>
          <w:p w14:paraId="2C23379C" w14:textId="77777777" w:rsidR="0069442D" w:rsidRPr="00C003D4" w:rsidRDefault="0069442D" w:rsidP="00907B18">
            <w:pPr>
              <w:jc w:val="center"/>
              <w:rPr>
                <w:rFonts w:ascii="Aptos" w:hAnsi="Aptos" w:cstheme="minorHAnsi"/>
                <w:sz w:val="20"/>
                <w:szCs w:val="20"/>
              </w:rPr>
            </w:pPr>
            <w:r w:rsidRPr="00C003D4">
              <w:rPr>
                <w:rFonts w:ascii="Aptos" w:hAnsi="Aptos" w:cstheme="minorHAnsi"/>
                <w:b/>
                <w:bCs/>
                <w:sz w:val="20"/>
                <w:szCs w:val="20"/>
              </w:rPr>
              <w:t>DATA</w:t>
            </w:r>
          </w:p>
        </w:tc>
        <w:tc>
          <w:tcPr>
            <w:tcW w:w="1573" w:type="dxa"/>
            <w:tcBorders>
              <w:top w:val="single" w:sz="12" w:space="0" w:color="auto"/>
              <w:left w:val="single" w:sz="12" w:space="0" w:color="auto"/>
              <w:bottom w:val="single" w:sz="12" w:space="0" w:color="auto"/>
              <w:right w:val="single" w:sz="12" w:space="0" w:color="auto"/>
            </w:tcBorders>
            <w:vAlign w:val="center"/>
          </w:tcPr>
          <w:p w14:paraId="5E1936C8" w14:textId="0C9CD19E" w:rsidR="0069442D" w:rsidRPr="00C003D4" w:rsidRDefault="00DC2856" w:rsidP="00907B18">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0069442D" w:rsidRPr="00C003D4">
              <w:rPr>
                <w:rFonts w:ascii="Aptos" w:hAnsi="Aptos" w:cstheme="minorHAnsi"/>
                <w:sz w:val="20"/>
                <w:szCs w:val="20"/>
              </w:rPr>
              <w:t xml:space="preserve">, </w:t>
            </w:r>
            <w:r w:rsidRPr="00C003D4">
              <w:rPr>
                <w:rFonts w:ascii="Aptos" w:hAnsi="Aptos" w:cstheme="minorHAnsi"/>
                <w:sz w:val="20"/>
                <w:szCs w:val="20"/>
              </w:rPr>
              <w:t>µ</w:t>
            </w:r>
            <w:r w:rsidR="0069442D" w:rsidRPr="00C003D4">
              <w:rPr>
                <w:rFonts w:ascii="Aptos" w:hAnsi="Aptos" w:cstheme="minorHAnsi"/>
                <w:sz w:val="20"/>
                <w:szCs w:val="20"/>
              </w:rPr>
              <w:t>g/m</w:t>
            </w:r>
            <w:r w:rsidR="0069442D" w:rsidRPr="00C003D4">
              <w:rPr>
                <w:rFonts w:ascii="Aptos" w:hAnsi="Aptos" w:cstheme="minorHAnsi"/>
                <w:sz w:val="20"/>
                <w:szCs w:val="20"/>
                <w:vertAlign w:val="superscript"/>
              </w:rPr>
              <w:t>3</w:t>
            </w:r>
          </w:p>
        </w:tc>
        <w:tc>
          <w:tcPr>
            <w:tcW w:w="1434" w:type="dxa"/>
            <w:tcBorders>
              <w:top w:val="single" w:sz="12" w:space="0" w:color="auto"/>
              <w:left w:val="single" w:sz="12" w:space="0" w:color="auto"/>
              <w:bottom w:val="single" w:sz="12" w:space="0" w:color="auto"/>
              <w:right w:val="single" w:sz="12" w:space="0" w:color="auto"/>
            </w:tcBorders>
            <w:vAlign w:val="center"/>
          </w:tcPr>
          <w:p w14:paraId="08579211" w14:textId="35837BEC" w:rsidR="0069442D" w:rsidRPr="00C003D4" w:rsidRDefault="00DC2856" w:rsidP="00907B18">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0069442D" w:rsidRPr="00C003D4">
              <w:rPr>
                <w:rFonts w:ascii="Aptos" w:hAnsi="Aptos" w:cstheme="minorHAnsi"/>
                <w:sz w:val="20"/>
                <w:szCs w:val="20"/>
              </w:rPr>
              <w:t xml:space="preserve">, </w:t>
            </w:r>
            <w:r w:rsidR="00EB07C5" w:rsidRPr="00C003D4">
              <w:rPr>
                <w:rFonts w:ascii="Aptos" w:hAnsi="Aptos" w:cstheme="minorHAnsi"/>
                <w:sz w:val="20"/>
                <w:szCs w:val="20"/>
              </w:rPr>
              <w:t>µ</w:t>
            </w:r>
            <w:r w:rsidR="0069442D" w:rsidRPr="00C003D4">
              <w:rPr>
                <w:rFonts w:ascii="Aptos" w:hAnsi="Aptos" w:cstheme="minorHAnsi"/>
                <w:sz w:val="20"/>
                <w:szCs w:val="20"/>
              </w:rPr>
              <w:t>g/m</w:t>
            </w:r>
            <w:r w:rsidR="0069442D"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12" w:space="0" w:color="auto"/>
              <w:right w:val="single" w:sz="12" w:space="0" w:color="auto"/>
            </w:tcBorders>
            <w:vAlign w:val="center"/>
          </w:tcPr>
          <w:p w14:paraId="228B4FDF" w14:textId="2B5B6573" w:rsidR="0069442D" w:rsidRPr="00C003D4" w:rsidRDefault="001D364B" w:rsidP="00907B18">
            <w:pPr>
              <w:jc w:val="center"/>
              <w:rPr>
                <w:rFonts w:ascii="Aptos" w:hAnsi="Aptos" w:cstheme="minorHAnsi"/>
                <w:sz w:val="20"/>
                <w:szCs w:val="20"/>
              </w:rPr>
            </w:pPr>
            <w:r w:rsidRPr="00C003D4">
              <w:rPr>
                <w:rFonts w:ascii="Aptos" w:hAnsi="Aptos" w:cstheme="minorHAnsi"/>
                <w:sz w:val="20"/>
                <w:szCs w:val="20"/>
              </w:rPr>
              <w:t>N</w:t>
            </w:r>
            <w:r w:rsidR="0069442D" w:rsidRPr="00C003D4">
              <w:rPr>
                <w:rFonts w:ascii="Aptos" w:hAnsi="Aptos" w:cstheme="minorHAnsi"/>
                <w:sz w:val="20"/>
                <w:szCs w:val="20"/>
              </w:rPr>
              <w:t>O</w:t>
            </w:r>
            <w:r w:rsidR="0069442D" w:rsidRPr="00C003D4">
              <w:rPr>
                <w:rFonts w:ascii="Aptos" w:hAnsi="Aptos" w:cstheme="minorHAnsi"/>
                <w:sz w:val="20"/>
                <w:szCs w:val="20"/>
                <w:vertAlign w:val="subscript"/>
              </w:rPr>
              <w:t>2</w:t>
            </w:r>
            <w:r w:rsidR="0069442D" w:rsidRPr="00C003D4">
              <w:rPr>
                <w:rFonts w:ascii="Aptos" w:hAnsi="Aptos" w:cstheme="minorHAnsi"/>
                <w:sz w:val="20"/>
                <w:szCs w:val="20"/>
              </w:rPr>
              <w:t>, µg/m</w:t>
            </w:r>
            <w:r w:rsidR="0069442D" w:rsidRPr="00C003D4">
              <w:rPr>
                <w:rFonts w:ascii="Aptos" w:hAnsi="Aptos" w:cstheme="minorHAnsi"/>
                <w:sz w:val="20"/>
                <w:szCs w:val="20"/>
                <w:vertAlign w:val="superscript"/>
              </w:rPr>
              <w:t>3</w:t>
            </w:r>
          </w:p>
        </w:tc>
        <w:tc>
          <w:tcPr>
            <w:tcW w:w="1579" w:type="dxa"/>
            <w:tcBorders>
              <w:top w:val="single" w:sz="12" w:space="0" w:color="auto"/>
              <w:left w:val="single" w:sz="12" w:space="0" w:color="auto"/>
              <w:bottom w:val="single" w:sz="12" w:space="0" w:color="auto"/>
              <w:right w:val="single" w:sz="12" w:space="0" w:color="auto"/>
            </w:tcBorders>
            <w:vAlign w:val="center"/>
          </w:tcPr>
          <w:p w14:paraId="5583F29B" w14:textId="29361A06" w:rsidR="0069442D" w:rsidRPr="00C003D4" w:rsidRDefault="001D364B" w:rsidP="00907B18">
            <w:pPr>
              <w:jc w:val="center"/>
              <w:rPr>
                <w:rFonts w:ascii="Aptos" w:hAnsi="Aptos" w:cstheme="minorHAnsi"/>
                <w:sz w:val="20"/>
                <w:szCs w:val="20"/>
              </w:rPr>
            </w:pPr>
            <w:r w:rsidRPr="00C003D4">
              <w:rPr>
                <w:rFonts w:ascii="Aptos" w:hAnsi="Aptos" w:cstheme="minorHAnsi"/>
                <w:sz w:val="20"/>
                <w:szCs w:val="20"/>
              </w:rPr>
              <w:t>S</w:t>
            </w:r>
            <w:r w:rsidR="0069442D" w:rsidRPr="00C003D4">
              <w:rPr>
                <w:rFonts w:ascii="Aptos" w:hAnsi="Aptos" w:cstheme="minorHAnsi"/>
                <w:sz w:val="20"/>
                <w:szCs w:val="20"/>
              </w:rPr>
              <w:t>O</w:t>
            </w:r>
            <w:r w:rsidR="0069442D" w:rsidRPr="00C003D4">
              <w:rPr>
                <w:rFonts w:ascii="Aptos" w:hAnsi="Aptos" w:cstheme="minorHAnsi"/>
                <w:sz w:val="20"/>
                <w:szCs w:val="20"/>
                <w:vertAlign w:val="subscript"/>
              </w:rPr>
              <w:t>2</w:t>
            </w:r>
            <w:r w:rsidR="0069442D" w:rsidRPr="00C003D4">
              <w:rPr>
                <w:rFonts w:ascii="Aptos" w:hAnsi="Aptos" w:cstheme="minorHAnsi"/>
                <w:sz w:val="20"/>
                <w:szCs w:val="20"/>
              </w:rPr>
              <w:t>, µg/m</w:t>
            </w:r>
            <w:r w:rsidR="0069442D"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12" w:space="0" w:color="auto"/>
              <w:right w:val="single" w:sz="12" w:space="0" w:color="auto"/>
            </w:tcBorders>
            <w:vAlign w:val="center"/>
          </w:tcPr>
          <w:p w14:paraId="3079DF9E" w14:textId="272A8DFF" w:rsidR="0069442D" w:rsidRPr="00C003D4" w:rsidRDefault="005B1567" w:rsidP="00907B18">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446" w:type="dxa"/>
            <w:tcBorders>
              <w:top w:val="single" w:sz="12" w:space="0" w:color="auto"/>
              <w:left w:val="single" w:sz="12" w:space="0" w:color="auto"/>
              <w:bottom w:val="single" w:sz="8" w:space="0" w:color="auto"/>
              <w:right w:val="single" w:sz="12" w:space="0" w:color="auto"/>
            </w:tcBorders>
            <w:vAlign w:val="center"/>
          </w:tcPr>
          <w:p w14:paraId="302F9D22" w14:textId="34A01727" w:rsidR="0069442D" w:rsidRPr="00C003D4" w:rsidRDefault="002556FC" w:rsidP="00907B18">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Pr="00C003D4">
              <w:rPr>
                <w:rFonts w:ascii="Aptos" w:hAnsi="Aptos" w:cstheme="minorHAnsi"/>
                <w:sz w:val="20"/>
                <w:szCs w:val="20"/>
                <w:vertAlign w:val="subscript"/>
              </w:rPr>
              <w:t>6</w:t>
            </w:r>
            <w:r w:rsidR="005B1567" w:rsidRPr="00C003D4">
              <w:rPr>
                <w:rFonts w:ascii="Aptos" w:hAnsi="Aptos" w:cstheme="minorHAnsi"/>
                <w:sz w:val="20"/>
                <w:szCs w:val="20"/>
              </w:rPr>
              <w:t>, µg/m</w:t>
            </w:r>
            <w:r w:rsidR="005B1567" w:rsidRPr="00C003D4">
              <w:rPr>
                <w:rFonts w:ascii="Aptos" w:hAnsi="Aptos" w:cstheme="minorHAnsi"/>
                <w:sz w:val="20"/>
                <w:szCs w:val="20"/>
                <w:vertAlign w:val="superscript"/>
              </w:rPr>
              <w:t>3</w:t>
            </w:r>
          </w:p>
        </w:tc>
      </w:tr>
      <w:tr w:rsidR="00C35B29" w:rsidRPr="00C003D4" w14:paraId="120F79FF" w14:textId="28461D3A" w:rsidTr="00467CD0">
        <w:trPr>
          <w:trHeight w:val="454"/>
        </w:trPr>
        <w:tc>
          <w:tcPr>
            <w:tcW w:w="1296" w:type="dxa"/>
            <w:vMerge/>
            <w:tcBorders>
              <w:left w:val="single" w:sz="12" w:space="0" w:color="auto"/>
              <w:right w:val="single" w:sz="12" w:space="0" w:color="auto"/>
            </w:tcBorders>
            <w:vAlign w:val="center"/>
          </w:tcPr>
          <w:p w14:paraId="6ED324B0" w14:textId="77777777" w:rsidR="00C35B29" w:rsidRPr="00C003D4" w:rsidRDefault="00C35B29" w:rsidP="00907B18">
            <w:pPr>
              <w:jc w:val="center"/>
              <w:rPr>
                <w:rFonts w:ascii="Aptos" w:hAnsi="Aptos" w:cstheme="minorHAnsi"/>
                <w:sz w:val="20"/>
                <w:szCs w:val="20"/>
              </w:rPr>
            </w:pPr>
          </w:p>
        </w:tc>
        <w:tc>
          <w:tcPr>
            <w:tcW w:w="8898" w:type="dxa"/>
            <w:gridSpan w:val="6"/>
            <w:tcBorders>
              <w:top w:val="single" w:sz="12" w:space="0" w:color="auto"/>
              <w:left w:val="single" w:sz="12" w:space="0" w:color="auto"/>
              <w:bottom w:val="single" w:sz="12" w:space="0" w:color="auto"/>
              <w:right w:val="single" w:sz="12" w:space="0" w:color="auto"/>
            </w:tcBorders>
            <w:vAlign w:val="center"/>
          </w:tcPr>
          <w:p w14:paraId="24DBF6EA" w14:textId="2318C4B2" w:rsidR="00C35B29" w:rsidRPr="00C003D4" w:rsidRDefault="00C35B29" w:rsidP="00907B18">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7C7AA8" w:rsidRPr="00C003D4" w14:paraId="632CA518" w14:textId="56B568AE" w:rsidTr="00805105">
        <w:trPr>
          <w:trHeight w:val="454"/>
        </w:trPr>
        <w:tc>
          <w:tcPr>
            <w:tcW w:w="1296" w:type="dxa"/>
            <w:vMerge/>
            <w:tcBorders>
              <w:left w:val="single" w:sz="12" w:space="0" w:color="auto"/>
              <w:bottom w:val="single" w:sz="8" w:space="0" w:color="auto"/>
              <w:right w:val="single" w:sz="12" w:space="0" w:color="auto"/>
            </w:tcBorders>
            <w:vAlign w:val="center"/>
          </w:tcPr>
          <w:p w14:paraId="76C7F61D" w14:textId="77777777" w:rsidR="001D364B" w:rsidRPr="00C003D4" w:rsidRDefault="001D364B" w:rsidP="001D364B">
            <w:pPr>
              <w:jc w:val="center"/>
              <w:rPr>
                <w:rFonts w:ascii="Aptos" w:hAnsi="Aptos" w:cstheme="minorHAnsi"/>
                <w:sz w:val="20"/>
                <w:szCs w:val="20"/>
              </w:rPr>
            </w:pPr>
          </w:p>
        </w:tc>
        <w:tc>
          <w:tcPr>
            <w:tcW w:w="1573" w:type="dxa"/>
            <w:tcBorders>
              <w:top w:val="single" w:sz="12" w:space="0" w:color="auto"/>
              <w:left w:val="single" w:sz="12" w:space="0" w:color="auto"/>
              <w:bottom w:val="single" w:sz="8" w:space="0" w:color="auto"/>
              <w:right w:val="single" w:sz="12" w:space="0" w:color="auto"/>
            </w:tcBorders>
            <w:vAlign w:val="center"/>
          </w:tcPr>
          <w:p w14:paraId="7039A580" w14:textId="0664F07B" w:rsidR="001D364B" w:rsidRPr="00C003D4" w:rsidRDefault="001D364B" w:rsidP="007C7AA8">
            <w:pPr>
              <w:jc w:val="center"/>
              <w:rPr>
                <w:rFonts w:ascii="Aptos" w:hAnsi="Aptos" w:cstheme="minorHAnsi"/>
                <w:sz w:val="20"/>
                <w:szCs w:val="20"/>
              </w:rPr>
            </w:pPr>
            <w:r w:rsidRPr="00C003D4">
              <w:rPr>
                <w:rFonts w:ascii="Aptos" w:hAnsi="Aptos" w:cstheme="minorHAnsi"/>
                <w:sz w:val="20"/>
                <w:szCs w:val="20"/>
              </w:rPr>
              <w:t>Paros ribinė</w:t>
            </w:r>
            <w:r w:rsidR="007C7AA8" w:rsidRPr="00C003D4">
              <w:rPr>
                <w:rFonts w:ascii="Aptos" w:hAnsi="Aptos" w:cstheme="minorHAnsi"/>
                <w:sz w:val="20"/>
                <w:szCs w:val="20"/>
              </w:rPr>
              <w:t xml:space="preserve"> </w:t>
            </w:r>
            <w:r w:rsidRPr="00C003D4">
              <w:rPr>
                <w:rFonts w:ascii="Aptos" w:hAnsi="Aptos" w:cstheme="minorHAnsi"/>
                <w:sz w:val="20"/>
                <w:szCs w:val="20"/>
              </w:rPr>
              <w:t>vertė 50 µg/m</w:t>
            </w:r>
            <w:r w:rsidRPr="00C003D4">
              <w:rPr>
                <w:rFonts w:ascii="Aptos" w:hAnsi="Aptos" w:cstheme="minorHAnsi"/>
                <w:sz w:val="20"/>
                <w:szCs w:val="20"/>
                <w:vertAlign w:val="superscript"/>
              </w:rPr>
              <w:t>3</w:t>
            </w:r>
          </w:p>
        </w:tc>
        <w:tc>
          <w:tcPr>
            <w:tcW w:w="1434" w:type="dxa"/>
            <w:tcBorders>
              <w:top w:val="single" w:sz="12" w:space="0" w:color="auto"/>
              <w:left w:val="single" w:sz="12" w:space="0" w:color="auto"/>
              <w:bottom w:val="single" w:sz="8" w:space="0" w:color="auto"/>
              <w:right w:val="single" w:sz="12" w:space="0" w:color="auto"/>
            </w:tcBorders>
            <w:vAlign w:val="center"/>
          </w:tcPr>
          <w:p w14:paraId="6E8F2026" w14:textId="31BE61F7" w:rsidR="001D364B" w:rsidRPr="00C003D4" w:rsidRDefault="001D364B" w:rsidP="001D364B">
            <w:pPr>
              <w:jc w:val="center"/>
              <w:rPr>
                <w:rFonts w:ascii="Aptos" w:hAnsi="Aptos" w:cstheme="minorHAnsi"/>
                <w:sz w:val="20"/>
                <w:szCs w:val="20"/>
              </w:rPr>
            </w:pPr>
          </w:p>
        </w:tc>
        <w:tc>
          <w:tcPr>
            <w:tcW w:w="1433" w:type="dxa"/>
            <w:tcBorders>
              <w:top w:val="single" w:sz="12" w:space="0" w:color="auto"/>
              <w:left w:val="single" w:sz="12" w:space="0" w:color="auto"/>
              <w:bottom w:val="single" w:sz="8" w:space="0" w:color="auto"/>
              <w:right w:val="single" w:sz="12" w:space="0" w:color="auto"/>
            </w:tcBorders>
            <w:vAlign w:val="center"/>
          </w:tcPr>
          <w:p w14:paraId="03D14D5E" w14:textId="3B7FAF08" w:rsidR="001D364B" w:rsidRPr="00C003D4" w:rsidRDefault="001D364B" w:rsidP="001D364B">
            <w:pPr>
              <w:jc w:val="center"/>
              <w:rPr>
                <w:rFonts w:ascii="Aptos" w:hAnsi="Aptos" w:cstheme="minorHAnsi"/>
                <w:sz w:val="20"/>
                <w:szCs w:val="20"/>
              </w:rPr>
            </w:pPr>
          </w:p>
        </w:tc>
        <w:tc>
          <w:tcPr>
            <w:tcW w:w="1579" w:type="dxa"/>
            <w:tcBorders>
              <w:top w:val="single" w:sz="12" w:space="0" w:color="auto"/>
              <w:left w:val="single" w:sz="12" w:space="0" w:color="auto"/>
              <w:bottom w:val="single" w:sz="8" w:space="0" w:color="auto"/>
              <w:right w:val="single" w:sz="12" w:space="0" w:color="auto"/>
            </w:tcBorders>
            <w:vAlign w:val="center"/>
          </w:tcPr>
          <w:p w14:paraId="0F91B07F" w14:textId="76D5C482" w:rsidR="001D364B" w:rsidRPr="00C003D4" w:rsidRDefault="001D364B" w:rsidP="001B452F">
            <w:pPr>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33" w:type="dxa"/>
            <w:tcBorders>
              <w:top w:val="single" w:sz="12" w:space="0" w:color="auto"/>
              <w:left w:val="single" w:sz="12" w:space="0" w:color="auto"/>
              <w:bottom w:val="single" w:sz="8" w:space="0" w:color="auto"/>
              <w:right w:val="single" w:sz="12" w:space="0" w:color="auto"/>
            </w:tcBorders>
            <w:vAlign w:val="center"/>
          </w:tcPr>
          <w:p w14:paraId="4A11CF67" w14:textId="77777777" w:rsidR="001D364B" w:rsidRPr="00C003D4" w:rsidRDefault="001D364B" w:rsidP="001D364B">
            <w:pPr>
              <w:jc w:val="center"/>
              <w:rPr>
                <w:rFonts w:ascii="Aptos" w:hAnsi="Aptos" w:cstheme="minorHAnsi"/>
                <w:sz w:val="20"/>
                <w:szCs w:val="20"/>
              </w:rPr>
            </w:pPr>
          </w:p>
        </w:tc>
        <w:tc>
          <w:tcPr>
            <w:tcW w:w="1446" w:type="dxa"/>
            <w:tcBorders>
              <w:top w:val="single" w:sz="12" w:space="0" w:color="auto"/>
              <w:left w:val="single" w:sz="12" w:space="0" w:color="auto"/>
              <w:bottom w:val="single" w:sz="8" w:space="0" w:color="auto"/>
              <w:right w:val="single" w:sz="12" w:space="0" w:color="auto"/>
            </w:tcBorders>
            <w:vAlign w:val="center"/>
          </w:tcPr>
          <w:p w14:paraId="087DBB33" w14:textId="77777777" w:rsidR="001D364B" w:rsidRPr="00C003D4" w:rsidRDefault="001D364B" w:rsidP="001D364B">
            <w:pPr>
              <w:jc w:val="center"/>
              <w:rPr>
                <w:rFonts w:ascii="Aptos" w:hAnsi="Aptos" w:cstheme="minorHAnsi"/>
                <w:sz w:val="20"/>
                <w:szCs w:val="20"/>
              </w:rPr>
            </w:pPr>
          </w:p>
        </w:tc>
      </w:tr>
      <w:tr w:rsidR="00DB3E21" w:rsidRPr="00C003D4" w14:paraId="17230D25" w14:textId="1A3C9D7C" w:rsidTr="00805105">
        <w:trPr>
          <w:trHeight w:val="396"/>
        </w:trPr>
        <w:tc>
          <w:tcPr>
            <w:tcW w:w="1296" w:type="dxa"/>
            <w:tcBorders>
              <w:top w:val="single" w:sz="8" w:space="0" w:color="auto"/>
              <w:left w:val="single" w:sz="12" w:space="0" w:color="auto"/>
              <w:right w:val="single" w:sz="12" w:space="0" w:color="auto"/>
            </w:tcBorders>
            <w:vAlign w:val="center"/>
          </w:tcPr>
          <w:p w14:paraId="42C662F5" w14:textId="44AD25E4"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18</w:t>
            </w:r>
          </w:p>
        </w:tc>
        <w:tc>
          <w:tcPr>
            <w:tcW w:w="1573" w:type="dxa"/>
            <w:tcBorders>
              <w:top w:val="single" w:sz="8" w:space="0" w:color="auto"/>
              <w:left w:val="single" w:sz="12" w:space="0" w:color="auto"/>
              <w:right w:val="single" w:sz="12" w:space="0" w:color="auto"/>
            </w:tcBorders>
            <w:vAlign w:val="center"/>
          </w:tcPr>
          <w:p w14:paraId="4FCF37A8" w14:textId="4B8C1F35" w:rsidR="00DB3E21" w:rsidRPr="00DB3E21" w:rsidRDefault="00DB3E21" w:rsidP="00ED3358">
            <w:pPr>
              <w:ind w:left="57"/>
              <w:jc w:val="center"/>
              <w:rPr>
                <w:rFonts w:ascii="Aptos" w:hAnsi="Aptos" w:cstheme="minorHAnsi"/>
                <w:sz w:val="20"/>
                <w:szCs w:val="20"/>
                <w:lang w:val="en-US"/>
              </w:rPr>
            </w:pPr>
            <w:r w:rsidRPr="00DB3E21">
              <w:rPr>
                <w:rFonts w:ascii="Aptos" w:hAnsi="Aptos" w:cs="Courier New"/>
                <w:color w:val="000000"/>
                <w:sz w:val="20"/>
                <w:szCs w:val="20"/>
              </w:rPr>
              <w:t>15,73</w:t>
            </w:r>
            <w:r>
              <w:rPr>
                <w:rFonts w:ascii="Aptos" w:hAnsi="Aptos" w:cs="Courier New"/>
                <w:color w:val="000000"/>
                <w:sz w:val="20"/>
                <w:szCs w:val="20"/>
              </w:rPr>
              <w:t>*</w:t>
            </w:r>
          </w:p>
        </w:tc>
        <w:tc>
          <w:tcPr>
            <w:tcW w:w="1434" w:type="dxa"/>
            <w:tcBorders>
              <w:top w:val="single" w:sz="8" w:space="0" w:color="auto"/>
              <w:left w:val="single" w:sz="12" w:space="0" w:color="auto"/>
              <w:right w:val="single" w:sz="12" w:space="0" w:color="auto"/>
            </w:tcBorders>
            <w:vAlign w:val="center"/>
          </w:tcPr>
          <w:p w14:paraId="5B96FC06" w14:textId="59961FC6"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15,40</w:t>
            </w:r>
            <w:r>
              <w:rPr>
                <w:rFonts w:ascii="Aptos" w:hAnsi="Aptos" w:cs="Courier New"/>
                <w:color w:val="000000"/>
                <w:sz w:val="20"/>
                <w:szCs w:val="20"/>
              </w:rPr>
              <w:t>*</w:t>
            </w:r>
          </w:p>
        </w:tc>
        <w:tc>
          <w:tcPr>
            <w:tcW w:w="1433" w:type="dxa"/>
            <w:tcBorders>
              <w:top w:val="single" w:sz="8" w:space="0" w:color="auto"/>
              <w:left w:val="single" w:sz="12" w:space="0" w:color="auto"/>
              <w:right w:val="single" w:sz="12" w:space="0" w:color="auto"/>
            </w:tcBorders>
            <w:vAlign w:val="center"/>
          </w:tcPr>
          <w:p w14:paraId="4A4F63C5" w14:textId="6F4DE1DE"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7,36</w:t>
            </w:r>
            <w:r>
              <w:rPr>
                <w:rFonts w:ascii="Aptos" w:hAnsi="Aptos" w:cs="Courier New"/>
                <w:color w:val="000000"/>
                <w:sz w:val="20"/>
                <w:szCs w:val="20"/>
              </w:rPr>
              <w:t>*</w:t>
            </w:r>
          </w:p>
        </w:tc>
        <w:tc>
          <w:tcPr>
            <w:tcW w:w="1579" w:type="dxa"/>
            <w:tcBorders>
              <w:top w:val="single" w:sz="8" w:space="0" w:color="auto"/>
              <w:left w:val="single" w:sz="12" w:space="0" w:color="auto"/>
              <w:right w:val="single" w:sz="12" w:space="0" w:color="auto"/>
            </w:tcBorders>
            <w:vAlign w:val="center"/>
          </w:tcPr>
          <w:p w14:paraId="62B3647D" w14:textId="19DEF3EB"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3,79</w:t>
            </w:r>
            <w:r>
              <w:rPr>
                <w:rFonts w:ascii="Aptos" w:hAnsi="Aptos" w:cs="Courier New"/>
                <w:color w:val="000000"/>
                <w:sz w:val="20"/>
                <w:szCs w:val="20"/>
              </w:rPr>
              <w:t>*</w:t>
            </w:r>
          </w:p>
        </w:tc>
        <w:tc>
          <w:tcPr>
            <w:tcW w:w="1433" w:type="dxa"/>
            <w:tcBorders>
              <w:top w:val="single" w:sz="8" w:space="0" w:color="auto"/>
              <w:left w:val="single" w:sz="12" w:space="0" w:color="auto"/>
              <w:right w:val="single" w:sz="12" w:space="0" w:color="auto"/>
            </w:tcBorders>
            <w:vAlign w:val="center"/>
          </w:tcPr>
          <w:p w14:paraId="6D62090D" w14:textId="19403200"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0,29</w:t>
            </w:r>
            <w:r>
              <w:rPr>
                <w:rFonts w:ascii="Aptos" w:hAnsi="Aptos" w:cs="Courier New"/>
                <w:color w:val="000000"/>
                <w:sz w:val="20"/>
                <w:szCs w:val="20"/>
              </w:rPr>
              <w:t>*</w:t>
            </w:r>
          </w:p>
        </w:tc>
        <w:tc>
          <w:tcPr>
            <w:tcW w:w="1446" w:type="dxa"/>
            <w:tcBorders>
              <w:top w:val="single" w:sz="8" w:space="0" w:color="auto"/>
              <w:left w:val="single" w:sz="12" w:space="0" w:color="auto"/>
              <w:right w:val="single" w:sz="12" w:space="0" w:color="auto"/>
            </w:tcBorders>
            <w:vAlign w:val="center"/>
          </w:tcPr>
          <w:p w14:paraId="227255B9" w14:textId="4ECAE33F"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2,37</w:t>
            </w:r>
            <w:r>
              <w:rPr>
                <w:rFonts w:ascii="Aptos" w:hAnsi="Aptos" w:cs="Courier New"/>
                <w:color w:val="000000"/>
                <w:sz w:val="20"/>
                <w:szCs w:val="20"/>
              </w:rPr>
              <w:t>*</w:t>
            </w:r>
          </w:p>
        </w:tc>
      </w:tr>
      <w:tr w:rsidR="00DB3E21" w:rsidRPr="00C003D4" w14:paraId="45D91939" w14:textId="043D0E94" w:rsidTr="00805105">
        <w:trPr>
          <w:trHeight w:val="396"/>
        </w:trPr>
        <w:tc>
          <w:tcPr>
            <w:tcW w:w="1296" w:type="dxa"/>
            <w:tcBorders>
              <w:left w:val="single" w:sz="12" w:space="0" w:color="auto"/>
              <w:right w:val="single" w:sz="12" w:space="0" w:color="auto"/>
            </w:tcBorders>
            <w:vAlign w:val="center"/>
          </w:tcPr>
          <w:p w14:paraId="36BBEFFA" w14:textId="1CF6E233"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19</w:t>
            </w:r>
          </w:p>
        </w:tc>
        <w:tc>
          <w:tcPr>
            <w:tcW w:w="1573" w:type="dxa"/>
            <w:tcBorders>
              <w:left w:val="single" w:sz="12" w:space="0" w:color="auto"/>
              <w:right w:val="single" w:sz="12" w:space="0" w:color="auto"/>
            </w:tcBorders>
            <w:vAlign w:val="center"/>
          </w:tcPr>
          <w:p w14:paraId="62F211C0" w14:textId="5B9545A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11,23</w:t>
            </w:r>
          </w:p>
        </w:tc>
        <w:tc>
          <w:tcPr>
            <w:tcW w:w="1434" w:type="dxa"/>
            <w:tcBorders>
              <w:left w:val="single" w:sz="12" w:space="0" w:color="auto"/>
              <w:right w:val="single" w:sz="12" w:space="0" w:color="auto"/>
            </w:tcBorders>
            <w:vAlign w:val="center"/>
          </w:tcPr>
          <w:p w14:paraId="7B9FDAF9" w14:textId="089F320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10,29</w:t>
            </w:r>
          </w:p>
        </w:tc>
        <w:tc>
          <w:tcPr>
            <w:tcW w:w="1433" w:type="dxa"/>
            <w:tcBorders>
              <w:left w:val="single" w:sz="12" w:space="0" w:color="auto"/>
              <w:right w:val="single" w:sz="12" w:space="0" w:color="auto"/>
            </w:tcBorders>
            <w:vAlign w:val="center"/>
          </w:tcPr>
          <w:p w14:paraId="3EA075B2" w14:textId="68C6D35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11,95</w:t>
            </w:r>
          </w:p>
        </w:tc>
        <w:tc>
          <w:tcPr>
            <w:tcW w:w="1579" w:type="dxa"/>
            <w:tcBorders>
              <w:left w:val="single" w:sz="12" w:space="0" w:color="auto"/>
              <w:right w:val="single" w:sz="12" w:space="0" w:color="auto"/>
            </w:tcBorders>
            <w:vAlign w:val="center"/>
          </w:tcPr>
          <w:p w14:paraId="2CD01597" w14:textId="3F656B3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3,81</w:t>
            </w:r>
          </w:p>
        </w:tc>
        <w:tc>
          <w:tcPr>
            <w:tcW w:w="1433" w:type="dxa"/>
            <w:tcBorders>
              <w:left w:val="single" w:sz="12" w:space="0" w:color="auto"/>
              <w:right w:val="single" w:sz="12" w:space="0" w:color="auto"/>
            </w:tcBorders>
            <w:vAlign w:val="center"/>
          </w:tcPr>
          <w:p w14:paraId="67A883AC" w14:textId="1D3B6D0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0,27</w:t>
            </w:r>
          </w:p>
        </w:tc>
        <w:tc>
          <w:tcPr>
            <w:tcW w:w="1446" w:type="dxa"/>
            <w:tcBorders>
              <w:left w:val="single" w:sz="12" w:space="0" w:color="auto"/>
              <w:right w:val="single" w:sz="12" w:space="0" w:color="auto"/>
            </w:tcBorders>
            <w:vAlign w:val="center"/>
          </w:tcPr>
          <w:p w14:paraId="3564E3C3" w14:textId="0BD3656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2,18</w:t>
            </w:r>
          </w:p>
        </w:tc>
      </w:tr>
      <w:tr w:rsidR="00DB3E21" w:rsidRPr="00C003D4" w14:paraId="42549788" w14:textId="18E70B2B" w:rsidTr="00805105">
        <w:trPr>
          <w:trHeight w:val="396"/>
        </w:trPr>
        <w:tc>
          <w:tcPr>
            <w:tcW w:w="1296" w:type="dxa"/>
            <w:tcBorders>
              <w:left w:val="single" w:sz="12" w:space="0" w:color="auto"/>
              <w:right w:val="single" w:sz="12" w:space="0" w:color="auto"/>
            </w:tcBorders>
            <w:vAlign w:val="center"/>
          </w:tcPr>
          <w:p w14:paraId="34A9719B" w14:textId="1951152E"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20</w:t>
            </w:r>
          </w:p>
        </w:tc>
        <w:tc>
          <w:tcPr>
            <w:tcW w:w="1573" w:type="dxa"/>
            <w:tcBorders>
              <w:left w:val="single" w:sz="12" w:space="0" w:color="auto"/>
              <w:right w:val="single" w:sz="12" w:space="0" w:color="auto"/>
            </w:tcBorders>
            <w:vAlign w:val="center"/>
          </w:tcPr>
          <w:p w14:paraId="63780F3D" w14:textId="5E4FF0A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13,21</w:t>
            </w:r>
          </w:p>
        </w:tc>
        <w:tc>
          <w:tcPr>
            <w:tcW w:w="1434" w:type="dxa"/>
            <w:tcBorders>
              <w:left w:val="single" w:sz="12" w:space="0" w:color="auto"/>
              <w:right w:val="single" w:sz="12" w:space="0" w:color="auto"/>
            </w:tcBorders>
            <w:vAlign w:val="center"/>
          </w:tcPr>
          <w:p w14:paraId="0FED7F63" w14:textId="3BCFAE3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12,84</w:t>
            </w:r>
          </w:p>
        </w:tc>
        <w:tc>
          <w:tcPr>
            <w:tcW w:w="1433" w:type="dxa"/>
            <w:tcBorders>
              <w:left w:val="single" w:sz="12" w:space="0" w:color="auto"/>
              <w:right w:val="single" w:sz="12" w:space="0" w:color="auto"/>
            </w:tcBorders>
            <w:vAlign w:val="center"/>
          </w:tcPr>
          <w:p w14:paraId="253CC5D8" w14:textId="2EA671A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8,46</w:t>
            </w:r>
          </w:p>
        </w:tc>
        <w:tc>
          <w:tcPr>
            <w:tcW w:w="1579" w:type="dxa"/>
            <w:tcBorders>
              <w:left w:val="single" w:sz="12" w:space="0" w:color="auto"/>
              <w:right w:val="single" w:sz="12" w:space="0" w:color="auto"/>
            </w:tcBorders>
            <w:vAlign w:val="center"/>
          </w:tcPr>
          <w:p w14:paraId="277EB0E2" w14:textId="30D02D4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3,65</w:t>
            </w:r>
          </w:p>
        </w:tc>
        <w:tc>
          <w:tcPr>
            <w:tcW w:w="1433" w:type="dxa"/>
            <w:tcBorders>
              <w:left w:val="single" w:sz="12" w:space="0" w:color="auto"/>
              <w:right w:val="single" w:sz="12" w:space="0" w:color="auto"/>
            </w:tcBorders>
            <w:vAlign w:val="center"/>
          </w:tcPr>
          <w:p w14:paraId="7272F063" w14:textId="47E6573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0,29</w:t>
            </w:r>
          </w:p>
        </w:tc>
        <w:tc>
          <w:tcPr>
            <w:tcW w:w="1446" w:type="dxa"/>
            <w:tcBorders>
              <w:left w:val="single" w:sz="12" w:space="0" w:color="auto"/>
              <w:right w:val="single" w:sz="12" w:space="0" w:color="auto"/>
            </w:tcBorders>
            <w:vAlign w:val="center"/>
          </w:tcPr>
          <w:p w14:paraId="72A43E52" w14:textId="6AADC72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2,41</w:t>
            </w:r>
          </w:p>
        </w:tc>
      </w:tr>
      <w:tr w:rsidR="00DB3E21" w:rsidRPr="00C003D4" w14:paraId="6FFFDCF4" w14:textId="3E861F0F" w:rsidTr="00805105">
        <w:trPr>
          <w:trHeight w:val="396"/>
        </w:trPr>
        <w:tc>
          <w:tcPr>
            <w:tcW w:w="1296" w:type="dxa"/>
            <w:tcBorders>
              <w:left w:val="single" w:sz="12" w:space="0" w:color="auto"/>
              <w:right w:val="single" w:sz="12" w:space="0" w:color="auto"/>
            </w:tcBorders>
            <w:vAlign w:val="center"/>
          </w:tcPr>
          <w:p w14:paraId="4246168C" w14:textId="71FEEB6A"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21</w:t>
            </w:r>
          </w:p>
        </w:tc>
        <w:tc>
          <w:tcPr>
            <w:tcW w:w="1573" w:type="dxa"/>
            <w:tcBorders>
              <w:left w:val="single" w:sz="12" w:space="0" w:color="auto"/>
              <w:right w:val="single" w:sz="12" w:space="0" w:color="auto"/>
            </w:tcBorders>
            <w:vAlign w:val="center"/>
          </w:tcPr>
          <w:p w14:paraId="15DBC00B" w14:textId="295AC693"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9,33</w:t>
            </w:r>
          </w:p>
        </w:tc>
        <w:tc>
          <w:tcPr>
            <w:tcW w:w="1434" w:type="dxa"/>
            <w:tcBorders>
              <w:left w:val="single" w:sz="12" w:space="0" w:color="auto"/>
              <w:right w:val="single" w:sz="12" w:space="0" w:color="auto"/>
            </w:tcBorders>
            <w:vAlign w:val="center"/>
          </w:tcPr>
          <w:p w14:paraId="2A632EE7" w14:textId="1A80CC6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7,63</w:t>
            </w:r>
          </w:p>
        </w:tc>
        <w:tc>
          <w:tcPr>
            <w:tcW w:w="1433" w:type="dxa"/>
            <w:tcBorders>
              <w:left w:val="single" w:sz="12" w:space="0" w:color="auto"/>
              <w:right w:val="single" w:sz="12" w:space="0" w:color="auto"/>
            </w:tcBorders>
            <w:vAlign w:val="center"/>
          </w:tcPr>
          <w:p w14:paraId="3A0B23A4" w14:textId="426293E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4,96</w:t>
            </w:r>
          </w:p>
        </w:tc>
        <w:tc>
          <w:tcPr>
            <w:tcW w:w="1579" w:type="dxa"/>
            <w:tcBorders>
              <w:left w:val="single" w:sz="12" w:space="0" w:color="auto"/>
              <w:right w:val="single" w:sz="12" w:space="0" w:color="auto"/>
            </w:tcBorders>
            <w:vAlign w:val="center"/>
          </w:tcPr>
          <w:p w14:paraId="58632E9B" w14:textId="3D64B02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3,83</w:t>
            </w:r>
          </w:p>
        </w:tc>
        <w:tc>
          <w:tcPr>
            <w:tcW w:w="1433" w:type="dxa"/>
            <w:tcBorders>
              <w:left w:val="single" w:sz="12" w:space="0" w:color="auto"/>
              <w:right w:val="single" w:sz="12" w:space="0" w:color="auto"/>
            </w:tcBorders>
            <w:vAlign w:val="center"/>
          </w:tcPr>
          <w:p w14:paraId="168D6FEB" w14:textId="27BE170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0,20</w:t>
            </w:r>
          </w:p>
        </w:tc>
        <w:tc>
          <w:tcPr>
            <w:tcW w:w="1446" w:type="dxa"/>
            <w:tcBorders>
              <w:left w:val="single" w:sz="12" w:space="0" w:color="auto"/>
              <w:right w:val="single" w:sz="12" w:space="0" w:color="auto"/>
            </w:tcBorders>
            <w:vAlign w:val="center"/>
          </w:tcPr>
          <w:p w14:paraId="3A624942" w14:textId="42857A8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1,27</w:t>
            </w:r>
          </w:p>
        </w:tc>
      </w:tr>
      <w:tr w:rsidR="00DB3E21" w:rsidRPr="00C003D4" w14:paraId="71C6C3F6" w14:textId="1579458C" w:rsidTr="00805105">
        <w:trPr>
          <w:trHeight w:val="396"/>
        </w:trPr>
        <w:tc>
          <w:tcPr>
            <w:tcW w:w="1296" w:type="dxa"/>
            <w:tcBorders>
              <w:left w:val="single" w:sz="12" w:space="0" w:color="auto"/>
              <w:right w:val="single" w:sz="12" w:space="0" w:color="auto"/>
            </w:tcBorders>
            <w:vAlign w:val="center"/>
          </w:tcPr>
          <w:p w14:paraId="45CC6504" w14:textId="1099B42B"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22</w:t>
            </w:r>
          </w:p>
        </w:tc>
        <w:tc>
          <w:tcPr>
            <w:tcW w:w="1573" w:type="dxa"/>
            <w:tcBorders>
              <w:left w:val="single" w:sz="12" w:space="0" w:color="auto"/>
              <w:right w:val="single" w:sz="12" w:space="0" w:color="auto"/>
            </w:tcBorders>
            <w:vAlign w:val="center"/>
          </w:tcPr>
          <w:p w14:paraId="4D4C2557" w14:textId="5A2E141C"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12,05</w:t>
            </w:r>
          </w:p>
        </w:tc>
        <w:tc>
          <w:tcPr>
            <w:tcW w:w="1434" w:type="dxa"/>
            <w:tcBorders>
              <w:left w:val="single" w:sz="12" w:space="0" w:color="auto"/>
              <w:right w:val="single" w:sz="12" w:space="0" w:color="auto"/>
            </w:tcBorders>
            <w:vAlign w:val="center"/>
          </w:tcPr>
          <w:p w14:paraId="7D41611B" w14:textId="34C652B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9,40</w:t>
            </w:r>
          </w:p>
        </w:tc>
        <w:tc>
          <w:tcPr>
            <w:tcW w:w="1433" w:type="dxa"/>
            <w:tcBorders>
              <w:left w:val="single" w:sz="12" w:space="0" w:color="auto"/>
              <w:right w:val="single" w:sz="12" w:space="0" w:color="auto"/>
            </w:tcBorders>
            <w:vAlign w:val="center"/>
          </w:tcPr>
          <w:p w14:paraId="5037353B" w14:textId="5AD0809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9,69</w:t>
            </w:r>
          </w:p>
        </w:tc>
        <w:tc>
          <w:tcPr>
            <w:tcW w:w="1579" w:type="dxa"/>
            <w:tcBorders>
              <w:left w:val="single" w:sz="12" w:space="0" w:color="auto"/>
              <w:right w:val="single" w:sz="12" w:space="0" w:color="auto"/>
            </w:tcBorders>
            <w:vAlign w:val="center"/>
          </w:tcPr>
          <w:p w14:paraId="7101EBFA" w14:textId="5AC712C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3,85</w:t>
            </w:r>
          </w:p>
        </w:tc>
        <w:tc>
          <w:tcPr>
            <w:tcW w:w="1433" w:type="dxa"/>
            <w:tcBorders>
              <w:left w:val="single" w:sz="12" w:space="0" w:color="auto"/>
              <w:right w:val="single" w:sz="12" w:space="0" w:color="auto"/>
            </w:tcBorders>
            <w:vAlign w:val="center"/>
          </w:tcPr>
          <w:p w14:paraId="31AD083B" w14:textId="15BA358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0,20</w:t>
            </w:r>
          </w:p>
        </w:tc>
        <w:tc>
          <w:tcPr>
            <w:tcW w:w="1446" w:type="dxa"/>
            <w:tcBorders>
              <w:left w:val="single" w:sz="12" w:space="0" w:color="auto"/>
              <w:right w:val="single" w:sz="12" w:space="0" w:color="auto"/>
            </w:tcBorders>
            <w:vAlign w:val="center"/>
          </w:tcPr>
          <w:p w14:paraId="686DBD63" w14:textId="23A3730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1,40</w:t>
            </w:r>
          </w:p>
        </w:tc>
      </w:tr>
      <w:tr w:rsidR="00DB3E21" w:rsidRPr="00C003D4" w14:paraId="79B800E1" w14:textId="03EF0303" w:rsidTr="00805105">
        <w:trPr>
          <w:trHeight w:val="396"/>
        </w:trPr>
        <w:tc>
          <w:tcPr>
            <w:tcW w:w="1296" w:type="dxa"/>
            <w:tcBorders>
              <w:left w:val="single" w:sz="12" w:space="0" w:color="auto"/>
              <w:right w:val="single" w:sz="12" w:space="0" w:color="auto"/>
            </w:tcBorders>
            <w:vAlign w:val="center"/>
          </w:tcPr>
          <w:p w14:paraId="7158B52B" w14:textId="17A7EF29"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23</w:t>
            </w:r>
          </w:p>
        </w:tc>
        <w:tc>
          <w:tcPr>
            <w:tcW w:w="1573" w:type="dxa"/>
            <w:tcBorders>
              <w:left w:val="single" w:sz="12" w:space="0" w:color="auto"/>
              <w:right w:val="single" w:sz="12" w:space="0" w:color="auto"/>
            </w:tcBorders>
            <w:vAlign w:val="center"/>
          </w:tcPr>
          <w:p w14:paraId="732B15C0" w14:textId="375FD01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5,32</w:t>
            </w:r>
          </w:p>
        </w:tc>
        <w:tc>
          <w:tcPr>
            <w:tcW w:w="1434" w:type="dxa"/>
            <w:tcBorders>
              <w:left w:val="single" w:sz="12" w:space="0" w:color="auto"/>
              <w:right w:val="single" w:sz="12" w:space="0" w:color="auto"/>
            </w:tcBorders>
            <w:vAlign w:val="center"/>
          </w:tcPr>
          <w:p w14:paraId="56EE4C94" w14:textId="71BF7A4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3,60</w:t>
            </w:r>
          </w:p>
        </w:tc>
        <w:tc>
          <w:tcPr>
            <w:tcW w:w="1433" w:type="dxa"/>
            <w:tcBorders>
              <w:left w:val="single" w:sz="12" w:space="0" w:color="auto"/>
              <w:right w:val="single" w:sz="12" w:space="0" w:color="auto"/>
            </w:tcBorders>
            <w:vAlign w:val="center"/>
          </w:tcPr>
          <w:p w14:paraId="0EFC9DEA" w14:textId="0BE14CB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6,79</w:t>
            </w:r>
          </w:p>
        </w:tc>
        <w:tc>
          <w:tcPr>
            <w:tcW w:w="1579" w:type="dxa"/>
            <w:tcBorders>
              <w:left w:val="single" w:sz="12" w:space="0" w:color="auto"/>
              <w:right w:val="single" w:sz="12" w:space="0" w:color="auto"/>
            </w:tcBorders>
            <w:vAlign w:val="center"/>
          </w:tcPr>
          <w:p w14:paraId="0C42CCD0" w14:textId="222815C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4,10</w:t>
            </w:r>
          </w:p>
        </w:tc>
        <w:tc>
          <w:tcPr>
            <w:tcW w:w="1433" w:type="dxa"/>
            <w:tcBorders>
              <w:left w:val="single" w:sz="12" w:space="0" w:color="auto"/>
              <w:right w:val="single" w:sz="12" w:space="0" w:color="auto"/>
            </w:tcBorders>
            <w:vAlign w:val="center"/>
          </w:tcPr>
          <w:p w14:paraId="46433070" w14:textId="507F985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0,16</w:t>
            </w:r>
          </w:p>
        </w:tc>
        <w:tc>
          <w:tcPr>
            <w:tcW w:w="1446" w:type="dxa"/>
            <w:tcBorders>
              <w:left w:val="single" w:sz="12" w:space="0" w:color="auto"/>
              <w:right w:val="single" w:sz="12" w:space="0" w:color="auto"/>
            </w:tcBorders>
            <w:vAlign w:val="center"/>
          </w:tcPr>
          <w:p w14:paraId="03533E52" w14:textId="4A05586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0,55</w:t>
            </w:r>
          </w:p>
        </w:tc>
      </w:tr>
      <w:tr w:rsidR="00DB3E21" w:rsidRPr="00C003D4" w14:paraId="6F473844" w14:textId="1A64F077" w:rsidTr="00805105">
        <w:trPr>
          <w:trHeight w:val="396"/>
        </w:trPr>
        <w:tc>
          <w:tcPr>
            <w:tcW w:w="1296" w:type="dxa"/>
            <w:tcBorders>
              <w:left w:val="single" w:sz="12" w:space="0" w:color="auto"/>
              <w:right w:val="single" w:sz="12" w:space="0" w:color="auto"/>
            </w:tcBorders>
            <w:vAlign w:val="center"/>
          </w:tcPr>
          <w:p w14:paraId="2306B638" w14:textId="1F424B4D"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24</w:t>
            </w:r>
          </w:p>
        </w:tc>
        <w:tc>
          <w:tcPr>
            <w:tcW w:w="1573" w:type="dxa"/>
            <w:tcBorders>
              <w:left w:val="single" w:sz="12" w:space="0" w:color="auto"/>
              <w:right w:val="single" w:sz="12" w:space="0" w:color="auto"/>
            </w:tcBorders>
            <w:vAlign w:val="center"/>
          </w:tcPr>
          <w:p w14:paraId="53894D32" w14:textId="59C36AF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20,33</w:t>
            </w:r>
          </w:p>
        </w:tc>
        <w:tc>
          <w:tcPr>
            <w:tcW w:w="1434" w:type="dxa"/>
            <w:tcBorders>
              <w:left w:val="single" w:sz="12" w:space="0" w:color="auto"/>
              <w:right w:val="single" w:sz="12" w:space="0" w:color="auto"/>
            </w:tcBorders>
            <w:vAlign w:val="center"/>
          </w:tcPr>
          <w:p w14:paraId="5563629C" w14:textId="38EB1F6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13,33</w:t>
            </w:r>
          </w:p>
        </w:tc>
        <w:tc>
          <w:tcPr>
            <w:tcW w:w="1433" w:type="dxa"/>
            <w:tcBorders>
              <w:left w:val="single" w:sz="12" w:space="0" w:color="auto"/>
              <w:right w:val="single" w:sz="12" w:space="0" w:color="auto"/>
            </w:tcBorders>
            <w:vAlign w:val="center"/>
          </w:tcPr>
          <w:p w14:paraId="60CAE6A4" w14:textId="5D48BCA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10,25</w:t>
            </w:r>
          </w:p>
        </w:tc>
        <w:tc>
          <w:tcPr>
            <w:tcW w:w="1579" w:type="dxa"/>
            <w:tcBorders>
              <w:left w:val="single" w:sz="12" w:space="0" w:color="auto"/>
              <w:right w:val="single" w:sz="12" w:space="0" w:color="auto"/>
            </w:tcBorders>
            <w:vAlign w:val="center"/>
          </w:tcPr>
          <w:p w14:paraId="62FF17F7" w14:textId="76D7BFE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4,47</w:t>
            </w:r>
          </w:p>
        </w:tc>
        <w:tc>
          <w:tcPr>
            <w:tcW w:w="1433" w:type="dxa"/>
            <w:tcBorders>
              <w:left w:val="single" w:sz="12" w:space="0" w:color="auto"/>
              <w:right w:val="single" w:sz="12" w:space="0" w:color="auto"/>
            </w:tcBorders>
            <w:vAlign w:val="center"/>
          </w:tcPr>
          <w:p w14:paraId="5A1D9AE9" w14:textId="4A1CD30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0,24</w:t>
            </w:r>
          </w:p>
        </w:tc>
        <w:tc>
          <w:tcPr>
            <w:tcW w:w="1446" w:type="dxa"/>
            <w:tcBorders>
              <w:left w:val="single" w:sz="12" w:space="0" w:color="auto"/>
              <w:right w:val="single" w:sz="12" w:space="0" w:color="auto"/>
            </w:tcBorders>
            <w:vAlign w:val="center"/>
          </w:tcPr>
          <w:p w14:paraId="2D69CB24" w14:textId="4ED8F0E3"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1,95</w:t>
            </w:r>
          </w:p>
        </w:tc>
      </w:tr>
      <w:tr w:rsidR="00DB3E21" w:rsidRPr="00C003D4" w14:paraId="4486DCA0" w14:textId="360F5104" w:rsidTr="00805105">
        <w:trPr>
          <w:trHeight w:val="396"/>
        </w:trPr>
        <w:tc>
          <w:tcPr>
            <w:tcW w:w="1296" w:type="dxa"/>
            <w:tcBorders>
              <w:left w:val="single" w:sz="12" w:space="0" w:color="auto"/>
              <w:right w:val="single" w:sz="12" w:space="0" w:color="auto"/>
            </w:tcBorders>
            <w:vAlign w:val="center"/>
          </w:tcPr>
          <w:p w14:paraId="1A468B3B" w14:textId="023FE196" w:rsidR="00DB3E21" w:rsidRPr="00C003D4" w:rsidRDefault="00DB3E21" w:rsidP="00DB3E21">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25</w:t>
            </w:r>
          </w:p>
        </w:tc>
        <w:tc>
          <w:tcPr>
            <w:tcW w:w="1573" w:type="dxa"/>
            <w:tcBorders>
              <w:left w:val="single" w:sz="12" w:space="0" w:color="auto"/>
              <w:right w:val="single" w:sz="12" w:space="0" w:color="auto"/>
            </w:tcBorders>
            <w:vAlign w:val="center"/>
          </w:tcPr>
          <w:p w14:paraId="1F581A19" w14:textId="2F21A46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11,07</w:t>
            </w:r>
          </w:p>
        </w:tc>
        <w:tc>
          <w:tcPr>
            <w:tcW w:w="1434" w:type="dxa"/>
            <w:tcBorders>
              <w:left w:val="single" w:sz="12" w:space="0" w:color="auto"/>
              <w:right w:val="single" w:sz="12" w:space="0" w:color="auto"/>
            </w:tcBorders>
            <w:vAlign w:val="center"/>
          </w:tcPr>
          <w:p w14:paraId="11EDE563" w14:textId="38AD4E1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6,53</w:t>
            </w:r>
          </w:p>
        </w:tc>
        <w:tc>
          <w:tcPr>
            <w:tcW w:w="1433" w:type="dxa"/>
            <w:tcBorders>
              <w:left w:val="single" w:sz="12" w:space="0" w:color="auto"/>
              <w:right w:val="single" w:sz="12" w:space="0" w:color="auto"/>
            </w:tcBorders>
            <w:vAlign w:val="center"/>
          </w:tcPr>
          <w:p w14:paraId="6E85B232" w14:textId="4A795683"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5,94</w:t>
            </w:r>
          </w:p>
        </w:tc>
        <w:tc>
          <w:tcPr>
            <w:tcW w:w="1579" w:type="dxa"/>
            <w:tcBorders>
              <w:left w:val="single" w:sz="12" w:space="0" w:color="auto"/>
              <w:right w:val="single" w:sz="12" w:space="0" w:color="auto"/>
            </w:tcBorders>
            <w:vAlign w:val="center"/>
          </w:tcPr>
          <w:p w14:paraId="1A1220F3" w14:textId="4DE976C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4,62</w:t>
            </w:r>
          </w:p>
        </w:tc>
        <w:tc>
          <w:tcPr>
            <w:tcW w:w="1433" w:type="dxa"/>
            <w:tcBorders>
              <w:left w:val="single" w:sz="12" w:space="0" w:color="auto"/>
              <w:right w:val="single" w:sz="12" w:space="0" w:color="auto"/>
            </w:tcBorders>
            <w:vAlign w:val="center"/>
          </w:tcPr>
          <w:p w14:paraId="4E61CD4B" w14:textId="739E0E8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0,19</w:t>
            </w:r>
          </w:p>
        </w:tc>
        <w:tc>
          <w:tcPr>
            <w:tcW w:w="1446" w:type="dxa"/>
            <w:tcBorders>
              <w:left w:val="single" w:sz="12" w:space="0" w:color="auto"/>
              <w:right w:val="single" w:sz="12" w:space="0" w:color="auto"/>
            </w:tcBorders>
            <w:vAlign w:val="center"/>
          </w:tcPr>
          <w:p w14:paraId="04A3E23F" w14:textId="11A0379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0,89</w:t>
            </w:r>
          </w:p>
        </w:tc>
      </w:tr>
      <w:tr w:rsidR="00DB3E21" w:rsidRPr="00C003D4" w14:paraId="4DD29FBB" w14:textId="2C2C5A57" w:rsidTr="00805105">
        <w:trPr>
          <w:trHeight w:val="396"/>
        </w:trPr>
        <w:tc>
          <w:tcPr>
            <w:tcW w:w="1296" w:type="dxa"/>
            <w:tcBorders>
              <w:left w:val="single" w:sz="12" w:space="0" w:color="auto"/>
              <w:right w:val="single" w:sz="12" w:space="0" w:color="auto"/>
            </w:tcBorders>
            <w:vAlign w:val="center"/>
          </w:tcPr>
          <w:p w14:paraId="04CAB182" w14:textId="7984D971"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26</w:t>
            </w:r>
          </w:p>
        </w:tc>
        <w:tc>
          <w:tcPr>
            <w:tcW w:w="1573" w:type="dxa"/>
            <w:tcBorders>
              <w:left w:val="single" w:sz="12" w:space="0" w:color="auto"/>
              <w:right w:val="single" w:sz="12" w:space="0" w:color="auto"/>
            </w:tcBorders>
            <w:vAlign w:val="center"/>
          </w:tcPr>
          <w:p w14:paraId="6F08715C" w14:textId="6B99FBE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5,36</w:t>
            </w:r>
          </w:p>
        </w:tc>
        <w:tc>
          <w:tcPr>
            <w:tcW w:w="1434" w:type="dxa"/>
            <w:tcBorders>
              <w:left w:val="single" w:sz="12" w:space="0" w:color="auto"/>
              <w:right w:val="single" w:sz="12" w:space="0" w:color="auto"/>
            </w:tcBorders>
            <w:vAlign w:val="center"/>
          </w:tcPr>
          <w:p w14:paraId="31F1CBE9" w14:textId="0D60EF0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4,23</w:t>
            </w:r>
          </w:p>
        </w:tc>
        <w:tc>
          <w:tcPr>
            <w:tcW w:w="1433" w:type="dxa"/>
            <w:tcBorders>
              <w:left w:val="single" w:sz="12" w:space="0" w:color="auto"/>
              <w:right w:val="single" w:sz="12" w:space="0" w:color="auto"/>
            </w:tcBorders>
            <w:vAlign w:val="center"/>
          </w:tcPr>
          <w:p w14:paraId="24287C4B" w14:textId="2BF8BA4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3,68</w:t>
            </w:r>
          </w:p>
        </w:tc>
        <w:tc>
          <w:tcPr>
            <w:tcW w:w="1579" w:type="dxa"/>
            <w:tcBorders>
              <w:left w:val="single" w:sz="12" w:space="0" w:color="auto"/>
              <w:right w:val="single" w:sz="12" w:space="0" w:color="auto"/>
            </w:tcBorders>
            <w:vAlign w:val="center"/>
          </w:tcPr>
          <w:p w14:paraId="40350A22" w14:textId="107F82B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3,75</w:t>
            </w:r>
          </w:p>
        </w:tc>
        <w:tc>
          <w:tcPr>
            <w:tcW w:w="1433" w:type="dxa"/>
            <w:tcBorders>
              <w:left w:val="single" w:sz="12" w:space="0" w:color="auto"/>
              <w:right w:val="single" w:sz="12" w:space="0" w:color="auto"/>
            </w:tcBorders>
            <w:vAlign w:val="center"/>
          </w:tcPr>
          <w:p w14:paraId="6038DE18" w14:textId="4A829BD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0,15</w:t>
            </w:r>
          </w:p>
        </w:tc>
        <w:tc>
          <w:tcPr>
            <w:tcW w:w="1446" w:type="dxa"/>
            <w:tcBorders>
              <w:left w:val="single" w:sz="12" w:space="0" w:color="auto"/>
              <w:right w:val="single" w:sz="12" w:space="0" w:color="auto"/>
            </w:tcBorders>
            <w:vAlign w:val="center"/>
          </w:tcPr>
          <w:p w14:paraId="3C9278AC" w14:textId="0FA2439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0,46</w:t>
            </w:r>
          </w:p>
        </w:tc>
      </w:tr>
      <w:tr w:rsidR="00DB3E21" w:rsidRPr="00C003D4" w14:paraId="71BBE8D0" w14:textId="1C48E8F8" w:rsidTr="00805105">
        <w:trPr>
          <w:trHeight w:val="396"/>
        </w:trPr>
        <w:tc>
          <w:tcPr>
            <w:tcW w:w="1296" w:type="dxa"/>
            <w:tcBorders>
              <w:left w:val="single" w:sz="12" w:space="0" w:color="auto"/>
              <w:right w:val="single" w:sz="12" w:space="0" w:color="auto"/>
            </w:tcBorders>
            <w:vAlign w:val="center"/>
          </w:tcPr>
          <w:p w14:paraId="2446998F" w14:textId="4883FF80"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27</w:t>
            </w:r>
          </w:p>
        </w:tc>
        <w:tc>
          <w:tcPr>
            <w:tcW w:w="1573" w:type="dxa"/>
            <w:tcBorders>
              <w:left w:val="single" w:sz="12" w:space="0" w:color="auto"/>
              <w:right w:val="single" w:sz="12" w:space="0" w:color="auto"/>
            </w:tcBorders>
            <w:vAlign w:val="center"/>
          </w:tcPr>
          <w:p w14:paraId="437DC782" w14:textId="5ABEEF5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4,07</w:t>
            </w:r>
          </w:p>
        </w:tc>
        <w:tc>
          <w:tcPr>
            <w:tcW w:w="1434" w:type="dxa"/>
            <w:tcBorders>
              <w:left w:val="single" w:sz="12" w:space="0" w:color="auto"/>
              <w:right w:val="single" w:sz="12" w:space="0" w:color="auto"/>
            </w:tcBorders>
            <w:vAlign w:val="center"/>
          </w:tcPr>
          <w:p w14:paraId="4B5BA7C8" w14:textId="69F05928"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3,28</w:t>
            </w:r>
          </w:p>
        </w:tc>
        <w:tc>
          <w:tcPr>
            <w:tcW w:w="1433" w:type="dxa"/>
            <w:tcBorders>
              <w:left w:val="single" w:sz="12" w:space="0" w:color="auto"/>
              <w:right w:val="single" w:sz="12" w:space="0" w:color="auto"/>
            </w:tcBorders>
            <w:vAlign w:val="center"/>
          </w:tcPr>
          <w:p w14:paraId="16409088" w14:textId="000E213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3,75</w:t>
            </w:r>
          </w:p>
        </w:tc>
        <w:tc>
          <w:tcPr>
            <w:tcW w:w="1579" w:type="dxa"/>
            <w:tcBorders>
              <w:left w:val="single" w:sz="12" w:space="0" w:color="auto"/>
              <w:right w:val="single" w:sz="12" w:space="0" w:color="auto"/>
            </w:tcBorders>
            <w:vAlign w:val="center"/>
          </w:tcPr>
          <w:p w14:paraId="45F561F6" w14:textId="06C79EE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3,61</w:t>
            </w:r>
          </w:p>
        </w:tc>
        <w:tc>
          <w:tcPr>
            <w:tcW w:w="1433" w:type="dxa"/>
            <w:tcBorders>
              <w:left w:val="single" w:sz="12" w:space="0" w:color="auto"/>
              <w:right w:val="single" w:sz="12" w:space="0" w:color="auto"/>
            </w:tcBorders>
            <w:vAlign w:val="center"/>
          </w:tcPr>
          <w:p w14:paraId="6ACD4FCB" w14:textId="5F084E6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0,15</w:t>
            </w:r>
          </w:p>
        </w:tc>
        <w:tc>
          <w:tcPr>
            <w:tcW w:w="1446" w:type="dxa"/>
            <w:tcBorders>
              <w:left w:val="single" w:sz="12" w:space="0" w:color="auto"/>
              <w:right w:val="single" w:sz="12" w:space="0" w:color="auto"/>
            </w:tcBorders>
            <w:vAlign w:val="center"/>
          </w:tcPr>
          <w:p w14:paraId="341E2113" w14:textId="5CB39423"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0,65</w:t>
            </w:r>
          </w:p>
        </w:tc>
      </w:tr>
      <w:tr w:rsidR="00DB3E21" w:rsidRPr="00C003D4" w14:paraId="121188AF" w14:textId="71913B49" w:rsidTr="00805105">
        <w:trPr>
          <w:trHeight w:val="396"/>
        </w:trPr>
        <w:tc>
          <w:tcPr>
            <w:tcW w:w="1296" w:type="dxa"/>
            <w:tcBorders>
              <w:left w:val="single" w:sz="12" w:space="0" w:color="auto"/>
              <w:right w:val="single" w:sz="12" w:space="0" w:color="auto"/>
            </w:tcBorders>
            <w:vAlign w:val="center"/>
          </w:tcPr>
          <w:p w14:paraId="50DF7A95" w14:textId="58E49085"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28</w:t>
            </w:r>
          </w:p>
        </w:tc>
        <w:tc>
          <w:tcPr>
            <w:tcW w:w="1573" w:type="dxa"/>
            <w:tcBorders>
              <w:left w:val="single" w:sz="12" w:space="0" w:color="auto"/>
              <w:right w:val="single" w:sz="12" w:space="0" w:color="auto"/>
            </w:tcBorders>
            <w:vAlign w:val="center"/>
          </w:tcPr>
          <w:p w14:paraId="286E8C42" w14:textId="4499461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4,32</w:t>
            </w:r>
          </w:p>
        </w:tc>
        <w:tc>
          <w:tcPr>
            <w:tcW w:w="1434" w:type="dxa"/>
            <w:tcBorders>
              <w:left w:val="single" w:sz="12" w:space="0" w:color="auto"/>
              <w:right w:val="single" w:sz="12" w:space="0" w:color="auto"/>
            </w:tcBorders>
            <w:vAlign w:val="center"/>
          </w:tcPr>
          <w:p w14:paraId="3407898F" w14:textId="4722FC8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2,44</w:t>
            </w:r>
          </w:p>
        </w:tc>
        <w:tc>
          <w:tcPr>
            <w:tcW w:w="1433" w:type="dxa"/>
            <w:tcBorders>
              <w:left w:val="single" w:sz="12" w:space="0" w:color="auto"/>
              <w:right w:val="single" w:sz="12" w:space="0" w:color="auto"/>
            </w:tcBorders>
            <w:vAlign w:val="center"/>
          </w:tcPr>
          <w:p w14:paraId="2034F4AA" w14:textId="391CE70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2,28</w:t>
            </w:r>
          </w:p>
        </w:tc>
        <w:tc>
          <w:tcPr>
            <w:tcW w:w="1579" w:type="dxa"/>
            <w:tcBorders>
              <w:left w:val="single" w:sz="12" w:space="0" w:color="auto"/>
              <w:right w:val="single" w:sz="12" w:space="0" w:color="auto"/>
            </w:tcBorders>
            <w:vAlign w:val="center"/>
          </w:tcPr>
          <w:p w14:paraId="2A9ADCB3" w14:textId="33288CC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3,89</w:t>
            </w:r>
          </w:p>
        </w:tc>
        <w:tc>
          <w:tcPr>
            <w:tcW w:w="1433" w:type="dxa"/>
            <w:tcBorders>
              <w:left w:val="single" w:sz="12" w:space="0" w:color="auto"/>
              <w:right w:val="single" w:sz="12" w:space="0" w:color="auto"/>
            </w:tcBorders>
            <w:vAlign w:val="center"/>
          </w:tcPr>
          <w:p w14:paraId="402C14A7" w14:textId="7046E5B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0,14</w:t>
            </w:r>
          </w:p>
        </w:tc>
        <w:tc>
          <w:tcPr>
            <w:tcW w:w="1446" w:type="dxa"/>
            <w:tcBorders>
              <w:left w:val="single" w:sz="12" w:space="0" w:color="auto"/>
              <w:right w:val="single" w:sz="12" w:space="0" w:color="auto"/>
            </w:tcBorders>
            <w:vAlign w:val="center"/>
          </w:tcPr>
          <w:p w14:paraId="6B9C55BF" w14:textId="6AE6B57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0,40</w:t>
            </w:r>
          </w:p>
        </w:tc>
      </w:tr>
      <w:tr w:rsidR="00DB3E21" w:rsidRPr="00C003D4" w14:paraId="35933490" w14:textId="58A4B929" w:rsidTr="00805105">
        <w:trPr>
          <w:trHeight w:val="396"/>
        </w:trPr>
        <w:tc>
          <w:tcPr>
            <w:tcW w:w="1296" w:type="dxa"/>
            <w:tcBorders>
              <w:left w:val="single" w:sz="12" w:space="0" w:color="auto"/>
              <w:right w:val="single" w:sz="12" w:space="0" w:color="auto"/>
            </w:tcBorders>
            <w:vAlign w:val="center"/>
          </w:tcPr>
          <w:p w14:paraId="45B56A41" w14:textId="501CA96C"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29</w:t>
            </w:r>
          </w:p>
        </w:tc>
        <w:tc>
          <w:tcPr>
            <w:tcW w:w="1573" w:type="dxa"/>
            <w:tcBorders>
              <w:left w:val="single" w:sz="12" w:space="0" w:color="auto"/>
              <w:right w:val="single" w:sz="12" w:space="0" w:color="auto"/>
            </w:tcBorders>
            <w:vAlign w:val="center"/>
          </w:tcPr>
          <w:p w14:paraId="5BBA20CB" w14:textId="243DCF6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6,30</w:t>
            </w:r>
          </w:p>
        </w:tc>
        <w:tc>
          <w:tcPr>
            <w:tcW w:w="1434" w:type="dxa"/>
            <w:tcBorders>
              <w:left w:val="single" w:sz="12" w:space="0" w:color="auto"/>
              <w:right w:val="single" w:sz="12" w:space="0" w:color="auto"/>
            </w:tcBorders>
            <w:vAlign w:val="center"/>
          </w:tcPr>
          <w:p w14:paraId="0E88FC24" w14:textId="7249B95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5,02</w:t>
            </w:r>
          </w:p>
        </w:tc>
        <w:tc>
          <w:tcPr>
            <w:tcW w:w="1433" w:type="dxa"/>
            <w:tcBorders>
              <w:left w:val="single" w:sz="12" w:space="0" w:color="auto"/>
              <w:right w:val="single" w:sz="12" w:space="0" w:color="auto"/>
            </w:tcBorders>
            <w:vAlign w:val="center"/>
          </w:tcPr>
          <w:p w14:paraId="383DB63D" w14:textId="24D83CF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5,75</w:t>
            </w:r>
          </w:p>
        </w:tc>
        <w:tc>
          <w:tcPr>
            <w:tcW w:w="1579" w:type="dxa"/>
            <w:tcBorders>
              <w:left w:val="single" w:sz="12" w:space="0" w:color="auto"/>
              <w:right w:val="single" w:sz="12" w:space="0" w:color="auto"/>
            </w:tcBorders>
            <w:vAlign w:val="center"/>
          </w:tcPr>
          <w:p w14:paraId="32850EBD" w14:textId="35ADFF0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3,98</w:t>
            </w:r>
          </w:p>
        </w:tc>
        <w:tc>
          <w:tcPr>
            <w:tcW w:w="1433" w:type="dxa"/>
            <w:tcBorders>
              <w:left w:val="single" w:sz="12" w:space="0" w:color="auto"/>
              <w:right w:val="single" w:sz="12" w:space="0" w:color="auto"/>
            </w:tcBorders>
            <w:vAlign w:val="center"/>
          </w:tcPr>
          <w:p w14:paraId="0708AF0C" w14:textId="2FCD050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0,17</w:t>
            </w:r>
          </w:p>
        </w:tc>
        <w:tc>
          <w:tcPr>
            <w:tcW w:w="1446" w:type="dxa"/>
            <w:tcBorders>
              <w:left w:val="single" w:sz="12" w:space="0" w:color="auto"/>
              <w:right w:val="single" w:sz="12" w:space="0" w:color="auto"/>
            </w:tcBorders>
            <w:vAlign w:val="center"/>
          </w:tcPr>
          <w:p w14:paraId="4260511B" w14:textId="6746B32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0,87</w:t>
            </w:r>
          </w:p>
        </w:tc>
      </w:tr>
      <w:tr w:rsidR="00DB3E21" w:rsidRPr="00C003D4" w14:paraId="2FF53A38" w14:textId="4B47EDC2" w:rsidTr="00805105">
        <w:trPr>
          <w:trHeight w:val="396"/>
        </w:trPr>
        <w:tc>
          <w:tcPr>
            <w:tcW w:w="1296" w:type="dxa"/>
            <w:tcBorders>
              <w:left w:val="single" w:sz="12" w:space="0" w:color="auto"/>
              <w:right w:val="single" w:sz="12" w:space="0" w:color="auto"/>
            </w:tcBorders>
            <w:vAlign w:val="center"/>
          </w:tcPr>
          <w:p w14:paraId="6B545239" w14:textId="434CA596"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30</w:t>
            </w:r>
          </w:p>
        </w:tc>
        <w:tc>
          <w:tcPr>
            <w:tcW w:w="1573" w:type="dxa"/>
            <w:tcBorders>
              <w:left w:val="single" w:sz="12" w:space="0" w:color="auto"/>
              <w:right w:val="single" w:sz="12" w:space="0" w:color="auto"/>
            </w:tcBorders>
            <w:vAlign w:val="center"/>
          </w:tcPr>
          <w:p w14:paraId="1CE353B7" w14:textId="1159320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4,22</w:t>
            </w:r>
          </w:p>
        </w:tc>
        <w:tc>
          <w:tcPr>
            <w:tcW w:w="1434" w:type="dxa"/>
            <w:tcBorders>
              <w:left w:val="single" w:sz="12" w:space="0" w:color="auto"/>
              <w:right w:val="single" w:sz="12" w:space="0" w:color="auto"/>
            </w:tcBorders>
            <w:vAlign w:val="center"/>
          </w:tcPr>
          <w:p w14:paraId="580F4276" w14:textId="25E0F928" w:rsidR="00DB3E21" w:rsidRPr="00DB3E21" w:rsidRDefault="00DB3E21" w:rsidP="00DB3E21">
            <w:pPr>
              <w:jc w:val="center"/>
              <w:rPr>
                <w:rFonts w:ascii="Aptos" w:hAnsi="Aptos" w:cstheme="minorHAnsi"/>
                <w:sz w:val="20"/>
                <w:szCs w:val="20"/>
                <w:lang w:val="en-US"/>
              </w:rPr>
            </w:pPr>
            <w:r w:rsidRPr="00DB3E21">
              <w:rPr>
                <w:rFonts w:ascii="Aptos" w:hAnsi="Aptos" w:cs="Courier New"/>
                <w:color w:val="000000"/>
                <w:sz w:val="20"/>
                <w:szCs w:val="20"/>
              </w:rPr>
              <w:t>3,29</w:t>
            </w:r>
          </w:p>
        </w:tc>
        <w:tc>
          <w:tcPr>
            <w:tcW w:w="1433" w:type="dxa"/>
            <w:tcBorders>
              <w:left w:val="single" w:sz="12" w:space="0" w:color="auto"/>
              <w:right w:val="single" w:sz="12" w:space="0" w:color="auto"/>
            </w:tcBorders>
            <w:vAlign w:val="center"/>
          </w:tcPr>
          <w:p w14:paraId="5C757E6F" w14:textId="16A8423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4,89</w:t>
            </w:r>
          </w:p>
        </w:tc>
        <w:tc>
          <w:tcPr>
            <w:tcW w:w="1579" w:type="dxa"/>
            <w:tcBorders>
              <w:left w:val="single" w:sz="12" w:space="0" w:color="auto"/>
              <w:right w:val="single" w:sz="12" w:space="0" w:color="auto"/>
            </w:tcBorders>
            <w:vAlign w:val="center"/>
          </w:tcPr>
          <w:p w14:paraId="228052CD" w14:textId="6F1E24C8"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4,15</w:t>
            </w:r>
          </w:p>
        </w:tc>
        <w:tc>
          <w:tcPr>
            <w:tcW w:w="1433" w:type="dxa"/>
            <w:tcBorders>
              <w:left w:val="single" w:sz="12" w:space="0" w:color="auto"/>
              <w:right w:val="single" w:sz="12" w:space="0" w:color="auto"/>
            </w:tcBorders>
            <w:vAlign w:val="center"/>
          </w:tcPr>
          <w:p w14:paraId="410B225F" w14:textId="1E55038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0,16</w:t>
            </w:r>
          </w:p>
        </w:tc>
        <w:tc>
          <w:tcPr>
            <w:tcW w:w="1446" w:type="dxa"/>
            <w:tcBorders>
              <w:left w:val="single" w:sz="12" w:space="0" w:color="auto"/>
              <w:right w:val="single" w:sz="12" w:space="0" w:color="auto"/>
            </w:tcBorders>
            <w:vAlign w:val="center"/>
          </w:tcPr>
          <w:p w14:paraId="2178F7D5" w14:textId="3E74B8F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0,68</w:t>
            </w:r>
          </w:p>
        </w:tc>
      </w:tr>
      <w:tr w:rsidR="00DB3E21" w:rsidRPr="00C003D4" w14:paraId="3016E5EE" w14:textId="65CC39AF" w:rsidTr="00805105">
        <w:trPr>
          <w:trHeight w:val="396"/>
        </w:trPr>
        <w:tc>
          <w:tcPr>
            <w:tcW w:w="1296" w:type="dxa"/>
            <w:tcBorders>
              <w:left w:val="single" w:sz="12" w:space="0" w:color="auto"/>
              <w:right w:val="single" w:sz="12" w:space="0" w:color="auto"/>
            </w:tcBorders>
            <w:vAlign w:val="center"/>
          </w:tcPr>
          <w:p w14:paraId="6DC75593" w14:textId="5F36667B"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31</w:t>
            </w:r>
          </w:p>
        </w:tc>
        <w:tc>
          <w:tcPr>
            <w:tcW w:w="1573" w:type="dxa"/>
            <w:tcBorders>
              <w:left w:val="single" w:sz="12" w:space="0" w:color="auto"/>
              <w:right w:val="single" w:sz="12" w:space="0" w:color="auto"/>
            </w:tcBorders>
            <w:vAlign w:val="center"/>
          </w:tcPr>
          <w:p w14:paraId="132AE370" w14:textId="42C3395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10,97</w:t>
            </w:r>
          </w:p>
        </w:tc>
        <w:tc>
          <w:tcPr>
            <w:tcW w:w="1434" w:type="dxa"/>
            <w:tcBorders>
              <w:left w:val="single" w:sz="12" w:space="0" w:color="auto"/>
              <w:right w:val="single" w:sz="12" w:space="0" w:color="auto"/>
            </w:tcBorders>
            <w:vAlign w:val="center"/>
          </w:tcPr>
          <w:p w14:paraId="6F63FD0D" w14:textId="567C89B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9,79</w:t>
            </w:r>
          </w:p>
        </w:tc>
        <w:tc>
          <w:tcPr>
            <w:tcW w:w="1433" w:type="dxa"/>
            <w:tcBorders>
              <w:left w:val="single" w:sz="12" w:space="0" w:color="auto"/>
              <w:right w:val="single" w:sz="12" w:space="0" w:color="auto"/>
            </w:tcBorders>
            <w:vAlign w:val="center"/>
          </w:tcPr>
          <w:p w14:paraId="69EFD2DB" w14:textId="50007046" w:rsidR="00DB3E21" w:rsidRPr="00DB3E21" w:rsidRDefault="00DB3E21" w:rsidP="00DB3E21">
            <w:pPr>
              <w:jc w:val="center"/>
              <w:rPr>
                <w:rFonts w:ascii="Aptos" w:hAnsi="Aptos" w:cstheme="minorHAnsi"/>
                <w:sz w:val="20"/>
                <w:szCs w:val="20"/>
                <w:lang w:val="en-US"/>
              </w:rPr>
            </w:pPr>
            <w:r w:rsidRPr="00DB3E21">
              <w:rPr>
                <w:rFonts w:ascii="Aptos" w:hAnsi="Aptos" w:cs="Courier New"/>
                <w:color w:val="000000"/>
                <w:sz w:val="20"/>
                <w:szCs w:val="20"/>
              </w:rPr>
              <w:t>8,55</w:t>
            </w:r>
          </w:p>
        </w:tc>
        <w:tc>
          <w:tcPr>
            <w:tcW w:w="1579" w:type="dxa"/>
            <w:tcBorders>
              <w:left w:val="single" w:sz="12" w:space="0" w:color="auto"/>
              <w:right w:val="single" w:sz="12" w:space="0" w:color="auto"/>
            </w:tcBorders>
            <w:vAlign w:val="center"/>
          </w:tcPr>
          <w:p w14:paraId="30791492" w14:textId="7275FA0C"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4,08</w:t>
            </w:r>
          </w:p>
        </w:tc>
        <w:tc>
          <w:tcPr>
            <w:tcW w:w="1433" w:type="dxa"/>
            <w:tcBorders>
              <w:left w:val="single" w:sz="12" w:space="0" w:color="auto"/>
              <w:right w:val="single" w:sz="12" w:space="0" w:color="auto"/>
            </w:tcBorders>
            <w:vAlign w:val="center"/>
          </w:tcPr>
          <w:p w14:paraId="37BA1190" w14:textId="1EE7D52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0,21</w:t>
            </w:r>
          </w:p>
        </w:tc>
        <w:tc>
          <w:tcPr>
            <w:tcW w:w="1446" w:type="dxa"/>
            <w:tcBorders>
              <w:left w:val="single" w:sz="12" w:space="0" w:color="auto"/>
              <w:right w:val="single" w:sz="12" w:space="0" w:color="auto"/>
            </w:tcBorders>
            <w:vAlign w:val="center"/>
          </w:tcPr>
          <w:p w14:paraId="66CDCE68" w14:textId="3EE9570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1,57</w:t>
            </w:r>
          </w:p>
        </w:tc>
      </w:tr>
      <w:tr w:rsidR="00DB3E21" w:rsidRPr="00C003D4" w14:paraId="2A0FC8C9" w14:textId="4BFC05E4" w:rsidTr="00805105">
        <w:trPr>
          <w:trHeight w:val="396"/>
        </w:trPr>
        <w:tc>
          <w:tcPr>
            <w:tcW w:w="1296" w:type="dxa"/>
            <w:tcBorders>
              <w:left w:val="single" w:sz="12" w:space="0" w:color="auto"/>
              <w:right w:val="single" w:sz="12" w:space="0" w:color="auto"/>
            </w:tcBorders>
            <w:vAlign w:val="center"/>
          </w:tcPr>
          <w:p w14:paraId="797F9A79" w14:textId="5B094C45"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01</w:t>
            </w:r>
          </w:p>
        </w:tc>
        <w:tc>
          <w:tcPr>
            <w:tcW w:w="1573" w:type="dxa"/>
            <w:tcBorders>
              <w:left w:val="single" w:sz="12" w:space="0" w:color="auto"/>
              <w:right w:val="single" w:sz="12" w:space="0" w:color="auto"/>
            </w:tcBorders>
            <w:vAlign w:val="center"/>
          </w:tcPr>
          <w:p w14:paraId="2F560AF2" w14:textId="02BBFEA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23,33</w:t>
            </w:r>
          </w:p>
        </w:tc>
        <w:tc>
          <w:tcPr>
            <w:tcW w:w="1434" w:type="dxa"/>
            <w:tcBorders>
              <w:left w:val="single" w:sz="12" w:space="0" w:color="auto"/>
              <w:right w:val="single" w:sz="12" w:space="0" w:color="auto"/>
            </w:tcBorders>
            <w:vAlign w:val="center"/>
          </w:tcPr>
          <w:p w14:paraId="12EEAA7A" w14:textId="0125505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20,98</w:t>
            </w:r>
          </w:p>
        </w:tc>
        <w:tc>
          <w:tcPr>
            <w:tcW w:w="1433" w:type="dxa"/>
            <w:tcBorders>
              <w:left w:val="single" w:sz="12" w:space="0" w:color="auto"/>
              <w:right w:val="single" w:sz="12" w:space="0" w:color="auto"/>
            </w:tcBorders>
            <w:vAlign w:val="center"/>
          </w:tcPr>
          <w:p w14:paraId="690EC583" w14:textId="3BE00DCA"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8,57</w:t>
            </w:r>
          </w:p>
        </w:tc>
        <w:tc>
          <w:tcPr>
            <w:tcW w:w="1579" w:type="dxa"/>
            <w:tcBorders>
              <w:left w:val="single" w:sz="12" w:space="0" w:color="auto"/>
              <w:right w:val="single" w:sz="12" w:space="0" w:color="auto"/>
            </w:tcBorders>
            <w:vAlign w:val="center"/>
          </w:tcPr>
          <w:p w14:paraId="76BC1F75" w14:textId="3306A60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3,68</w:t>
            </w:r>
          </w:p>
        </w:tc>
        <w:tc>
          <w:tcPr>
            <w:tcW w:w="1433" w:type="dxa"/>
            <w:tcBorders>
              <w:left w:val="single" w:sz="12" w:space="0" w:color="auto"/>
              <w:right w:val="single" w:sz="12" w:space="0" w:color="auto"/>
            </w:tcBorders>
            <w:vAlign w:val="center"/>
          </w:tcPr>
          <w:p w14:paraId="4F8B0324" w14:textId="18BD0FF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0,29</w:t>
            </w:r>
          </w:p>
        </w:tc>
        <w:tc>
          <w:tcPr>
            <w:tcW w:w="1446" w:type="dxa"/>
            <w:tcBorders>
              <w:left w:val="single" w:sz="12" w:space="0" w:color="auto"/>
              <w:right w:val="single" w:sz="12" w:space="0" w:color="auto"/>
            </w:tcBorders>
            <w:vAlign w:val="center"/>
          </w:tcPr>
          <w:p w14:paraId="1E7AEC43" w14:textId="281A882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2,63</w:t>
            </w:r>
          </w:p>
        </w:tc>
      </w:tr>
      <w:tr w:rsidR="00DB3E21" w:rsidRPr="00C003D4" w14:paraId="6DC0B6E5" w14:textId="5EF5AA18" w:rsidTr="00805105">
        <w:trPr>
          <w:trHeight w:val="396"/>
        </w:trPr>
        <w:tc>
          <w:tcPr>
            <w:tcW w:w="1296" w:type="dxa"/>
            <w:tcBorders>
              <w:left w:val="single" w:sz="12" w:space="0" w:color="auto"/>
              <w:right w:val="single" w:sz="12" w:space="0" w:color="auto"/>
            </w:tcBorders>
            <w:vAlign w:val="center"/>
          </w:tcPr>
          <w:p w14:paraId="3A969578" w14:textId="7D2185AC" w:rsidR="00DB3E21" w:rsidRPr="00C003D4" w:rsidRDefault="00DB3E21" w:rsidP="00DB3E21">
            <w:pPr>
              <w:jc w:val="center"/>
              <w:rPr>
                <w:rFonts w:ascii="Aptos" w:hAnsi="Aptos" w:cstheme="minorHAnsi"/>
                <w:b/>
                <w:sz w:val="20"/>
                <w:szCs w:val="20"/>
                <w:lang w:val="en-US"/>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02</w:t>
            </w:r>
          </w:p>
        </w:tc>
        <w:tc>
          <w:tcPr>
            <w:tcW w:w="1573" w:type="dxa"/>
            <w:tcBorders>
              <w:left w:val="single" w:sz="12" w:space="0" w:color="auto"/>
              <w:right w:val="single" w:sz="12" w:space="0" w:color="auto"/>
            </w:tcBorders>
            <w:vAlign w:val="center"/>
          </w:tcPr>
          <w:p w14:paraId="3DF0FD40" w14:textId="0F8712BD" w:rsidR="00DB3E21" w:rsidRPr="00DB3E21" w:rsidRDefault="00DB3E21" w:rsidP="00DB3E21">
            <w:pPr>
              <w:jc w:val="center"/>
              <w:rPr>
                <w:rFonts w:ascii="Aptos" w:hAnsi="Aptos" w:cstheme="minorHAnsi"/>
                <w:sz w:val="20"/>
                <w:szCs w:val="20"/>
                <w:lang w:val="en-US"/>
              </w:rPr>
            </w:pPr>
            <w:r w:rsidRPr="00DB3E21">
              <w:rPr>
                <w:rFonts w:ascii="Aptos" w:hAnsi="Aptos" w:cs="Courier New"/>
                <w:color w:val="000000"/>
                <w:sz w:val="20"/>
                <w:szCs w:val="20"/>
              </w:rPr>
              <w:t>11,14</w:t>
            </w:r>
          </w:p>
        </w:tc>
        <w:tc>
          <w:tcPr>
            <w:tcW w:w="1434" w:type="dxa"/>
            <w:tcBorders>
              <w:left w:val="single" w:sz="12" w:space="0" w:color="auto"/>
              <w:right w:val="single" w:sz="12" w:space="0" w:color="auto"/>
            </w:tcBorders>
            <w:vAlign w:val="center"/>
          </w:tcPr>
          <w:p w14:paraId="6130663A" w14:textId="4BE6A8EE"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10,75</w:t>
            </w:r>
          </w:p>
        </w:tc>
        <w:tc>
          <w:tcPr>
            <w:tcW w:w="1433" w:type="dxa"/>
            <w:tcBorders>
              <w:left w:val="single" w:sz="12" w:space="0" w:color="auto"/>
              <w:right w:val="single" w:sz="12" w:space="0" w:color="auto"/>
            </w:tcBorders>
            <w:vAlign w:val="center"/>
          </w:tcPr>
          <w:p w14:paraId="18CEA114" w14:textId="1D7DC87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4,94</w:t>
            </w:r>
          </w:p>
        </w:tc>
        <w:tc>
          <w:tcPr>
            <w:tcW w:w="1579" w:type="dxa"/>
            <w:tcBorders>
              <w:left w:val="single" w:sz="12" w:space="0" w:color="auto"/>
              <w:right w:val="single" w:sz="12" w:space="0" w:color="auto"/>
            </w:tcBorders>
            <w:vAlign w:val="center"/>
          </w:tcPr>
          <w:p w14:paraId="4A064638" w14:textId="211D3F2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3,70</w:t>
            </w:r>
          </w:p>
        </w:tc>
        <w:tc>
          <w:tcPr>
            <w:tcW w:w="1433" w:type="dxa"/>
            <w:tcBorders>
              <w:left w:val="single" w:sz="12" w:space="0" w:color="auto"/>
              <w:right w:val="single" w:sz="12" w:space="0" w:color="auto"/>
            </w:tcBorders>
            <w:vAlign w:val="center"/>
          </w:tcPr>
          <w:p w14:paraId="1D8407B8" w14:textId="1CE6A2C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0,21</w:t>
            </w:r>
          </w:p>
        </w:tc>
        <w:tc>
          <w:tcPr>
            <w:tcW w:w="1446" w:type="dxa"/>
            <w:tcBorders>
              <w:left w:val="single" w:sz="12" w:space="0" w:color="auto"/>
              <w:right w:val="single" w:sz="12" w:space="0" w:color="auto"/>
            </w:tcBorders>
            <w:vAlign w:val="center"/>
          </w:tcPr>
          <w:p w14:paraId="118B3A08" w14:textId="56FE8461"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1,43</w:t>
            </w:r>
          </w:p>
        </w:tc>
      </w:tr>
      <w:tr w:rsidR="00DB3E21" w:rsidRPr="00C003D4" w14:paraId="1F30162A" w14:textId="6594D931" w:rsidTr="00805105">
        <w:trPr>
          <w:trHeight w:val="396"/>
        </w:trPr>
        <w:tc>
          <w:tcPr>
            <w:tcW w:w="1296" w:type="dxa"/>
            <w:tcBorders>
              <w:left w:val="single" w:sz="12" w:space="0" w:color="auto"/>
              <w:right w:val="single" w:sz="12" w:space="0" w:color="auto"/>
            </w:tcBorders>
            <w:vAlign w:val="center"/>
          </w:tcPr>
          <w:p w14:paraId="15356641" w14:textId="70BC685B"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03</w:t>
            </w:r>
          </w:p>
        </w:tc>
        <w:tc>
          <w:tcPr>
            <w:tcW w:w="1573" w:type="dxa"/>
            <w:tcBorders>
              <w:left w:val="single" w:sz="12" w:space="0" w:color="auto"/>
              <w:right w:val="single" w:sz="12" w:space="0" w:color="auto"/>
            </w:tcBorders>
            <w:vAlign w:val="center"/>
          </w:tcPr>
          <w:p w14:paraId="3CA09737" w14:textId="6AEB9C1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16,70</w:t>
            </w:r>
          </w:p>
        </w:tc>
        <w:tc>
          <w:tcPr>
            <w:tcW w:w="1434" w:type="dxa"/>
            <w:tcBorders>
              <w:left w:val="single" w:sz="12" w:space="0" w:color="auto"/>
              <w:right w:val="single" w:sz="12" w:space="0" w:color="auto"/>
            </w:tcBorders>
            <w:vAlign w:val="center"/>
          </w:tcPr>
          <w:p w14:paraId="77D5FD62" w14:textId="6BD00468"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15,95</w:t>
            </w:r>
          </w:p>
        </w:tc>
        <w:tc>
          <w:tcPr>
            <w:tcW w:w="1433" w:type="dxa"/>
            <w:tcBorders>
              <w:left w:val="single" w:sz="12" w:space="0" w:color="auto"/>
              <w:right w:val="single" w:sz="12" w:space="0" w:color="auto"/>
            </w:tcBorders>
            <w:vAlign w:val="center"/>
          </w:tcPr>
          <w:p w14:paraId="676681B9" w14:textId="7D812F89"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5,26</w:t>
            </w:r>
          </w:p>
        </w:tc>
        <w:tc>
          <w:tcPr>
            <w:tcW w:w="1579" w:type="dxa"/>
            <w:tcBorders>
              <w:left w:val="single" w:sz="12" w:space="0" w:color="auto"/>
              <w:right w:val="single" w:sz="12" w:space="0" w:color="auto"/>
            </w:tcBorders>
            <w:vAlign w:val="center"/>
          </w:tcPr>
          <w:p w14:paraId="628B906A" w14:textId="7A0B98DF"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3,97</w:t>
            </w:r>
          </w:p>
        </w:tc>
        <w:tc>
          <w:tcPr>
            <w:tcW w:w="1433" w:type="dxa"/>
            <w:tcBorders>
              <w:left w:val="single" w:sz="12" w:space="0" w:color="auto"/>
              <w:right w:val="single" w:sz="12" w:space="0" w:color="auto"/>
            </w:tcBorders>
            <w:vAlign w:val="center"/>
          </w:tcPr>
          <w:p w14:paraId="408A89B0" w14:textId="7D2954E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0,26</w:t>
            </w:r>
          </w:p>
        </w:tc>
        <w:tc>
          <w:tcPr>
            <w:tcW w:w="1446" w:type="dxa"/>
            <w:tcBorders>
              <w:left w:val="single" w:sz="12" w:space="0" w:color="auto"/>
              <w:right w:val="single" w:sz="12" w:space="0" w:color="auto"/>
            </w:tcBorders>
            <w:vAlign w:val="center"/>
          </w:tcPr>
          <w:p w14:paraId="1A5D2A62" w14:textId="35AB0FB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3,19</w:t>
            </w:r>
          </w:p>
        </w:tc>
      </w:tr>
      <w:tr w:rsidR="00DB3E21" w:rsidRPr="00C003D4" w14:paraId="1367E12D" w14:textId="558BED86" w:rsidTr="00805105">
        <w:trPr>
          <w:trHeight w:val="396"/>
        </w:trPr>
        <w:tc>
          <w:tcPr>
            <w:tcW w:w="1296" w:type="dxa"/>
            <w:tcBorders>
              <w:left w:val="single" w:sz="12" w:space="0" w:color="auto"/>
              <w:right w:val="single" w:sz="12" w:space="0" w:color="auto"/>
            </w:tcBorders>
            <w:vAlign w:val="center"/>
          </w:tcPr>
          <w:p w14:paraId="12CF1311" w14:textId="1D94908A"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04</w:t>
            </w:r>
          </w:p>
        </w:tc>
        <w:tc>
          <w:tcPr>
            <w:tcW w:w="1573" w:type="dxa"/>
            <w:tcBorders>
              <w:left w:val="single" w:sz="12" w:space="0" w:color="auto"/>
              <w:right w:val="single" w:sz="12" w:space="0" w:color="auto"/>
            </w:tcBorders>
            <w:vAlign w:val="center"/>
          </w:tcPr>
          <w:p w14:paraId="2D1B236E" w14:textId="2645F2E8"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11,49</w:t>
            </w:r>
          </w:p>
        </w:tc>
        <w:tc>
          <w:tcPr>
            <w:tcW w:w="1434" w:type="dxa"/>
            <w:tcBorders>
              <w:left w:val="single" w:sz="12" w:space="0" w:color="auto"/>
              <w:right w:val="single" w:sz="12" w:space="0" w:color="auto"/>
            </w:tcBorders>
            <w:vAlign w:val="center"/>
          </w:tcPr>
          <w:p w14:paraId="052B0BE8" w14:textId="6484822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10,68</w:t>
            </w:r>
          </w:p>
        </w:tc>
        <w:tc>
          <w:tcPr>
            <w:tcW w:w="1433" w:type="dxa"/>
            <w:tcBorders>
              <w:left w:val="single" w:sz="12" w:space="0" w:color="auto"/>
              <w:right w:val="single" w:sz="12" w:space="0" w:color="auto"/>
            </w:tcBorders>
            <w:vAlign w:val="center"/>
          </w:tcPr>
          <w:p w14:paraId="5F7467B2" w14:textId="6009899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6,30</w:t>
            </w:r>
          </w:p>
        </w:tc>
        <w:tc>
          <w:tcPr>
            <w:tcW w:w="1579" w:type="dxa"/>
            <w:tcBorders>
              <w:left w:val="single" w:sz="12" w:space="0" w:color="auto"/>
              <w:right w:val="single" w:sz="12" w:space="0" w:color="auto"/>
            </w:tcBorders>
            <w:vAlign w:val="center"/>
          </w:tcPr>
          <w:p w14:paraId="0FBAFC25" w14:textId="29F4929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4,15</w:t>
            </w:r>
          </w:p>
        </w:tc>
        <w:tc>
          <w:tcPr>
            <w:tcW w:w="1433" w:type="dxa"/>
            <w:tcBorders>
              <w:left w:val="single" w:sz="12" w:space="0" w:color="auto"/>
              <w:right w:val="single" w:sz="12" w:space="0" w:color="auto"/>
            </w:tcBorders>
            <w:vAlign w:val="center"/>
          </w:tcPr>
          <w:p w14:paraId="3AAE91F3" w14:textId="7E85B0D2"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0,22</w:t>
            </w:r>
          </w:p>
        </w:tc>
        <w:tc>
          <w:tcPr>
            <w:tcW w:w="1446" w:type="dxa"/>
            <w:tcBorders>
              <w:left w:val="single" w:sz="12" w:space="0" w:color="auto"/>
              <w:right w:val="single" w:sz="12" w:space="0" w:color="auto"/>
            </w:tcBorders>
            <w:vAlign w:val="center"/>
          </w:tcPr>
          <w:p w14:paraId="74241899" w14:textId="69DD58F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1,21</w:t>
            </w:r>
          </w:p>
        </w:tc>
      </w:tr>
      <w:tr w:rsidR="00DB3E21" w:rsidRPr="00C003D4" w14:paraId="60FEB711" w14:textId="1F5D772C" w:rsidTr="00805105">
        <w:trPr>
          <w:trHeight w:val="396"/>
        </w:trPr>
        <w:tc>
          <w:tcPr>
            <w:tcW w:w="1296" w:type="dxa"/>
            <w:tcBorders>
              <w:left w:val="single" w:sz="12" w:space="0" w:color="auto"/>
              <w:right w:val="single" w:sz="12" w:space="0" w:color="auto"/>
            </w:tcBorders>
            <w:vAlign w:val="center"/>
          </w:tcPr>
          <w:p w14:paraId="133624A3" w14:textId="44460C55"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05</w:t>
            </w:r>
          </w:p>
        </w:tc>
        <w:tc>
          <w:tcPr>
            <w:tcW w:w="1573" w:type="dxa"/>
            <w:tcBorders>
              <w:left w:val="single" w:sz="12" w:space="0" w:color="auto"/>
              <w:right w:val="single" w:sz="12" w:space="0" w:color="auto"/>
            </w:tcBorders>
            <w:vAlign w:val="center"/>
          </w:tcPr>
          <w:p w14:paraId="1F2837EA" w14:textId="4A80E948"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16,57</w:t>
            </w:r>
          </w:p>
        </w:tc>
        <w:tc>
          <w:tcPr>
            <w:tcW w:w="1434" w:type="dxa"/>
            <w:tcBorders>
              <w:left w:val="single" w:sz="12" w:space="0" w:color="auto"/>
              <w:right w:val="single" w:sz="12" w:space="0" w:color="auto"/>
            </w:tcBorders>
            <w:vAlign w:val="center"/>
          </w:tcPr>
          <w:p w14:paraId="64F5D669" w14:textId="4E8238F6"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15,60</w:t>
            </w:r>
          </w:p>
        </w:tc>
        <w:tc>
          <w:tcPr>
            <w:tcW w:w="1433" w:type="dxa"/>
            <w:tcBorders>
              <w:left w:val="single" w:sz="12" w:space="0" w:color="auto"/>
              <w:right w:val="single" w:sz="12" w:space="0" w:color="auto"/>
            </w:tcBorders>
            <w:vAlign w:val="center"/>
          </w:tcPr>
          <w:p w14:paraId="462F6225" w14:textId="68F03235"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11,79</w:t>
            </w:r>
          </w:p>
        </w:tc>
        <w:tc>
          <w:tcPr>
            <w:tcW w:w="1579" w:type="dxa"/>
            <w:tcBorders>
              <w:left w:val="single" w:sz="12" w:space="0" w:color="auto"/>
              <w:right w:val="single" w:sz="12" w:space="0" w:color="auto"/>
            </w:tcBorders>
            <w:vAlign w:val="center"/>
          </w:tcPr>
          <w:p w14:paraId="22D503C7" w14:textId="26A8237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4,28</w:t>
            </w:r>
          </w:p>
        </w:tc>
        <w:tc>
          <w:tcPr>
            <w:tcW w:w="1433" w:type="dxa"/>
            <w:tcBorders>
              <w:left w:val="single" w:sz="12" w:space="0" w:color="auto"/>
              <w:right w:val="single" w:sz="12" w:space="0" w:color="auto"/>
            </w:tcBorders>
            <w:vAlign w:val="center"/>
          </w:tcPr>
          <w:p w14:paraId="5FD4BCB4" w14:textId="6BAB7637"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0,24</w:t>
            </w:r>
          </w:p>
        </w:tc>
        <w:tc>
          <w:tcPr>
            <w:tcW w:w="1446" w:type="dxa"/>
            <w:tcBorders>
              <w:left w:val="single" w:sz="12" w:space="0" w:color="auto"/>
              <w:right w:val="single" w:sz="12" w:space="0" w:color="auto"/>
            </w:tcBorders>
            <w:vAlign w:val="center"/>
          </w:tcPr>
          <w:p w14:paraId="5FB19931" w14:textId="2BE2FE70"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2,00</w:t>
            </w:r>
          </w:p>
        </w:tc>
      </w:tr>
      <w:tr w:rsidR="00DB3E21" w:rsidRPr="00C003D4" w14:paraId="22234797" w14:textId="79795E98" w:rsidTr="00805105">
        <w:trPr>
          <w:trHeight w:val="396"/>
        </w:trPr>
        <w:tc>
          <w:tcPr>
            <w:tcW w:w="1296" w:type="dxa"/>
            <w:tcBorders>
              <w:left w:val="single" w:sz="12" w:space="0" w:color="auto"/>
              <w:right w:val="single" w:sz="12" w:space="0" w:color="auto"/>
            </w:tcBorders>
            <w:vAlign w:val="center"/>
          </w:tcPr>
          <w:p w14:paraId="26C1F5D9" w14:textId="06B5A175"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06</w:t>
            </w:r>
          </w:p>
        </w:tc>
        <w:tc>
          <w:tcPr>
            <w:tcW w:w="1573" w:type="dxa"/>
            <w:tcBorders>
              <w:left w:val="single" w:sz="12" w:space="0" w:color="auto"/>
              <w:right w:val="single" w:sz="12" w:space="0" w:color="auto"/>
            </w:tcBorders>
            <w:vAlign w:val="center"/>
          </w:tcPr>
          <w:p w14:paraId="7A01442B" w14:textId="74D00BFB"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20,86</w:t>
            </w:r>
          </w:p>
        </w:tc>
        <w:tc>
          <w:tcPr>
            <w:tcW w:w="1434" w:type="dxa"/>
            <w:tcBorders>
              <w:left w:val="single" w:sz="12" w:space="0" w:color="auto"/>
              <w:right w:val="single" w:sz="12" w:space="0" w:color="auto"/>
            </w:tcBorders>
            <w:vAlign w:val="center"/>
          </w:tcPr>
          <w:p w14:paraId="1DA12A9F" w14:textId="6C689B7C"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19,57</w:t>
            </w:r>
          </w:p>
        </w:tc>
        <w:tc>
          <w:tcPr>
            <w:tcW w:w="1433" w:type="dxa"/>
            <w:tcBorders>
              <w:left w:val="single" w:sz="12" w:space="0" w:color="auto"/>
              <w:right w:val="single" w:sz="12" w:space="0" w:color="auto"/>
            </w:tcBorders>
            <w:vAlign w:val="center"/>
          </w:tcPr>
          <w:p w14:paraId="4AECD91F" w14:textId="61C2F89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20,67</w:t>
            </w:r>
          </w:p>
        </w:tc>
        <w:tc>
          <w:tcPr>
            <w:tcW w:w="1579" w:type="dxa"/>
            <w:tcBorders>
              <w:left w:val="single" w:sz="12" w:space="0" w:color="auto"/>
              <w:right w:val="single" w:sz="12" w:space="0" w:color="auto"/>
            </w:tcBorders>
            <w:vAlign w:val="center"/>
          </w:tcPr>
          <w:p w14:paraId="7B525F69" w14:textId="1B645A34"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4,20</w:t>
            </w:r>
          </w:p>
        </w:tc>
        <w:tc>
          <w:tcPr>
            <w:tcW w:w="1433" w:type="dxa"/>
            <w:tcBorders>
              <w:left w:val="single" w:sz="12" w:space="0" w:color="auto"/>
              <w:right w:val="single" w:sz="12" w:space="0" w:color="auto"/>
            </w:tcBorders>
            <w:vAlign w:val="center"/>
          </w:tcPr>
          <w:p w14:paraId="27440DA7" w14:textId="3E47DC3D"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0,30</w:t>
            </w:r>
          </w:p>
        </w:tc>
        <w:tc>
          <w:tcPr>
            <w:tcW w:w="1446" w:type="dxa"/>
            <w:tcBorders>
              <w:left w:val="single" w:sz="12" w:space="0" w:color="auto"/>
              <w:right w:val="single" w:sz="12" w:space="0" w:color="auto"/>
            </w:tcBorders>
            <w:vAlign w:val="center"/>
          </w:tcPr>
          <w:p w14:paraId="402EE148" w14:textId="65D8E9EC" w:rsidR="00DB3E21" w:rsidRPr="00DB3E21" w:rsidRDefault="00DB3E21" w:rsidP="00DB3E21">
            <w:pPr>
              <w:jc w:val="center"/>
              <w:rPr>
                <w:rFonts w:ascii="Aptos" w:hAnsi="Aptos" w:cstheme="minorHAnsi"/>
                <w:sz w:val="20"/>
                <w:szCs w:val="20"/>
              </w:rPr>
            </w:pPr>
            <w:r w:rsidRPr="00DB3E21">
              <w:rPr>
                <w:rFonts w:ascii="Aptos" w:hAnsi="Aptos" w:cs="Courier New"/>
                <w:color w:val="000000"/>
                <w:sz w:val="20"/>
                <w:szCs w:val="20"/>
              </w:rPr>
              <w:t>2,08</w:t>
            </w:r>
          </w:p>
        </w:tc>
      </w:tr>
      <w:tr w:rsidR="00DB3E21" w:rsidRPr="00C003D4" w14:paraId="632F744F" w14:textId="77777777" w:rsidTr="00805105">
        <w:trPr>
          <w:trHeight w:val="396"/>
        </w:trPr>
        <w:tc>
          <w:tcPr>
            <w:tcW w:w="1296" w:type="dxa"/>
            <w:tcBorders>
              <w:left w:val="single" w:sz="12" w:space="0" w:color="auto"/>
              <w:bottom w:val="single" w:sz="12" w:space="0" w:color="auto"/>
              <w:right w:val="single" w:sz="12" w:space="0" w:color="auto"/>
            </w:tcBorders>
            <w:vAlign w:val="center"/>
          </w:tcPr>
          <w:p w14:paraId="5C301761" w14:textId="0707E35C" w:rsidR="00DB3E21" w:rsidRPr="00C003D4" w:rsidRDefault="00DB3E21" w:rsidP="00DB3E2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07</w:t>
            </w:r>
          </w:p>
        </w:tc>
        <w:tc>
          <w:tcPr>
            <w:tcW w:w="1573" w:type="dxa"/>
            <w:tcBorders>
              <w:left w:val="single" w:sz="12" w:space="0" w:color="auto"/>
              <w:bottom w:val="single" w:sz="12" w:space="0" w:color="auto"/>
              <w:right w:val="single" w:sz="12" w:space="0" w:color="auto"/>
            </w:tcBorders>
            <w:vAlign w:val="center"/>
          </w:tcPr>
          <w:p w14:paraId="3BFDCBB7" w14:textId="20E538F3"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22,03</w:t>
            </w:r>
            <w:r>
              <w:rPr>
                <w:rFonts w:ascii="Aptos" w:hAnsi="Aptos" w:cs="Courier New"/>
                <w:color w:val="000000"/>
                <w:sz w:val="20"/>
                <w:szCs w:val="20"/>
              </w:rPr>
              <w:t>*</w:t>
            </w:r>
          </w:p>
        </w:tc>
        <w:tc>
          <w:tcPr>
            <w:tcW w:w="1434" w:type="dxa"/>
            <w:tcBorders>
              <w:left w:val="single" w:sz="12" w:space="0" w:color="auto"/>
              <w:bottom w:val="single" w:sz="12" w:space="0" w:color="auto"/>
              <w:right w:val="single" w:sz="12" w:space="0" w:color="auto"/>
            </w:tcBorders>
            <w:vAlign w:val="center"/>
          </w:tcPr>
          <w:p w14:paraId="127CFF67" w14:textId="14C69095"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20,96</w:t>
            </w:r>
            <w:r>
              <w:rPr>
                <w:rFonts w:ascii="Aptos" w:hAnsi="Aptos" w:cs="Courier New"/>
                <w:color w:val="000000"/>
                <w:sz w:val="20"/>
                <w:szCs w:val="20"/>
              </w:rPr>
              <w:t>*</w:t>
            </w:r>
          </w:p>
        </w:tc>
        <w:tc>
          <w:tcPr>
            <w:tcW w:w="1433" w:type="dxa"/>
            <w:tcBorders>
              <w:left w:val="single" w:sz="12" w:space="0" w:color="auto"/>
              <w:bottom w:val="single" w:sz="12" w:space="0" w:color="auto"/>
              <w:right w:val="single" w:sz="12" w:space="0" w:color="auto"/>
            </w:tcBorders>
            <w:vAlign w:val="center"/>
          </w:tcPr>
          <w:p w14:paraId="605ED6AD" w14:textId="20A5507D"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7,71</w:t>
            </w:r>
            <w:r>
              <w:rPr>
                <w:rFonts w:ascii="Aptos" w:hAnsi="Aptos" w:cs="Courier New"/>
                <w:color w:val="000000"/>
                <w:sz w:val="20"/>
                <w:szCs w:val="20"/>
              </w:rPr>
              <w:t>*</w:t>
            </w:r>
          </w:p>
        </w:tc>
        <w:tc>
          <w:tcPr>
            <w:tcW w:w="1579" w:type="dxa"/>
            <w:tcBorders>
              <w:left w:val="single" w:sz="12" w:space="0" w:color="auto"/>
              <w:bottom w:val="single" w:sz="12" w:space="0" w:color="auto"/>
              <w:right w:val="single" w:sz="12" w:space="0" w:color="auto"/>
            </w:tcBorders>
            <w:vAlign w:val="center"/>
          </w:tcPr>
          <w:p w14:paraId="315E96E5" w14:textId="010D9345"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4,19</w:t>
            </w:r>
            <w:r>
              <w:rPr>
                <w:rFonts w:ascii="Aptos" w:hAnsi="Aptos" w:cs="Courier New"/>
                <w:color w:val="000000"/>
                <w:sz w:val="20"/>
                <w:szCs w:val="20"/>
              </w:rPr>
              <w:t>*</w:t>
            </w:r>
          </w:p>
        </w:tc>
        <w:tc>
          <w:tcPr>
            <w:tcW w:w="1433" w:type="dxa"/>
            <w:tcBorders>
              <w:left w:val="single" w:sz="12" w:space="0" w:color="auto"/>
              <w:bottom w:val="single" w:sz="12" w:space="0" w:color="auto"/>
              <w:right w:val="single" w:sz="12" w:space="0" w:color="auto"/>
            </w:tcBorders>
            <w:vAlign w:val="center"/>
          </w:tcPr>
          <w:p w14:paraId="14CFA630" w14:textId="00D778F7"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0,25</w:t>
            </w:r>
            <w:r>
              <w:rPr>
                <w:rFonts w:ascii="Aptos" w:hAnsi="Aptos" w:cs="Courier New"/>
                <w:color w:val="000000"/>
                <w:sz w:val="20"/>
                <w:szCs w:val="20"/>
              </w:rPr>
              <w:t>*</w:t>
            </w:r>
          </w:p>
        </w:tc>
        <w:tc>
          <w:tcPr>
            <w:tcW w:w="1446" w:type="dxa"/>
            <w:tcBorders>
              <w:left w:val="single" w:sz="12" w:space="0" w:color="auto"/>
              <w:bottom w:val="single" w:sz="12" w:space="0" w:color="auto"/>
              <w:right w:val="single" w:sz="12" w:space="0" w:color="auto"/>
            </w:tcBorders>
            <w:vAlign w:val="center"/>
          </w:tcPr>
          <w:p w14:paraId="7D272E7D" w14:textId="6548465D" w:rsidR="00DB3E21" w:rsidRPr="00DB3E21" w:rsidRDefault="00DB3E21" w:rsidP="00ED3358">
            <w:pPr>
              <w:ind w:left="57"/>
              <w:jc w:val="center"/>
              <w:rPr>
                <w:rFonts w:ascii="Aptos" w:hAnsi="Aptos" w:cstheme="minorHAnsi"/>
                <w:sz w:val="20"/>
                <w:szCs w:val="20"/>
              </w:rPr>
            </w:pPr>
            <w:r w:rsidRPr="00DB3E21">
              <w:rPr>
                <w:rFonts w:ascii="Aptos" w:hAnsi="Aptos" w:cs="Courier New"/>
                <w:color w:val="000000"/>
                <w:sz w:val="20"/>
                <w:szCs w:val="20"/>
              </w:rPr>
              <w:t>1,98</w:t>
            </w:r>
            <w:r>
              <w:rPr>
                <w:rFonts w:ascii="Aptos" w:hAnsi="Aptos" w:cs="Courier New"/>
                <w:color w:val="000000"/>
                <w:sz w:val="20"/>
                <w:szCs w:val="20"/>
              </w:rPr>
              <w:t>*</w:t>
            </w:r>
          </w:p>
        </w:tc>
      </w:tr>
    </w:tbl>
    <w:p w14:paraId="73621677" w14:textId="764AE59D" w:rsidR="00805105" w:rsidRDefault="003F075B" w:rsidP="00DB3E21">
      <w:pPr>
        <w:spacing w:before="80" w:after="0" w:line="240" w:lineRule="auto"/>
        <w:jc w:val="both"/>
        <w:rPr>
          <w:rFonts w:ascii="Aptos" w:hAnsi="Aptos" w:cstheme="minorHAnsi"/>
          <w:sz w:val="20"/>
          <w:szCs w:val="20"/>
        </w:rPr>
      </w:pPr>
      <w:r w:rsidRPr="00C003D4">
        <w:rPr>
          <w:rFonts w:ascii="Aptos" w:hAnsi="Aptos" w:cstheme="minorHAnsi"/>
          <w:sz w:val="20"/>
          <w:szCs w:val="20"/>
        </w:rPr>
        <w:t>* nepilnos paros oro kokybės tyrimų duomenys</w:t>
      </w:r>
      <w:r w:rsidR="00ED3358">
        <w:rPr>
          <w:rFonts w:ascii="Aptos" w:hAnsi="Aptos" w:cstheme="minorHAnsi"/>
          <w:sz w:val="20"/>
          <w:szCs w:val="20"/>
        </w:rPr>
        <w:t>.</w:t>
      </w:r>
    </w:p>
    <w:p w14:paraId="75DC934F" w14:textId="77777777" w:rsidR="00F713AB" w:rsidRDefault="00F713AB" w:rsidP="00DB3E21">
      <w:pPr>
        <w:spacing w:before="80" w:after="0" w:line="240" w:lineRule="auto"/>
        <w:jc w:val="both"/>
        <w:rPr>
          <w:rFonts w:ascii="Aptos" w:hAnsi="Aptos" w:cstheme="minorHAnsi"/>
          <w:sz w:val="20"/>
          <w:szCs w:val="20"/>
        </w:rPr>
      </w:pPr>
    </w:p>
    <w:p w14:paraId="47F297B2" w14:textId="5F6AD7CA" w:rsidR="00F713AB" w:rsidRPr="00F713AB" w:rsidRDefault="00F713AB" w:rsidP="00DB3E21">
      <w:pPr>
        <w:spacing w:before="80" w:after="0" w:line="240" w:lineRule="auto"/>
        <w:jc w:val="both"/>
        <w:rPr>
          <w:rFonts w:ascii="Aptos" w:hAnsi="Aptos" w:cstheme="minorHAnsi"/>
          <w:sz w:val="24"/>
          <w:szCs w:val="24"/>
        </w:rPr>
        <w:sectPr w:rsidR="00F713AB" w:rsidRPr="00F713AB" w:rsidSect="00522EC1">
          <w:pgSz w:w="12240" w:h="15840"/>
          <w:pgMar w:top="1418" w:right="567" w:bottom="1134" w:left="1418" w:header="720" w:footer="720" w:gutter="0"/>
          <w:cols w:space="720"/>
          <w:docGrid w:linePitch="360"/>
        </w:sectPr>
      </w:pPr>
    </w:p>
    <w:p w14:paraId="2AB0D2AB" w14:textId="29ED46CE" w:rsidR="00EF6205" w:rsidRPr="00D87B1D" w:rsidRDefault="00F713AB" w:rsidP="00F713AB">
      <w:pPr>
        <w:spacing w:after="0" w:line="360" w:lineRule="auto"/>
        <w:jc w:val="both"/>
        <w:rPr>
          <w:rFonts w:ascii="Aptos" w:hAnsi="Aptos" w:cstheme="minorHAnsi"/>
          <w:sz w:val="24"/>
          <w:szCs w:val="24"/>
          <w:lang w:val="en-US"/>
        </w:rPr>
      </w:pPr>
      <w:r>
        <w:rPr>
          <w:rFonts w:ascii="Aptos" w:hAnsi="Aptos" w:cstheme="minorHAnsi"/>
          <w:b/>
          <w:bCs/>
          <w:sz w:val="24"/>
          <w:szCs w:val="24"/>
        </w:rPr>
        <w:lastRenderedPageBreak/>
        <w:t>3</w:t>
      </w:r>
      <w:r w:rsidR="00EF6205" w:rsidRPr="00C003D4">
        <w:rPr>
          <w:rFonts w:ascii="Aptos" w:hAnsi="Aptos" w:cstheme="minorHAnsi"/>
          <w:b/>
          <w:bCs/>
          <w:sz w:val="24"/>
          <w:szCs w:val="24"/>
        </w:rPr>
        <w:t xml:space="preserve"> lentelė</w:t>
      </w:r>
      <w:r w:rsidR="00EF6205" w:rsidRPr="00C003D4">
        <w:rPr>
          <w:rFonts w:ascii="Aptos" w:hAnsi="Aptos" w:cstheme="minorHAnsi"/>
          <w:sz w:val="24"/>
          <w:szCs w:val="24"/>
        </w:rPr>
        <w:t>. Teršalų koncentracija</w:t>
      </w:r>
      <w:r w:rsidR="007A622A" w:rsidRPr="00C003D4">
        <w:rPr>
          <w:rFonts w:ascii="Aptos" w:hAnsi="Aptos" w:cstheme="minorHAnsi"/>
          <w:sz w:val="24"/>
          <w:szCs w:val="24"/>
        </w:rPr>
        <w:t>,</w:t>
      </w:r>
      <w:r w:rsidR="00452402">
        <w:rPr>
          <w:rFonts w:ascii="Aptos" w:hAnsi="Aptos" w:cstheme="minorHAnsi"/>
          <w:sz w:val="24"/>
          <w:szCs w:val="24"/>
        </w:rPr>
        <w:t xml:space="preserve"> </w:t>
      </w:r>
      <w:r w:rsidR="00FF32C4" w:rsidRPr="00C003D4">
        <w:rPr>
          <w:rFonts w:ascii="Aptos" w:hAnsi="Aptos" w:cstheme="minorHAnsi"/>
          <w:sz w:val="24"/>
          <w:szCs w:val="24"/>
        </w:rPr>
        <w:t xml:space="preserve">2025 m. </w:t>
      </w:r>
      <w:r w:rsidR="00805105">
        <w:rPr>
          <w:rFonts w:ascii="Aptos" w:hAnsi="Aptos" w:cstheme="minorHAnsi"/>
          <w:sz w:val="24"/>
          <w:szCs w:val="24"/>
        </w:rPr>
        <w:t>gruodžio</w:t>
      </w:r>
      <w:r w:rsidR="00FF32C4" w:rsidRPr="00C003D4">
        <w:rPr>
          <w:rFonts w:ascii="Aptos" w:hAnsi="Aptos" w:cstheme="minorHAnsi"/>
          <w:sz w:val="24"/>
          <w:szCs w:val="24"/>
        </w:rPr>
        <w:t xml:space="preserve"> 1</w:t>
      </w:r>
      <w:r w:rsidR="00805105">
        <w:rPr>
          <w:rFonts w:ascii="Aptos" w:hAnsi="Aptos" w:cstheme="minorHAnsi"/>
          <w:sz w:val="24"/>
          <w:szCs w:val="24"/>
        </w:rPr>
        <w:t>8</w:t>
      </w:r>
      <w:r w:rsidR="00FF32C4" w:rsidRPr="00C003D4">
        <w:rPr>
          <w:rFonts w:ascii="Aptos" w:hAnsi="Aptos" w:cstheme="minorHAnsi"/>
          <w:sz w:val="24"/>
          <w:szCs w:val="24"/>
        </w:rPr>
        <w:t xml:space="preserve"> d. </w:t>
      </w:r>
      <w:r w:rsidR="00767380" w:rsidRPr="00C003D4">
        <w:rPr>
          <w:rFonts w:ascii="Aptos" w:hAnsi="Aptos" w:cstheme="minorHAnsi"/>
          <w:sz w:val="24"/>
          <w:szCs w:val="24"/>
        </w:rPr>
        <w:t>–</w:t>
      </w:r>
      <w:r w:rsidR="00FF32C4" w:rsidRPr="00C003D4">
        <w:rPr>
          <w:rFonts w:ascii="Aptos" w:hAnsi="Aptos" w:cstheme="minorHAnsi"/>
          <w:sz w:val="24"/>
          <w:szCs w:val="24"/>
        </w:rPr>
        <w:t xml:space="preserve"> </w:t>
      </w:r>
      <w:r w:rsidR="00805105">
        <w:rPr>
          <w:rFonts w:ascii="Aptos" w:hAnsi="Aptos" w:cstheme="minorHAnsi"/>
          <w:sz w:val="24"/>
          <w:szCs w:val="24"/>
        </w:rPr>
        <w:t>2026 m. sausio 7 d.</w:t>
      </w:r>
      <w:r w:rsidR="00D87B1D">
        <w:rPr>
          <w:rFonts w:ascii="Aptos" w:hAnsi="Aptos" w:cstheme="minorHAnsi"/>
          <w:sz w:val="24"/>
          <w:szCs w:val="24"/>
        </w:rPr>
        <w:t xml:space="preserve"> Šiltnamių g.</w:t>
      </w:r>
      <w:r w:rsidR="00D87B1D">
        <w:rPr>
          <w:rFonts w:ascii="Aptos" w:hAnsi="Aptos" w:cstheme="minorHAnsi"/>
          <w:sz w:val="24"/>
          <w:szCs w:val="24"/>
          <w:lang w:val="en-US"/>
        </w:rPr>
        <w:t xml:space="preserve"> 7</w:t>
      </w:r>
    </w:p>
    <w:tbl>
      <w:tblPr>
        <w:tblStyle w:val="Lentelstinklelis"/>
        <w:tblW w:w="10320" w:type="dxa"/>
        <w:tblLayout w:type="fixed"/>
        <w:tblLook w:val="04A0" w:firstRow="1" w:lastRow="0" w:firstColumn="1" w:lastColumn="0" w:noHBand="0" w:noVBand="1"/>
      </w:tblPr>
      <w:tblGrid>
        <w:gridCol w:w="1329"/>
        <w:gridCol w:w="1495"/>
        <w:gridCol w:w="1495"/>
        <w:gridCol w:w="1502"/>
        <w:gridCol w:w="1654"/>
        <w:gridCol w:w="1441"/>
        <w:gridCol w:w="1404"/>
      </w:tblGrid>
      <w:tr w:rsidR="00EF6205" w:rsidRPr="00C003D4" w14:paraId="6A45D9F4" w14:textId="77777777" w:rsidTr="00352C03">
        <w:trPr>
          <w:trHeight w:val="454"/>
        </w:trPr>
        <w:tc>
          <w:tcPr>
            <w:tcW w:w="10320" w:type="dxa"/>
            <w:gridSpan w:val="7"/>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tcPr>
          <w:p w14:paraId="5C8EB86B" w14:textId="77777777" w:rsidR="00EF6205" w:rsidRPr="00C003D4" w:rsidRDefault="00EF6205" w:rsidP="00A911F1">
            <w:pPr>
              <w:jc w:val="center"/>
              <w:rPr>
                <w:rFonts w:ascii="Aptos" w:hAnsi="Aptos" w:cstheme="minorHAnsi"/>
                <w:b/>
                <w:bCs/>
                <w:sz w:val="20"/>
                <w:szCs w:val="20"/>
              </w:rPr>
            </w:pPr>
            <w:r w:rsidRPr="00C003D4">
              <w:rPr>
                <w:rFonts w:ascii="Aptos" w:hAnsi="Aptos" w:cstheme="minorHAnsi"/>
                <w:b/>
                <w:bCs/>
                <w:sz w:val="20"/>
                <w:szCs w:val="20"/>
              </w:rPr>
              <w:t>MOBILI ORO KOKYBĖS TYRIMŲ STOTIS</w:t>
            </w:r>
          </w:p>
        </w:tc>
      </w:tr>
      <w:tr w:rsidR="007A622A" w:rsidRPr="00C003D4" w14:paraId="2A4D87F0" w14:textId="77777777" w:rsidTr="00805105">
        <w:trPr>
          <w:trHeight w:val="454"/>
        </w:trPr>
        <w:tc>
          <w:tcPr>
            <w:tcW w:w="1329" w:type="dxa"/>
            <w:vMerge w:val="restart"/>
            <w:tcBorders>
              <w:top w:val="single" w:sz="12" w:space="0" w:color="auto"/>
              <w:left w:val="single" w:sz="12" w:space="0" w:color="auto"/>
              <w:right w:val="single" w:sz="12" w:space="0" w:color="auto"/>
            </w:tcBorders>
            <w:vAlign w:val="center"/>
          </w:tcPr>
          <w:p w14:paraId="14C753DD" w14:textId="77777777" w:rsidR="00EF6205" w:rsidRPr="00C003D4" w:rsidRDefault="00EF6205" w:rsidP="00A911F1">
            <w:pPr>
              <w:jc w:val="center"/>
              <w:rPr>
                <w:rFonts w:ascii="Aptos" w:hAnsi="Aptos" w:cstheme="minorHAnsi"/>
                <w:sz w:val="20"/>
                <w:szCs w:val="20"/>
              </w:rPr>
            </w:pPr>
            <w:r w:rsidRPr="00C003D4">
              <w:rPr>
                <w:rFonts w:ascii="Aptos" w:hAnsi="Aptos" w:cstheme="minorHAnsi"/>
                <w:b/>
                <w:bCs/>
                <w:sz w:val="20"/>
                <w:szCs w:val="20"/>
              </w:rPr>
              <w:t>DATA</w:t>
            </w:r>
          </w:p>
        </w:tc>
        <w:tc>
          <w:tcPr>
            <w:tcW w:w="1495" w:type="dxa"/>
            <w:tcBorders>
              <w:top w:val="single" w:sz="12" w:space="0" w:color="auto"/>
              <w:left w:val="single" w:sz="12" w:space="0" w:color="auto"/>
              <w:bottom w:val="single" w:sz="12" w:space="0" w:color="auto"/>
              <w:right w:val="single" w:sz="12" w:space="0" w:color="auto"/>
            </w:tcBorders>
            <w:vAlign w:val="center"/>
          </w:tcPr>
          <w:p w14:paraId="3DE9002E"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10</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495" w:type="dxa"/>
            <w:tcBorders>
              <w:top w:val="single" w:sz="12" w:space="0" w:color="auto"/>
              <w:left w:val="single" w:sz="12" w:space="0" w:color="auto"/>
              <w:bottom w:val="single" w:sz="12" w:space="0" w:color="auto"/>
              <w:right w:val="single" w:sz="12" w:space="0" w:color="auto"/>
            </w:tcBorders>
            <w:vAlign w:val="center"/>
          </w:tcPr>
          <w:p w14:paraId="2EB8B5B6" w14:textId="77777777" w:rsidR="00EF6205" w:rsidRPr="00C003D4" w:rsidRDefault="00EF6205" w:rsidP="00A911F1">
            <w:pPr>
              <w:jc w:val="center"/>
              <w:rPr>
                <w:rFonts w:ascii="Aptos" w:hAnsi="Aptos" w:cstheme="minorHAnsi"/>
                <w:sz w:val="20"/>
                <w:szCs w:val="20"/>
              </w:rPr>
            </w:pPr>
            <w:r w:rsidRPr="00C003D4">
              <w:rPr>
                <w:rFonts w:ascii="Aptos" w:hAnsi="Aptos" w:cstheme="minorHAnsi"/>
                <w:sz w:val="20"/>
                <w:szCs w:val="20"/>
              </w:rPr>
              <w:t>KD</w:t>
            </w:r>
            <w:r w:rsidRPr="00C003D4">
              <w:rPr>
                <w:rFonts w:ascii="Aptos" w:hAnsi="Aptos" w:cstheme="minorHAnsi"/>
                <w:sz w:val="20"/>
                <w:szCs w:val="20"/>
                <w:vertAlign w:val="subscript"/>
              </w:rPr>
              <w:t>2,5</w:t>
            </w:r>
            <w:r w:rsidRPr="00C003D4">
              <w:rPr>
                <w:rFonts w:ascii="Aptos" w:hAnsi="Aptos" w:cstheme="minorHAnsi"/>
                <w:sz w:val="20"/>
                <w:szCs w:val="20"/>
              </w:rPr>
              <w:t>, µg/m</w:t>
            </w:r>
            <w:r w:rsidRPr="00C003D4">
              <w:rPr>
                <w:rFonts w:ascii="Aptos" w:hAnsi="Aptos" w:cstheme="minorHAnsi"/>
                <w:sz w:val="20"/>
                <w:szCs w:val="20"/>
                <w:vertAlign w:val="superscript"/>
              </w:rPr>
              <w:t>3</w:t>
            </w:r>
          </w:p>
        </w:tc>
        <w:tc>
          <w:tcPr>
            <w:tcW w:w="1502" w:type="dxa"/>
            <w:tcBorders>
              <w:top w:val="single" w:sz="12" w:space="0" w:color="auto"/>
              <w:left w:val="single" w:sz="12" w:space="0" w:color="auto"/>
              <w:bottom w:val="single" w:sz="12" w:space="0" w:color="auto"/>
              <w:right w:val="single" w:sz="12" w:space="0" w:color="auto"/>
            </w:tcBorders>
            <w:vAlign w:val="center"/>
          </w:tcPr>
          <w:p w14:paraId="7F1FC827" w14:textId="60CE3E00" w:rsidR="00EF6205" w:rsidRPr="00C003D4" w:rsidRDefault="00971096" w:rsidP="00A911F1">
            <w:pPr>
              <w:jc w:val="center"/>
              <w:rPr>
                <w:rFonts w:ascii="Aptos" w:hAnsi="Aptos" w:cstheme="minorHAnsi"/>
                <w:sz w:val="20"/>
                <w:szCs w:val="20"/>
              </w:rPr>
            </w:pPr>
            <w:r w:rsidRPr="00C003D4">
              <w:rPr>
                <w:rFonts w:ascii="Aptos" w:hAnsi="Aptos" w:cstheme="minorHAnsi"/>
                <w:sz w:val="20"/>
                <w:szCs w:val="20"/>
              </w:rPr>
              <w:t>N</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654" w:type="dxa"/>
            <w:tcBorders>
              <w:top w:val="single" w:sz="12" w:space="0" w:color="auto"/>
              <w:left w:val="single" w:sz="12" w:space="0" w:color="auto"/>
              <w:bottom w:val="single" w:sz="12" w:space="0" w:color="auto"/>
              <w:right w:val="single" w:sz="12" w:space="0" w:color="auto"/>
            </w:tcBorders>
            <w:vAlign w:val="center"/>
          </w:tcPr>
          <w:p w14:paraId="014E737D" w14:textId="702AD93F" w:rsidR="00EF6205" w:rsidRPr="00C003D4" w:rsidRDefault="00971096" w:rsidP="00A911F1">
            <w:pPr>
              <w:jc w:val="center"/>
              <w:rPr>
                <w:rFonts w:ascii="Aptos" w:hAnsi="Aptos" w:cstheme="minorHAnsi"/>
                <w:sz w:val="20"/>
                <w:szCs w:val="20"/>
              </w:rPr>
            </w:pPr>
            <w:r w:rsidRPr="00C003D4">
              <w:rPr>
                <w:rFonts w:ascii="Aptos" w:hAnsi="Aptos" w:cstheme="minorHAnsi"/>
                <w:sz w:val="20"/>
                <w:szCs w:val="20"/>
              </w:rPr>
              <w:t>S</w:t>
            </w:r>
            <w:r w:rsidR="00EF6205" w:rsidRPr="00C003D4">
              <w:rPr>
                <w:rFonts w:ascii="Aptos" w:hAnsi="Aptos" w:cstheme="minorHAnsi"/>
                <w:sz w:val="20"/>
                <w:szCs w:val="20"/>
              </w:rPr>
              <w:t>O</w:t>
            </w:r>
            <w:r w:rsidR="00EF6205" w:rsidRPr="00C003D4">
              <w:rPr>
                <w:rFonts w:ascii="Aptos" w:hAnsi="Aptos" w:cstheme="minorHAnsi"/>
                <w:sz w:val="20"/>
                <w:szCs w:val="20"/>
                <w:vertAlign w:val="subscript"/>
              </w:rPr>
              <w:t>2</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c>
          <w:tcPr>
            <w:tcW w:w="1441" w:type="dxa"/>
            <w:tcBorders>
              <w:top w:val="single" w:sz="12" w:space="0" w:color="auto"/>
              <w:left w:val="single" w:sz="12" w:space="0" w:color="auto"/>
              <w:bottom w:val="single" w:sz="12" w:space="0" w:color="auto"/>
              <w:right w:val="single" w:sz="12" w:space="0" w:color="auto"/>
            </w:tcBorders>
            <w:vAlign w:val="center"/>
          </w:tcPr>
          <w:p w14:paraId="39B12481" w14:textId="77777777" w:rsidR="00EF6205" w:rsidRPr="00C003D4" w:rsidRDefault="00EF6205" w:rsidP="00A911F1">
            <w:pPr>
              <w:jc w:val="center"/>
              <w:rPr>
                <w:rFonts w:ascii="Aptos" w:hAnsi="Aptos" w:cstheme="minorHAnsi"/>
                <w:sz w:val="20"/>
                <w:szCs w:val="20"/>
                <w:vertAlign w:val="superscript"/>
              </w:rPr>
            </w:pPr>
            <w:r w:rsidRPr="00C003D4">
              <w:rPr>
                <w:rFonts w:ascii="Aptos" w:hAnsi="Aptos" w:cstheme="minorHAnsi"/>
                <w:sz w:val="20"/>
                <w:szCs w:val="20"/>
              </w:rPr>
              <w:t>CO, mg/m</w:t>
            </w:r>
            <w:r w:rsidRPr="00C003D4">
              <w:rPr>
                <w:rFonts w:ascii="Aptos" w:hAnsi="Aptos" w:cstheme="minorHAnsi"/>
                <w:sz w:val="20"/>
                <w:szCs w:val="20"/>
                <w:vertAlign w:val="superscript"/>
              </w:rPr>
              <w:t>3</w:t>
            </w:r>
          </w:p>
        </w:tc>
        <w:tc>
          <w:tcPr>
            <w:tcW w:w="1404" w:type="dxa"/>
            <w:tcBorders>
              <w:top w:val="single" w:sz="12" w:space="0" w:color="auto"/>
              <w:left w:val="single" w:sz="12" w:space="0" w:color="auto"/>
              <w:bottom w:val="single" w:sz="12" w:space="0" w:color="auto"/>
              <w:right w:val="single" w:sz="12" w:space="0" w:color="auto"/>
            </w:tcBorders>
            <w:vAlign w:val="center"/>
          </w:tcPr>
          <w:p w14:paraId="5BD23524" w14:textId="7454EC17" w:rsidR="00EF6205" w:rsidRPr="00C003D4" w:rsidRDefault="0079680D" w:rsidP="00A911F1">
            <w:pPr>
              <w:jc w:val="center"/>
              <w:rPr>
                <w:rFonts w:ascii="Aptos" w:hAnsi="Aptos" w:cstheme="minorHAnsi"/>
                <w:sz w:val="20"/>
                <w:szCs w:val="20"/>
              </w:rPr>
            </w:pPr>
            <w:r w:rsidRPr="00C003D4">
              <w:rPr>
                <w:rFonts w:ascii="Aptos" w:hAnsi="Aptos" w:cstheme="minorHAnsi"/>
                <w:sz w:val="20"/>
                <w:szCs w:val="20"/>
              </w:rPr>
              <w:t>C</w:t>
            </w:r>
            <w:r w:rsidRPr="00C003D4">
              <w:rPr>
                <w:rFonts w:ascii="Aptos" w:hAnsi="Aptos" w:cstheme="minorHAnsi"/>
                <w:sz w:val="20"/>
                <w:szCs w:val="20"/>
                <w:vertAlign w:val="subscript"/>
              </w:rPr>
              <w:t>6</w:t>
            </w:r>
            <w:r w:rsidRPr="00C003D4">
              <w:rPr>
                <w:rFonts w:ascii="Aptos" w:hAnsi="Aptos" w:cstheme="minorHAnsi"/>
                <w:sz w:val="20"/>
                <w:szCs w:val="20"/>
              </w:rPr>
              <w:t>H</w:t>
            </w:r>
            <w:r w:rsidR="00F8136C" w:rsidRPr="00C003D4">
              <w:rPr>
                <w:rFonts w:ascii="Aptos" w:hAnsi="Aptos" w:cstheme="minorHAnsi"/>
                <w:sz w:val="20"/>
                <w:szCs w:val="20"/>
                <w:vertAlign w:val="subscript"/>
              </w:rPr>
              <w:t>6</w:t>
            </w:r>
            <w:r w:rsidR="00EF6205" w:rsidRPr="00C003D4">
              <w:rPr>
                <w:rFonts w:ascii="Aptos" w:hAnsi="Aptos" w:cstheme="minorHAnsi"/>
                <w:sz w:val="20"/>
                <w:szCs w:val="20"/>
              </w:rPr>
              <w:t>, µg/m</w:t>
            </w:r>
            <w:r w:rsidR="00EF6205" w:rsidRPr="00C003D4">
              <w:rPr>
                <w:rFonts w:ascii="Aptos" w:hAnsi="Aptos" w:cstheme="minorHAnsi"/>
                <w:sz w:val="20"/>
                <w:szCs w:val="20"/>
                <w:vertAlign w:val="superscript"/>
              </w:rPr>
              <w:t>3</w:t>
            </w:r>
          </w:p>
        </w:tc>
      </w:tr>
      <w:tr w:rsidR="00EF6205" w:rsidRPr="00C003D4" w14:paraId="0936D8E4" w14:textId="77777777" w:rsidTr="00805105">
        <w:trPr>
          <w:trHeight w:val="454"/>
        </w:trPr>
        <w:tc>
          <w:tcPr>
            <w:tcW w:w="1329" w:type="dxa"/>
            <w:vMerge/>
            <w:tcBorders>
              <w:left w:val="single" w:sz="12" w:space="0" w:color="auto"/>
              <w:right w:val="single" w:sz="12" w:space="0" w:color="auto"/>
            </w:tcBorders>
            <w:vAlign w:val="center"/>
          </w:tcPr>
          <w:p w14:paraId="7B64BE34" w14:textId="77777777" w:rsidR="00EF6205" w:rsidRPr="00C003D4" w:rsidRDefault="00EF6205" w:rsidP="00A911F1">
            <w:pPr>
              <w:jc w:val="center"/>
              <w:rPr>
                <w:rFonts w:ascii="Aptos" w:hAnsi="Aptos" w:cstheme="minorHAnsi"/>
                <w:sz w:val="20"/>
                <w:szCs w:val="20"/>
              </w:rPr>
            </w:pPr>
          </w:p>
        </w:tc>
        <w:tc>
          <w:tcPr>
            <w:tcW w:w="8991" w:type="dxa"/>
            <w:gridSpan w:val="6"/>
            <w:tcBorders>
              <w:top w:val="single" w:sz="12" w:space="0" w:color="auto"/>
              <w:left w:val="single" w:sz="12" w:space="0" w:color="auto"/>
              <w:bottom w:val="single" w:sz="12" w:space="0" w:color="auto"/>
              <w:right w:val="single" w:sz="12" w:space="0" w:color="auto"/>
            </w:tcBorders>
            <w:vAlign w:val="center"/>
          </w:tcPr>
          <w:p w14:paraId="62E1BDAF" w14:textId="77777777" w:rsidR="00EF6205" w:rsidRPr="00C003D4" w:rsidRDefault="00EF6205" w:rsidP="00A911F1">
            <w:pPr>
              <w:jc w:val="center"/>
              <w:rPr>
                <w:rFonts w:ascii="Aptos" w:hAnsi="Aptos" w:cstheme="minorHAnsi"/>
                <w:b/>
                <w:bCs/>
                <w:sz w:val="20"/>
                <w:szCs w:val="20"/>
              </w:rPr>
            </w:pPr>
            <w:r w:rsidRPr="00C003D4">
              <w:rPr>
                <w:rFonts w:ascii="Aptos" w:hAnsi="Aptos" w:cstheme="minorHAnsi"/>
                <w:b/>
                <w:bCs/>
                <w:sz w:val="20"/>
                <w:szCs w:val="20"/>
              </w:rPr>
              <w:t>Ribinė vertė, nustatyta žmonių sveikatos apsaugai</w:t>
            </w:r>
          </w:p>
        </w:tc>
      </w:tr>
      <w:tr w:rsidR="007A622A" w:rsidRPr="00C003D4" w14:paraId="70A9A075" w14:textId="77777777" w:rsidTr="00805105">
        <w:trPr>
          <w:trHeight w:val="454"/>
        </w:trPr>
        <w:tc>
          <w:tcPr>
            <w:tcW w:w="1329" w:type="dxa"/>
            <w:vMerge/>
            <w:tcBorders>
              <w:left w:val="single" w:sz="12" w:space="0" w:color="auto"/>
              <w:bottom w:val="single" w:sz="8" w:space="0" w:color="auto"/>
              <w:right w:val="single" w:sz="12" w:space="0" w:color="auto"/>
            </w:tcBorders>
            <w:vAlign w:val="center"/>
          </w:tcPr>
          <w:p w14:paraId="182B4F0A" w14:textId="77777777" w:rsidR="00971096" w:rsidRPr="00C003D4" w:rsidRDefault="00971096" w:rsidP="00971096">
            <w:pPr>
              <w:jc w:val="center"/>
              <w:rPr>
                <w:rFonts w:ascii="Aptos" w:hAnsi="Aptos" w:cstheme="minorHAnsi"/>
                <w:sz w:val="20"/>
                <w:szCs w:val="20"/>
              </w:rPr>
            </w:pPr>
          </w:p>
        </w:tc>
        <w:tc>
          <w:tcPr>
            <w:tcW w:w="1495" w:type="dxa"/>
            <w:tcBorders>
              <w:top w:val="single" w:sz="12" w:space="0" w:color="auto"/>
              <w:left w:val="single" w:sz="12" w:space="0" w:color="auto"/>
              <w:bottom w:val="single" w:sz="8" w:space="0" w:color="auto"/>
              <w:right w:val="single" w:sz="12" w:space="0" w:color="auto"/>
            </w:tcBorders>
            <w:vAlign w:val="center"/>
          </w:tcPr>
          <w:p w14:paraId="7016C6B8" w14:textId="31109B66" w:rsidR="00971096" w:rsidRPr="00C003D4" w:rsidRDefault="00971096" w:rsidP="00971096">
            <w:pPr>
              <w:jc w:val="center"/>
              <w:rPr>
                <w:rFonts w:ascii="Aptos" w:hAnsi="Aptos" w:cstheme="minorHAnsi"/>
                <w:sz w:val="20"/>
                <w:szCs w:val="20"/>
              </w:rPr>
            </w:pPr>
            <w:r w:rsidRPr="00C003D4">
              <w:rPr>
                <w:rFonts w:ascii="Aptos" w:hAnsi="Aptos" w:cstheme="minorHAnsi"/>
                <w:sz w:val="20"/>
                <w:szCs w:val="20"/>
              </w:rPr>
              <w:t>Paros ribinė vertė 50 µg/m</w:t>
            </w:r>
            <w:r w:rsidRPr="00C003D4">
              <w:rPr>
                <w:rFonts w:ascii="Aptos" w:hAnsi="Aptos" w:cstheme="minorHAnsi"/>
                <w:sz w:val="20"/>
                <w:szCs w:val="20"/>
                <w:vertAlign w:val="superscript"/>
              </w:rPr>
              <w:t>3</w:t>
            </w:r>
          </w:p>
        </w:tc>
        <w:tc>
          <w:tcPr>
            <w:tcW w:w="1495" w:type="dxa"/>
            <w:tcBorders>
              <w:top w:val="single" w:sz="12" w:space="0" w:color="auto"/>
              <w:left w:val="single" w:sz="12" w:space="0" w:color="auto"/>
              <w:bottom w:val="single" w:sz="8" w:space="0" w:color="auto"/>
              <w:right w:val="single" w:sz="12" w:space="0" w:color="auto"/>
            </w:tcBorders>
            <w:vAlign w:val="center"/>
          </w:tcPr>
          <w:p w14:paraId="34D27775" w14:textId="77777777" w:rsidR="00971096" w:rsidRPr="00C003D4" w:rsidRDefault="00971096" w:rsidP="00971096">
            <w:pPr>
              <w:jc w:val="center"/>
              <w:rPr>
                <w:rFonts w:ascii="Aptos" w:hAnsi="Aptos" w:cstheme="minorHAnsi"/>
                <w:sz w:val="20"/>
                <w:szCs w:val="20"/>
              </w:rPr>
            </w:pPr>
          </w:p>
        </w:tc>
        <w:tc>
          <w:tcPr>
            <w:tcW w:w="1502" w:type="dxa"/>
            <w:tcBorders>
              <w:top w:val="single" w:sz="12" w:space="0" w:color="auto"/>
              <w:left w:val="single" w:sz="12" w:space="0" w:color="auto"/>
              <w:bottom w:val="single" w:sz="8" w:space="0" w:color="auto"/>
              <w:right w:val="single" w:sz="12" w:space="0" w:color="auto"/>
            </w:tcBorders>
            <w:vAlign w:val="center"/>
          </w:tcPr>
          <w:p w14:paraId="093D8BAA" w14:textId="63726978" w:rsidR="00971096" w:rsidRPr="00C003D4" w:rsidRDefault="00971096" w:rsidP="00971096">
            <w:pPr>
              <w:jc w:val="center"/>
              <w:rPr>
                <w:rFonts w:ascii="Aptos" w:hAnsi="Aptos" w:cstheme="minorHAnsi"/>
                <w:sz w:val="20"/>
                <w:szCs w:val="20"/>
              </w:rPr>
            </w:pPr>
          </w:p>
        </w:tc>
        <w:tc>
          <w:tcPr>
            <w:tcW w:w="1654" w:type="dxa"/>
            <w:tcBorders>
              <w:top w:val="single" w:sz="12" w:space="0" w:color="auto"/>
              <w:left w:val="single" w:sz="12" w:space="0" w:color="auto"/>
              <w:bottom w:val="single" w:sz="8" w:space="0" w:color="auto"/>
              <w:right w:val="single" w:sz="12" w:space="0" w:color="auto"/>
            </w:tcBorders>
            <w:vAlign w:val="center"/>
          </w:tcPr>
          <w:p w14:paraId="1923A92A" w14:textId="789D79BA" w:rsidR="00971096" w:rsidRPr="00C003D4" w:rsidRDefault="00971096" w:rsidP="00E23E75">
            <w:pPr>
              <w:jc w:val="center"/>
              <w:rPr>
                <w:rFonts w:ascii="Aptos" w:hAnsi="Aptos" w:cstheme="minorHAnsi"/>
                <w:sz w:val="20"/>
                <w:szCs w:val="20"/>
              </w:rPr>
            </w:pPr>
            <w:r w:rsidRPr="00C003D4">
              <w:rPr>
                <w:rFonts w:ascii="Aptos" w:hAnsi="Aptos" w:cstheme="minorHAnsi"/>
                <w:sz w:val="20"/>
                <w:szCs w:val="20"/>
              </w:rPr>
              <w:t>24 val. ribinė vertė 125 µg/m</w:t>
            </w:r>
            <w:r w:rsidRPr="00C003D4">
              <w:rPr>
                <w:rFonts w:ascii="Aptos" w:hAnsi="Aptos" w:cstheme="minorHAnsi"/>
                <w:sz w:val="20"/>
                <w:szCs w:val="20"/>
                <w:vertAlign w:val="superscript"/>
              </w:rPr>
              <w:t>3</w:t>
            </w:r>
          </w:p>
        </w:tc>
        <w:tc>
          <w:tcPr>
            <w:tcW w:w="1441" w:type="dxa"/>
            <w:tcBorders>
              <w:top w:val="single" w:sz="12" w:space="0" w:color="auto"/>
              <w:left w:val="single" w:sz="12" w:space="0" w:color="auto"/>
              <w:bottom w:val="single" w:sz="8" w:space="0" w:color="auto"/>
              <w:right w:val="single" w:sz="12" w:space="0" w:color="auto"/>
            </w:tcBorders>
            <w:vAlign w:val="center"/>
          </w:tcPr>
          <w:p w14:paraId="081D70C6" w14:textId="77777777" w:rsidR="00971096" w:rsidRPr="00C003D4" w:rsidRDefault="00971096" w:rsidP="00971096">
            <w:pPr>
              <w:jc w:val="center"/>
              <w:rPr>
                <w:rFonts w:ascii="Aptos" w:hAnsi="Aptos" w:cstheme="minorHAnsi"/>
                <w:sz w:val="20"/>
                <w:szCs w:val="20"/>
              </w:rPr>
            </w:pPr>
          </w:p>
        </w:tc>
        <w:tc>
          <w:tcPr>
            <w:tcW w:w="1404" w:type="dxa"/>
            <w:tcBorders>
              <w:top w:val="single" w:sz="12" w:space="0" w:color="auto"/>
              <w:left w:val="single" w:sz="12" w:space="0" w:color="auto"/>
              <w:bottom w:val="single" w:sz="8" w:space="0" w:color="auto"/>
              <w:right w:val="single" w:sz="12" w:space="0" w:color="auto"/>
            </w:tcBorders>
            <w:vAlign w:val="center"/>
          </w:tcPr>
          <w:p w14:paraId="6C7C1E77" w14:textId="77777777" w:rsidR="00971096" w:rsidRPr="00C003D4" w:rsidRDefault="00971096" w:rsidP="00971096">
            <w:pPr>
              <w:jc w:val="center"/>
              <w:rPr>
                <w:rFonts w:ascii="Aptos" w:hAnsi="Aptos" w:cstheme="minorHAnsi"/>
                <w:sz w:val="20"/>
                <w:szCs w:val="20"/>
              </w:rPr>
            </w:pPr>
          </w:p>
        </w:tc>
      </w:tr>
      <w:tr w:rsidR="00D87B1D" w:rsidRPr="00C003D4" w14:paraId="18069B69" w14:textId="77777777" w:rsidTr="00805105">
        <w:trPr>
          <w:trHeight w:val="394"/>
        </w:trPr>
        <w:tc>
          <w:tcPr>
            <w:tcW w:w="1329" w:type="dxa"/>
            <w:tcBorders>
              <w:top w:val="single" w:sz="8" w:space="0" w:color="auto"/>
              <w:left w:val="single" w:sz="12" w:space="0" w:color="auto"/>
              <w:right w:val="single" w:sz="12" w:space="0" w:color="auto"/>
            </w:tcBorders>
            <w:vAlign w:val="center"/>
          </w:tcPr>
          <w:p w14:paraId="46A2C973" w14:textId="2D0B4E17"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18</w:t>
            </w:r>
          </w:p>
        </w:tc>
        <w:tc>
          <w:tcPr>
            <w:tcW w:w="1495" w:type="dxa"/>
            <w:tcBorders>
              <w:top w:val="single" w:sz="8" w:space="0" w:color="auto"/>
              <w:left w:val="single" w:sz="12" w:space="0" w:color="auto"/>
              <w:right w:val="single" w:sz="12" w:space="0" w:color="auto"/>
            </w:tcBorders>
            <w:vAlign w:val="center"/>
          </w:tcPr>
          <w:p w14:paraId="6E17106C" w14:textId="74721EE4" w:rsidR="00D87B1D" w:rsidRPr="00D87B1D" w:rsidRDefault="00D87B1D" w:rsidP="00ED3358">
            <w:pPr>
              <w:ind w:left="57"/>
              <w:jc w:val="center"/>
              <w:rPr>
                <w:rFonts w:ascii="Aptos" w:hAnsi="Aptos" w:cstheme="minorHAnsi"/>
                <w:sz w:val="20"/>
                <w:szCs w:val="20"/>
              </w:rPr>
            </w:pPr>
            <w:r w:rsidRPr="00D87B1D">
              <w:rPr>
                <w:rFonts w:ascii="Aptos" w:hAnsi="Aptos" w:cs="Courier New"/>
                <w:color w:val="000000"/>
                <w:sz w:val="20"/>
                <w:szCs w:val="20"/>
              </w:rPr>
              <w:t>8,37</w:t>
            </w:r>
            <w:r w:rsidR="008A0D11">
              <w:rPr>
                <w:rFonts w:ascii="Aptos" w:hAnsi="Aptos" w:cs="Courier New"/>
                <w:color w:val="000000"/>
                <w:sz w:val="20"/>
                <w:szCs w:val="20"/>
              </w:rPr>
              <w:t>*</w:t>
            </w:r>
          </w:p>
        </w:tc>
        <w:tc>
          <w:tcPr>
            <w:tcW w:w="1495" w:type="dxa"/>
            <w:tcBorders>
              <w:top w:val="single" w:sz="8" w:space="0" w:color="auto"/>
              <w:left w:val="single" w:sz="12" w:space="0" w:color="auto"/>
              <w:right w:val="single" w:sz="12" w:space="0" w:color="auto"/>
            </w:tcBorders>
            <w:vAlign w:val="center"/>
          </w:tcPr>
          <w:p w14:paraId="05DE02AA" w14:textId="59180724"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4,32</w:t>
            </w:r>
            <w:r w:rsidR="008A0D11">
              <w:rPr>
                <w:rFonts w:ascii="Aptos" w:hAnsi="Aptos" w:cs="Courier New"/>
                <w:color w:val="000000"/>
                <w:sz w:val="20"/>
                <w:szCs w:val="20"/>
              </w:rPr>
              <w:t>*</w:t>
            </w:r>
          </w:p>
        </w:tc>
        <w:tc>
          <w:tcPr>
            <w:tcW w:w="1502" w:type="dxa"/>
            <w:tcBorders>
              <w:top w:val="single" w:sz="8" w:space="0" w:color="auto"/>
              <w:left w:val="single" w:sz="12" w:space="0" w:color="auto"/>
              <w:right w:val="single" w:sz="12" w:space="0" w:color="auto"/>
            </w:tcBorders>
            <w:vAlign w:val="center"/>
          </w:tcPr>
          <w:p w14:paraId="3118D7F3" w14:textId="09D6C2BA"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15,08</w:t>
            </w:r>
            <w:r w:rsidR="008A0D11">
              <w:rPr>
                <w:rFonts w:ascii="Aptos" w:hAnsi="Aptos" w:cs="Courier New"/>
                <w:color w:val="000000"/>
                <w:sz w:val="20"/>
                <w:szCs w:val="20"/>
              </w:rPr>
              <w:t>*</w:t>
            </w:r>
          </w:p>
        </w:tc>
        <w:tc>
          <w:tcPr>
            <w:tcW w:w="1654" w:type="dxa"/>
            <w:tcBorders>
              <w:top w:val="single" w:sz="8" w:space="0" w:color="auto"/>
              <w:left w:val="single" w:sz="12" w:space="0" w:color="auto"/>
              <w:right w:val="single" w:sz="12" w:space="0" w:color="auto"/>
            </w:tcBorders>
            <w:vAlign w:val="center"/>
          </w:tcPr>
          <w:p w14:paraId="212154DA" w14:textId="0EF91A76"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13,03</w:t>
            </w:r>
            <w:r w:rsidR="008A0D11">
              <w:rPr>
                <w:rFonts w:ascii="Aptos" w:hAnsi="Aptos" w:cs="Courier New"/>
                <w:color w:val="000000"/>
                <w:sz w:val="20"/>
                <w:szCs w:val="20"/>
              </w:rPr>
              <w:t>*</w:t>
            </w:r>
          </w:p>
        </w:tc>
        <w:tc>
          <w:tcPr>
            <w:tcW w:w="1441" w:type="dxa"/>
            <w:tcBorders>
              <w:top w:val="single" w:sz="8" w:space="0" w:color="auto"/>
              <w:left w:val="single" w:sz="12" w:space="0" w:color="auto"/>
              <w:right w:val="single" w:sz="12" w:space="0" w:color="auto"/>
            </w:tcBorders>
            <w:vAlign w:val="center"/>
          </w:tcPr>
          <w:p w14:paraId="16C1054A" w14:textId="4E9D8824" w:rsidR="00D87B1D" w:rsidRPr="00D87B1D" w:rsidRDefault="008A0D11" w:rsidP="00D87B1D">
            <w:pPr>
              <w:jc w:val="center"/>
              <w:rPr>
                <w:rFonts w:ascii="Aptos" w:hAnsi="Aptos" w:cstheme="minorHAnsi"/>
                <w:sz w:val="20"/>
                <w:szCs w:val="20"/>
              </w:rPr>
            </w:pPr>
            <w:r>
              <w:rPr>
                <w:rFonts w:ascii="Aptos" w:hAnsi="Aptos" w:cs="Courier New"/>
                <w:color w:val="000000"/>
                <w:sz w:val="20"/>
                <w:szCs w:val="20"/>
              </w:rPr>
              <w:t>–</w:t>
            </w:r>
          </w:p>
        </w:tc>
        <w:tc>
          <w:tcPr>
            <w:tcW w:w="1404" w:type="dxa"/>
            <w:tcBorders>
              <w:top w:val="single" w:sz="8" w:space="0" w:color="auto"/>
              <w:left w:val="single" w:sz="12" w:space="0" w:color="auto"/>
              <w:right w:val="single" w:sz="12" w:space="0" w:color="auto"/>
            </w:tcBorders>
            <w:vAlign w:val="center"/>
          </w:tcPr>
          <w:p w14:paraId="05F4B669" w14:textId="0C7CBBD3"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0,42</w:t>
            </w:r>
            <w:r w:rsidR="008A0D11">
              <w:rPr>
                <w:rFonts w:ascii="Aptos" w:hAnsi="Aptos" w:cs="Courier New"/>
                <w:color w:val="000000"/>
                <w:sz w:val="20"/>
                <w:szCs w:val="20"/>
              </w:rPr>
              <w:t>*</w:t>
            </w:r>
          </w:p>
        </w:tc>
      </w:tr>
      <w:tr w:rsidR="00D87B1D" w:rsidRPr="00C003D4" w14:paraId="1500786D" w14:textId="77777777" w:rsidTr="00805105">
        <w:trPr>
          <w:trHeight w:val="394"/>
        </w:trPr>
        <w:tc>
          <w:tcPr>
            <w:tcW w:w="1329" w:type="dxa"/>
            <w:tcBorders>
              <w:left w:val="single" w:sz="12" w:space="0" w:color="auto"/>
              <w:right w:val="single" w:sz="12" w:space="0" w:color="auto"/>
            </w:tcBorders>
            <w:vAlign w:val="center"/>
          </w:tcPr>
          <w:p w14:paraId="5084C6A3" w14:textId="41C44099"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19</w:t>
            </w:r>
          </w:p>
        </w:tc>
        <w:tc>
          <w:tcPr>
            <w:tcW w:w="1495" w:type="dxa"/>
            <w:tcBorders>
              <w:left w:val="single" w:sz="12" w:space="0" w:color="auto"/>
              <w:right w:val="single" w:sz="12" w:space="0" w:color="auto"/>
            </w:tcBorders>
            <w:vAlign w:val="center"/>
          </w:tcPr>
          <w:p w14:paraId="10C53D99" w14:textId="1F0A629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9,77</w:t>
            </w:r>
          </w:p>
        </w:tc>
        <w:tc>
          <w:tcPr>
            <w:tcW w:w="1495" w:type="dxa"/>
            <w:tcBorders>
              <w:left w:val="single" w:sz="12" w:space="0" w:color="auto"/>
              <w:right w:val="single" w:sz="12" w:space="0" w:color="auto"/>
            </w:tcBorders>
            <w:vAlign w:val="center"/>
          </w:tcPr>
          <w:p w14:paraId="79D8DD03" w14:textId="6C74882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4,77</w:t>
            </w:r>
          </w:p>
        </w:tc>
        <w:tc>
          <w:tcPr>
            <w:tcW w:w="1502" w:type="dxa"/>
            <w:tcBorders>
              <w:left w:val="single" w:sz="12" w:space="0" w:color="auto"/>
              <w:right w:val="single" w:sz="12" w:space="0" w:color="auto"/>
            </w:tcBorders>
            <w:vAlign w:val="center"/>
          </w:tcPr>
          <w:p w14:paraId="0FA3B268" w14:textId="6776717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17,81</w:t>
            </w:r>
          </w:p>
        </w:tc>
        <w:tc>
          <w:tcPr>
            <w:tcW w:w="1654" w:type="dxa"/>
            <w:tcBorders>
              <w:left w:val="single" w:sz="12" w:space="0" w:color="auto"/>
              <w:right w:val="single" w:sz="12" w:space="0" w:color="auto"/>
            </w:tcBorders>
            <w:vAlign w:val="center"/>
          </w:tcPr>
          <w:p w14:paraId="15FFEC11" w14:textId="06F5052A"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12,25</w:t>
            </w:r>
          </w:p>
        </w:tc>
        <w:tc>
          <w:tcPr>
            <w:tcW w:w="1441" w:type="dxa"/>
            <w:tcBorders>
              <w:left w:val="single" w:sz="12" w:space="0" w:color="auto"/>
              <w:right w:val="single" w:sz="12" w:space="0" w:color="auto"/>
            </w:tcBorders>
            <w:vAlign w:val="center"/>
          </w:tcPr>
          <w:p w14:paraId="16100911" w14:textId="283E52F6"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0,39</w:t>
            </w:r>
            <w:r w:rsidR="008A0D11">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00389032" w14:textId="5937176D"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0,47</w:t>
            </w:r>
          </w:p>
        </w:tc>
      </w:tr>
      <w:tr w:rsidR="00D87B1D" w:rsidRPr="00C003D4" w14:paraId="4D04C1C6" w14:textId="77777777" w:rsidTr="00805105">
        <w:trPr>
          <w:trHeight w:val="394"/>
        </w:trPr>
        <w:tc>
          <w:tcPr>
            <w:tcW w:w="1329" w:type="dxa"/>
            <w:tcBorders>
              <w:left w:val="single" w:sz="12" w:space="0" w:color="auto"/>
              <w:right w:val="single" w:sz="12" w:space="0" w:color="auto"/>
            </w:tcBorders>
            <w:vAlign w:val="center"/>
          </w:tcPr>
          <w:p w14:paraId="4E18B228" w14:textId="0C6152E5"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20</w:t>
            </w:r>
          </w:p>
        </w:tc>
        <w:tc>
          <w:tcPr>
            <w:tcW w:w="1495" w:type="dxa"/>
            <w:tcBorders>
              <w:left w:val="single" w:sz="12" w:space="0" w:color="auto"/>
              <w:right w:val="single" w:sz="12" w:space="0" w:color="auto"/>
            </w:tcBorders>
            <w:vAlign w:val="center"/>
          </w:tcPr>
          <w:p w14:paraId="24779875" w14:textId="4D9734F3"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10,33</w:t>
            </w:r>
          </w:p>
        </w:tc>
        <w:tc>
          <w:tcPr>
            <w:tcW w:w="1495" w:type="dxa"/>
            <w:tcBorders>
              <w:left w:val="single" w:sz="12" w:space="0" w:color="auto"/>
              <w:right w:val="single" w:sz="12" w:space="0" w:color="auto"/>
            </w:tcBorders>
            <w:vAlign w:val="center"/>
          </w:tcPr>
          <w:p w14:paraId="1B208A16" w14:textId="3CD73BE6"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6,85</w:t>
            </w:r>
          </w:p>
        </w:tc>
        <w:tc>
          <w:tcPr>
            <w:tcW w:w="1502" w:type="dxa"/>
            <w:tcBorders>
              <w:left w:val="single" w:sz="12" w:space="0" w:color="auto"/>
              <w:right w:val="single" w:sz="12" w:space="0" w:color="auto"/>
            </w:tcBorders>
            <w:vAlign w:val="center"/>
          </w:tcPr>
          <w:p w14:paraId="4A5E2FB4" w14:textId="45EBBFB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13,89</w:t>
            </w:r>
          </w:p>
        </w:tc>
        <w:tc>
          <w:tcPr>
            <w:tcW w:w="1654" w:type="dxa"/>
            <w:tcBorders>
              <w:left w:val="single" w:sz="12" w:space="0" w:color="auto"/>
              <w:right w:val="single" w:sz="12" w:space="0" w:color="auto"/>
            </w:tcBorders>
            <w:vAlign w:val="center"/>
          </w:tcPr>
          <w:p w14:paraId="1A58F1B2" w14:textId="00D3DB8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11,76</w:t>
            </w:r>
          </w:p>
        </w:tc>
        <w:tc>
          <w:tcPr>
            <w:tcW w:w="1441" w:type="dxa"/>
            <w:tcBorders>
              <w:left w:val="single" w:sz="12" w:space="0" w:color="auto"/>
              <w:right w:val="single" w:sz="12" w:space="0" w:color="auto"/>
            </w:tcBorders>
            <w:vAlign w:val="center"/>
          </w:tcPr>
          <w:p w14:paraId="613D0351" w14:textId="318A893D"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0,41</w:t>
            </w:r>
          </w:p>
        </w:tc>
        <w:tc>
          <w:tcPr>
            <w:tcW w:w="1404" w:type="dxa"/>
            <w:tcBorders>
              <w:left w:val="single" w:sz="12" w:space="0" w:color="auto"/>
              <w:right w:val="single" w:sz="12" w:space="0" w:color="auto"/>
            </w:tcBorders>
            <w:vAlign w:val="center"/>
          </w:tcPr>
          <w:p w14:paraId="7CB52977" w14:textId="2ABFBE6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0,46</w:t>
            </w:r>
          </w:p>
        </w:tc>
      </w:tr>
      <w:tr w:rsidR="00D87B1D" w:rsidRPr="00C003D4" w14:paraId="3B885158" w14:textId="77777777" w:rsidTr="00805105">
        <w:trPr>
          <w:trHeight w:val="394"/>
        </w:trPr>
        <w:tc>
          <w:tcPr>
            <w:tcW w:w="1329" w:type="dxa"/>
            <w:tcBorders>
              <w:left w:val="single" w:sz="12" w:space="0" w:color="auto"/>
              <w:right w:val="single" w:sz="12" w:space="0" w:color="auto"/>
            </w:tcBorders>
            <w:vAlign w:val="center"/>
          </w:tcPr>
          <w:p w14:paraId="4A8AB966" w14:textId="348FD5C3"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21</w:t>
            </w:r>
          </w:p>
        </w:tc>
        <w:tc>
          <w:tcPr>
            <w:tcW w:w="1495" w:type="dxa"/>
            <w:tcBorders>
              <w:left w:val="single" w:sz="12" w:space="0" w:color="auto"/>
              <w:right w:val="single" w:sz="12" w:space="0" w:color="auto"/>
            </w:tcBorders>
            <w:vAlign w:val="center"/>
          </w:tcPr>
          <w:p w14:paraId="46F74A2F" w14:textId="2821B66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10,30</w:t>
            </w:r>
          </w:p>
        </w:tc>
        <w:tc>
          <w:tcPr>
            <w:tcW w:w="1495" w:type="dxa"/>
            <w:tcBorders>
              <w:left w:val="single" w:sz="12" w:space="0" w:color="auto"/>
              <w:right w:val="single" w:sz="12" w:space="0" w:color="auto"/>
            </w:tcBorders>
            <w:vAlign w:val="center"/>
          </w:tcPr>
          <w:p w14:paraId="17E5B588" w14:textId="3060659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3,39</w:t>
            </w:r>
          </w:p>
        </w:tc>
        <w:tc>
          <w:tcPr>
            <w:tcW w:w="1502" w:type="dxa"/>
            <w:tcBorders>
              <w:left w:val="single" w:sz="12" w:space="0" w:color="auto"/>
              <w:right w:val="single" w:sz="12" w:space="0" w:color="auto"/>
            </w:tcBorders>
            <w:vAlign w:val="center"/>
          </w:tcPr>
          <w:p w14:paraId="6271EEAE" w14:textId="0027A9E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8,96</w:t>
            </w:r>
          </w:p>
        </w:tc>
        <w:tc>
          <w:tcPr>
            <w:tcW w:w="1654" w:type="dxa"/>
            <w:tcBorders>
              <w:left w:val="single" w:sz="12" w:space="0" w:color="auto"/>
              <w:right w:val="single" w:sz="12" w:space="0" w:color="auto"/>
            </w:tcBorders>
            <w:vAlign w:val="center"/>
          </w:tcPr>
          <w:p w14:paraId="47DE85F7" w14:textId="5A987CAA"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11,80</w:t>
            </w:r>
          </w:p>
        </w:tc>
        <w:tc>
          <w:tcPr>
            <w:tcW w:w="1441" w:type="dxa"/>
            <w:tcBorders>
              <w:left w:val="single" w:sz="12" w:space="0" w:color="auto"/>
              <w:right w:val="single" w:sz="12" w:space="0" w:color="auto"/>
            </w:tcBorders>
            <w:vAlign w:val="center"/>
          </w:tcPr>
          <w:p w14:paraId="3EC63F21" w14:textId="18F9509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0,28</w:t>
            </w:r>
          </w:p>
        </w:tc>
        <w:tc>
          <w:tcPr>
            <w:tcW w:w="1404" w:type="dxa"/>
            <w:tcBorders>
              <w:left w:val="single" w:sz="12" w:space="0" w:color="auto"/>
              <w:right w:val="single" w:sz="12" w:space="0" w:color="auto"/>
            </w:tcBorders>
            <w:vAlign w:val="center"/>
          </w:tcPr>
          <w:p w14:paraId="5670AC21" w14:textId="2F946C8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0,20</w:t>
            </w:r>
          </w:p>
        </w:tc>
      </w:tr>
      <w:tr w:rsidR="00D87B1D" w:rsidRPr="00C003D4" w14:paraId="1624D114" w14:textId="77777777" w:rsidTr="00805105">
        <w:trPr>
          <w:trHeight w:val="394"/>
        </w:trPr>
        <w:tc>
          <w:tcPr>
            <w:tcW w:w="1329" w:type="dxa"/>
            <w:tcBorders>
              <w:left w:val="single" w:sz="12" w:space="0" w:color="auto"/>
              <w:right w:val="single" w:sz="12" w:space="0" w:color="auto"/>
            </w:tcBorders>
            <w:vAlign w:val="center"/>
          </w:tcPr>
          <w:p w14:paraId="77A57143" w14:textId="15EF070B"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22</w:t>
            </w:r>
          </w:p>
        </w:tc>
        <w:tc>
          <w:tcPr>
            <w:tcW w:w="1495" w:type="dxa"/>
            <w:tcBorders>
              <w:left w:val="single" w:sz="12" w:space="0" w:color="auto"/>
              <w:right w:val="single" w:sz="12" w:space="0" w:color="auto"/>
            </w:tcBorders>
            <w:vAlign w:val="center"/>
          </w:tcPr>
          <w:p w14:paraId="20F6FE72" w14:textId="7D2529B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9,48</w:t>
            </w:r>
          </w:p>
        </w:tc>
        <w:tc>
          <w:tcPr>
            <w:tcW w:w="1495" w:type="dxa"/>
            <w:tcBorders>
              <w:left w:val="single" w:sz="12" w:space="0" w:color="auto"/>
              <w:right w:val="single" w:sz="12" w:space="0" w:color="auto"/>
            </w:tcBorders>
            <w:vAlign w:val="center"/>
          </w:tcPr>
          <w:p w14:paraId="3E8C0C7E" w14:textId="15BE3A9C"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3,28</w:t>
            </w:r>
          </w:p>
        </w:tc>
        <w:tc>
          <w:tcPr>
            <w:tcW w:w="1502" w:type="dxa"/>
            <w:tcBorders>
              <w:left w:val="single" w:sz="12" w:space="0" w:color="auto"/>
              <w:right w:val="single" w:sz="12" w:space="0" w:color="auto"/>
            </w:tcBorders>
            <w:vAlign w:val="center"/>
          </w:tcPr>
          <w:p w14:paraId="1DC816A4" w14:textId="0CACC5A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19,47</w:t>
            </w:r>
          </w:p>
        </w:tc>
        <w:tc>
          <w:tcPr>
            <w:tcW w:w="1654" w:type="dxa"/>
            <w:tcBorders>
              <w:left w:val="single" w:sz="12" w:space="0" w:color="auto"/>
              <w:right w:val="single" w:sz="12" w:space="0" w:color="auto"/>
            </w:tcBorders>
            <w:vAlign w:val="center"/>
          </w:tcPr>
          <w:p w14:paraId="20195564" w14:textId="26F3645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11,85</w:t>
            </w:r>
          </w:p>
        </w:tc>
        <w:tc>
          <w:tcPr>
            <w:tcW w:w="1441" w:type="dxa"/>
            <w:tcBorders>
              <w:left w:val="single" w:sz="12" w:space="0" w:color="auto"/>
              <w:right w:val="single" w:sz="12" w:space="0" w:color="auto"/>
            </w:tcBorders>
            <w:vAlign w:val="center"/>
          </w:tcPr>
          <w:p w14:paraId="06ED9F92" w14:textId="6C14EE3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0,31</w:t>
            </w:r>
          </w:p>
        </w:tc>
        <w:tc>
          <w:tcPr>
            <w:tcW w:w="1404" w:type="dxa"/>
            <w:tcBorders>
              <w:left w:val="single" w:sz="12" w:space="0" w:color="auto"/>
              <w:right w:val="single" w:sz="12" w:space="0" w:color="auto"/>
            </w:tcBorders>
            <w:vAlign w:val="center"/>
          </w:tcPr>
          <w:p w14:paraId="650F4707" w14:textId="7A04303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0,22</w:t>
            </w:r>
          </w:p>
        </w:tc>
      </w:tr>
      <w:tr w:rsidR="00D87B1D" w:rsidRPr="00C003D4" w14:paraId="09A1216F" w14:textId="77777777" w:rsidTr="00805105">
        <w:trPr>
          <w:trHeight w:val="394"/>
        </w:trPr>
        <w:tc>
          <w:tcPr>
            <w:tcW w:w="1329" w:type="dxa"/>
            <w:tcBorders>
              <w:left w:val="single" w:sz="12" w:space="0" w:color="auto"/>
              <w:right w:val="single" w:sz="12" w:space="0" w:color="auto"/>
            </w:tcBorders>
            <w:vAlign w:val="center"/>
          </w:tcPr>
          <w:p w14:paraId="1D75B792" w14:textId="7D87A36A"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23</w:t>
            </w:r>
          </w:p>
        </w:tc>
        <w:tc>
          <w:tcPr>
            <w:tcW w:w="1495" w:type="dxa"/>
            <w:tcBorders>
              <w:left w:val="single" w:sz="12" w:space="0" w:color="auto"/>
              <w:right w:val="single" w:sz="12" w:space="0" w:color="auto"/>
            </w:tcBorders>
            <w:vAlign w:val="center"/>
          </w:tcPr>
          <w:p w14:paraId="48102492" w14:textId="3DDB202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10,73</w:t>
            </w:r>
          </w:p>
        </w:tc>
        <w:tc>
          <w:tcPr>
            <w:tcW w:w="1495" w:type="dxa"/>
            <w:tcBorders>
              <w:left w:val="single" w:sz="12" w:space="0" w:color="auto"/>
              <w:right w:val="single" w:sz="12" w:space="0" w:color="auto"/>
            </w:tcBorders>
            <w:vAlign w:val="center"/>
          </w:tcPr>
          <w:p w14:paraId="2E57C849" w14:textId="1A6D5BD3"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3,03</w:t>
            </w:r>
          </w:p>
        </w:tc>
        <w:tc>
          <w:tcPr>
            <w:tcW w:w="1502" w:type="dxa"/>
            <w:tcBorders>
              <w:left w:val="single" w:sz="12" w:space="0" w:color="auto"/>
              <w:right w:val="single" w:sz="12" w:space="0" w:color="auto"/>
            </w:tcBorders>
            <w:vAlign w:val="center"/>
          </w:tcPr>
          <w:p w14:paraId="78AB6ACA" w14:textId="5B2751E3"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15,46</w:t>
            </w:r>
          </w:p>
        </w:tc>
        <w:tc>
          <w:tcPr>
            <w:tcW w:w="1654" w:type="dxa"/>
            <w:tcBorders>
              <w:left w:val="single" w:sz="12" w:space="0" w:color="auto"/>
              <w:right w:val="single" w:sz="12" w:space="0" w:color="auto"/>
            </w:tcBorders>
            <w:vAlign w:val="center"/>
          </w:tcPr>
          <w:p w14:paraId="632CB227" w14:textId="625C659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11,72</w:t>
            </w:r>
          </w:p>
        </w:tc>
        <w:tc>
          <w:tcPr>
            <w:tcW w:w="1441" w:type="dxa"/>
            <w:tcBorders>
              <w:left w:val="single" w:sz="12" w:space="0" w:color="auto"/>
              <w:right w:val="single" w:sz="12" w:space="0" w:color="auto"/>
            </w:tcBorders>
            <w:vAlign w:val="center"/>
          </w:tcPr>
          <w:p w14:paraId="44BB7C3A" w14:textId="0DB98ADD"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0,30</w:t>
            </w:r>
          </w:p>
        </w:tc>
        <w:tc>
          <w:tcPr>
            <w:tcW w:w="1404" w:type="dxa"/>
            <w:tcBorders>
              <w:left w:val="single" w:sz="12" w:space="0" w:color="auto"/>
              <w:right w:val="single" w:sz="12" w:space="0" w:color="auto"/>
            </w:tcBorders>
            <w:vAlign w:val="center"/>
          </w:tcPr>
          <w:p w14:paraId="679992C9" w14:textId="221109A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0,20</w:t>
            </w:r>
          </w:p>
        </w:tc>
      </w:tr>
      <w:tr w:rsidR="00D87B1D" w:rsidRPr="00C003D4" w14:paraId="4D416E4C" w14:textId="77777777" w:rsidTr="00805105">
        <w:trPr>
          <w:trHeight w:val="394"/>
        </w:trPr>
        <w:tc>
          <w:tcPr>
            <w:tcW w:w="1329" w:type="dxa"/>
            <w:tcBorders>
              <w:left w:val="single" w:sz="12" w:space="0" w:color="auto"/>
              <w:right w:val="single" w:sz="12" w:space="0" w:color="auto"/>
            </w:tcBorders>
            <w:vAlign w:val="center"/>
          </w:tcPr>
          <w:p w14:paraId="058C4ED5" w14:textId="0D83F2D1" w:rsidR="00D87B1D" w:rsidRPr="00C003D4" w:rsidRDefault="00D87B1D" w:rsidP="00D87B1D">
            <w:pPr>
              <w:jc w:val="center"/>
              <w:rPr>
                <w:rFonts w:ascii="Aptos" w:hAnsi="Aptos" w:cstheme="minorHAnsi"/>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24</w:t>
            </w:r>
          </w:p>
        </w:tc>
        <w:tc>
          <w:tcPr>
            <w:tcW w:w="1495" w:type="dxa"/>
            <w:tcBorders>
              <w:left w:val="single" w:sz="12" w:space="0" w:color="auto"/>
              <w:right w:val="single" w:sz="12" w:space="0" w:color="auto"/>
            </w:tcBorders>
            <w:vAlign w:val="center"/>
          </w:tcPr>
          <w:p w14:paraId="72B8FAFF" w14:textId="7068777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19,05</w:t>
            </w:r>
          </w:p>
        </w:tc>
        <w:tc>
          <w:tcPr>
            <w:tcW w:w="1495" w:type="dxa"/>
            <w:tcBorders>
              <w:left w:val="single" w:sz="12" w:space="0" w:color="auto"/>
              <w:right w:val="single" w:sz="12" w:space="0" w:color="auto"/>
            </w:tcBorders>
            <w:vAlign w:val="center"/>
          </w:tcPr>
          <w:p w14:paraId="3D81FCA0" w14:textId="72BB9A1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6,57</w:t>
            </w:r>
          </w:p>
        </w:tc>
        <w:tc>
          <w:tcPr>
            <w:tcW w:w="1502" w:type="dxa"/>
            <w:tcBorders>
              <w:left w:val="single" w:sz="12" w:space="0" w:color="auto"/>
              <w:right w:val="single" w:sz="12" w:space="0" w:color="auto"/>
            </w:tcBorders>
            <w:vAlign w:val="center"/>
          </w:tcPr>
          <w:p w14:paraId="3EC566DC" w14:textId="0E7D5ED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18,43</w:t>
            </w:r>
          </w:p>
        </w:tc>
        <w:tc>
          <w:tcPr>
            <w:tcW w:w="1654" w:type="dxa"/>
            <w:tcBorders>
              <w:left w:val="single" w:sz="12" w:space="0" w:color="auto"/>
              <w:right w:val="single" w:sz="12" w:space="0" w:color="auto"/>
            </w:tcBorders>
            <w:vAlign w:val="center"/>
          </w:tcPr>
          <w:p w14:paraId="3607CC81" w14:textId="0DB16C5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11,28</w:t>
            </w:r>
          </w:p>
        </w:tc>
        <w:tc>
          <w:tcPr>
            <w:tcW w:w="1441" w:type="dxa"/>
            <w:tcBorders>
              <w:left w:val="single" w:sz="12" w:space="0" w:color="auto"/>
              <w:right w:val="single" w:sz="12" w:space="0" w:color="auto"/>
            </w:tcBorders>
            <w:vAlign w:val="center"/>
          </w:tcPr>
          <w:p w14:paraId="643D4EBF" w14:textId="02ABABC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0,33</w:t>
            </w:r>
          </w:p>
        </w:tc>
        <w:tc>
          <w:tcPr>
            <w:tcW w:w="1404" w:type="dxa"/>
            <w:tcBorders>
              <w:left w:val="single" w:sz="12" w:space="0" w:color="auto"/>
              <w:right w:val="single" w:sz="12" w:space="0" w:color="auto"/>
            </w:tcBorders>
            <w:vAlign w:val="center"/>
          </w:tcPr>
          <w:p w14:paraId="1F02E615" w14:textId="0EE8B00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0,31</w:t>
            </w:r>
          </w:p>
        </w:tc>
      </w:tr>
      <w:tr w:rsidR="00D87B1D" w:rsidRPr="00C003D4" w14:paraId="64F75975" w14:textId="77777777" w:rsidTr="00805105">
        <w:trPr>
          <w:trHeight w:val="394"/>
        </w:trPr>
        <w:tc>
          <w:tcPr>
            <w:tcW w:w="1329" w:type="dxa"/>
            <w:tcBorders>
              <w:left w:val="single" w:sz="12" w:space="0" w:color="auto"/>
              <w:right w:val="single" w:sz="12" w:space="0" w:color="auto"/>
            </w:tcBorders>
            <w:vAlign w:val="center"/>
          </w:tcPr>
          <w:p w14:paraId="62313C10" w14:textId="17BEECB9"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25</w:t>
            </w:r>
          </w:p>
        </w:tc>
        <w:tc>
          <w:tcPr>
            <w:tcW w:w="1495" w:type="dxa"/>
            <w:tcBorders>
              <w:left w:val="single" w:sz="12" w:space="0" w:color="auto"/>
              <w:right w:val="single" w:sz="12" w:space="0" w:color="auto"/>
            </w:tcBorders>
            <w:vAlign w:val="center"/>
          </w:tcPr>
          <w:p w14:paraId="15DA2594" w14:textId="2214703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13,27</w:t>
            </w:r>
          </w:p>
        </w:tc>
        <w:tc>
          <w:tcPr>
            <w:tcW w:w="1495" w:type="dxa"/>
            <w:tcBorders>
              <w:left w:val="single" w:sz="12" w:space="0" w:color="auto"/>
              <w:right w:val="single" w:sz="12" w:space="0" w:color="auto"/>
            </w:tcBorders>
            <w:vAlign w:val="center"/>
          </w:tcPr>
          <w:p w14:paraId="6CE06A97" w14:textId="052145BF"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2,42</w:t>
            </w:r>
          </w:p>
        </w:tc>
        <w:tc>
          <w:tcPr>
            <w:tcW w:w="1502" w:type="dxa"/>
            <w:tcBorders>
              <w:left w:val="single" w:sz="12" w:space="0" w:color="auto"/>
              <w:right w:val="single" w:sz="12" w:space="0" w:color="auto"/>
            </w:tcBorders>
            <w:vAlign w:val="center"/>
          </w:tcPr>
          <w:p w14:paraId="78661C29" w14:textId="7AACA33D"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9,06</w:t>
            </w:r>
          </w:p>
        </w:tc>
        <w:tc>
          <w:tcPr>
            <w:tcW w:w="1654" w:type="dxa"/>
            <w:tcBorders>
              <w:left w:val="single" w:sz="12" w:space="0" w:color="auto"/>
              <w:right w:val="single" w:sz="12" w:space="0" w:color="auto"/>
            </w:tcBorders>
            <w:vAlign w:val="center"/>
          </w:tcPr>
          <w:p w14:paraId="00535419" w14:textId="6A95A7A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10,77</w:t>
            </w:r>
          </w:p>
        </w:tc>
        <w:tc>
          <w:tcPr>
            <w:tcW w:w="1441" w:type="dxa"/>
            <w:tcBorders>
              <w:left w:val="single" w:sz="12" w:space="0" w:color="auto"/>
              <w:right w:val="single" w:sz="12" w:space="0" w:color="auto"/>
            </w:tcBorders>
            <w:vAlign w:val="center"/>
          </w:tcPr>
          <w:p w14:paraId="17CDF8A9" w14:textId="0FB6D19F"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0,28</w:t>
            </w:r>
          </w:p>
        </w:tc>
        <w:tc>
          <w:tcPr>
            <w:tcW w:w="1404" w:type="dxa"/>
            <w:tcBorders>
              <w:left w:val="single" w:sz="12" w:space="0" w:color="auto"/>
              <w:right w:val="single" w:sz="12" w:space="0" w:color="auto"/>
            </w:tcBorders>
            <w:vAlign w:val="center"/>
          </w:tcPr>
          <w:p w14:paraId="53C91A00" w14:textId="739484A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0,18</w:t>
            </w:r>
          </w:p>
        </w:tc>
      </w:tr>
      <w:tr w:rsidR="00D87B1D" w:rsidRPr="00C003D4" w14:paraId="7A45D69E" w14:textId="77777777" w:rsidTr="00805105">
        <w:trPr>
          <w:trHeight w:val="394"/>
        </w:trPr>
        <w:tc>
          <w:tcPr>
            <w:tcW w:w="1329" w:type="dxa"/>
            <w:tcBorders>
              <w:left w:val="single" w:sz="12" w:space="0" w:color="auto"/>
              <w:right w:val="single" w:sz="12" w:space="0" w:color="auto"/>
            </w:tcBorders>
            <w:vAlign w:val="center"/>
          </w:tcPr>
          <w:p w14:paraId="002FB94C" w14:textId="253B3C2C"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26</w:t>
            </w:r>
          </w:p>
        </w:tc>
        <w:tc>
          <w:tcPr>
            <w:tcW w:w="1495" w:type="dxa"/>
            <w:tcBorders>
              <w:left w:val="single" w:sz="12" w:space="0" w:color="auto"/>
              <w:right w:val="single" w:sz="12" w:space="0" w:color="auto"/>
            </w:tcBorders>
            <w:vAlign w:val="center"/>
          </w:tcPr>
          <w:p w14:paraId="41E43947" w14:textId="687D7578"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8,68</w:t>
            </w:r>
          </w:p>
        </w:tc>
        <w:tc>
          <w:tcPr>
            <w:tcW w:w="1495" w:type="dxa"/>
            <w:tcBorders>
              <w:left w:val="single" w:sz="12" w:space="0" w:color="auto"/>
              <w:right w:val="single" w:sz="12" w:space="0" w:color="auto"/>
            </w:tcBorders>
            <w:vAlign w:val="center"/>
          </w:tcPr>
          <w:p w14:paraId="6B763A20" w14:textId="3010689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3,04</w:t>
            </w:r>
          </w:p>
        </w:tc>
        <w:tc>
          <w:tcPr>
            <w:tcW w:w="1502" w:type="dxa"/>
            <w:tcBorders>
              <w:left w:val="single" w:sz="12" w:space="0" w:color="auto"/>
              <w:right w:val="single" w:sz="12" w:space="0" w:color="auto"/>
            </w:tcBorders>
            <w:vAlign w:val="center"/>
          </w:tcPr>
          <w:p w14:paraId="31A0C3FA" w14:textId="4BFF576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12,24</w:t>
            </w:r>
          </w:p>
        </w:tc>
        <w:tc>
          <w:tcPr>
            <w:tcW w:w="1654" w:type="dxa"/>
            <w:tcBorders>
              <w:left w:val="single" w:sz="12" w:space="0" w:color="auto"/>
              <w:right w:val="single" w:sz="12" w:space="0" w:color="auto"/>
            </w:tcBorders>
            <w:vAlign w:val="center"/>
          </w:tcPr>
          <w:p w14:paraId="7F8B2C74" w14:textId="0A4CD8E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10,82</w:t>
            </w:r>
          </w:p>
        </w:tc>
        <w:tc>
          <w:tcPr>
            <w:tcW w:w="1441" w:type="dxa"/>
            <w:tcBorders>
              <w:left w:val="single" w:sz="12" w:space="0" w:color="auto"/>
              <w:right w:val="single" w:sz="12" w:space="0" w:color="auto"/>
            </w:tcBorders>
            <w:vAlign w:val="center"/>
          </w:tcPr>
          <w:p w14:paraId="193547CB" w14:textId="23B19D83"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0,27</w:t>
            </w:r>
          </w:p>
        </w:tc>
        <w:tc>
          <w:tcPr>
            <w:tcW w:w="1404" w:type="dxa"/>
            <w:tcBorders>
              <w:left w:val="single" w:sz="12" w:space="0" w:color="auto"/>
              <w:right w:val="single" w:sz="12" w:space="0" w:color="auto"/>
            </w:tcBorders>
            <w:vAlign w:val="center"/>
          </w:tcPr>
          <w:p w14:paraId="2C0FEEB8" w14:textId="6FF46FE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0,16</w:t>
            </w:r>
          </w:p>
        </w:tc>
      </w:tr>
      <w:tr w:rsidR="00D87B1D" w:rsidRPr="00C003D4" w14:paraId="73C1372F" w14:textId="77777777" w:rsidTr="00805105">
        <w:trPr>
          <w:trHeight w:val="394"/>
        </w:trPr>
        <w:tc>
          <w:tcPr>
            <w:tcW w:w="1329" w:type="dxa"/>
            <w:tcBorders>
              <w:left w:val="single" w:sz="12" w:space="0" w:color="auto"/>
              <w:right w:val="single" w:sz="12" w:space="0" w:color="auto"/>
            </w:tcBorders>
            <w:vAlign w:val="center"/>
          </w:tcPr>
          <w:p w14:paraId="64475A11" w14:textId="0B5E2108"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27</w:t>
            </w:r>
          </w:p>
        </w:tc>
        <w:tc>
          <w:tcPr>
            <w:tcW w:w="1495" w:type="dxa"/>
            <w:tcBorders>
              <w:left w:val="single" w:sz="12" w:space="0" w:color="auto"/>
              <w:right w:val="single" w:sz="12" w:space="0" w:color="auto"/>
            </w:tcBorders>
            <w:vAlign w:val="center"/>
          </w:tcPr>
          <w:p w14:paraId="205722F5" w14:textId="008852B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5,42</w:t>
            </w:r>
          </w:p>
        </w:tc>
        <w:tc>
          <w:tcPr>
            <w:tcW w:w="1495" w:type="dxa"/>
            <w:tcBorders>
              <w:left w:val="single" w:sz="12" w:space="0" w:color="auto"/>
              <w:right w:val="single" w:sz="12" w:space="0" w:color="auto"/>
            </w:tcBorders>
            <w:vAlign w:val="center"/>
          </w:tcPr>
          <w:p w14:paraId="49E4D03E" w14:textId="08D9769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1,24</w:t>
            </w:r>
          </w:p>
        </w:tc>
        <w:tc>
          <w:tcPr>
            <w:tcW w:w="1502" w:type="dxa"/>
            <w:tcBorders>
              <w:left w:val="single" w:sz="12" w:space="0" w:color="auto"/>
              <w:right w:val="single" w:sz="12" w:space="0" w:color="auto"/>
            </w:tcBorders>
            <w:vAlign w:val="center"/>
          </w:tcPr>
          <w:p w14:paraId="6A15C00D" w14:textId="1DC8777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8,13</w:t>
            </w:r>
          </w:p>
        </w:tc>
        <w:tc>
          <w:tcPr>
            <w:tcW w:w="1654" w:type="dxa"/>
            <w:tcBorders>
              <w:left w:val="single" w:sz="12" w:space="0" w:color="auto"/>
              <w:right w:val="single" w:sz="12" w:space="0" w:color="auto"/>
            </w:tcBorders>
            <w:vAlign w:val="center"/>
          </w:tcPr>
          <w:p w14:paraId="5F759148" w14:textId="41290036"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11,05</w:t>
            </w:r>
          </w:p>
        </w:tc>
        <w:tc>
          <w:tcPr>
            <w:tcW w:w="1441" w:type="dxa"/>
            <w:tcBorders>
              <w:left w:val="single" w:sz="12" w:space="0" w:color="auto"/>
              <w:right w:val="single" w:sz="12" w:space="0" w:color="auto"/>
            </w:tcBorders>
            <w:vAlign w:val="center"/>
          </w:tcPr>
          <w:p w14:paraId="3C5359D6" w14:textId="0F75A51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0,25</w:t>
            </w:r>
          </w:p>
        </w:tc>
        <w:tc>
          <w:tcPr>
            <w:tcW w:w="1404" w:type="dxa"/>
            <w:tcBorders>
              <w:left w:val="single" w:sz="12" w:space="0" w:color="auto"/>
              <w:right w:val="single" w:sz="12" w:space="0" w:color="auto"/>
            </w:tcBorders>
            <w:vAlign w:val="center"/>
          </w:tcPr>
          <w:p w14:paraId="64AA490C" w14:textId="2F4A6733"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0,10</w:t>
            </w:r>
          </w:p>
        </w:tc>
      </w:tr>
      <w:tr w:rsidR="00D87B1D" w:rsidRPr="00C003D4" w14:paraId="2632A612" w14:textId="77777777" w:rsidTr="00805105">
        <w:trPr>
          <w:trHeight w:val="394"/>
        </w:trPr>
        <w:tc>
          <w:tcPr>
            <w:tcW w:w="1329" w:type="dxa"/>
            <w:tcBorders>
              <w:left w:val="single" w:sz="12" w:space="0" w:color="auto"/>
              <w:right w:val="single" w:sz="12" w:space="0" w:color="auto"/>
            </w:tcBorders>
            <w:vAlign w:val="center"/>
          </w:tcPr>
          <w:p w14:paraId="566F0082" w14:textId="0962FA59"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28</w:t>
            </w:r>
          </w:p>
        </w:tc>
        <w:tc>
          <w:tcPr>
            <w:tcW w:w="1495" w:type="dxa"/>
            <w:tcBorders>
              <w:left w:val="single" w:sz="12" w:space="0" w:color="auto"/>
              <w:right w:val="single" w:sz="12" w:space="0" w:color="auto"/>
            </w:tcBorders>
            <w:vAlign w:val="center"/>
          </w:tcPr>
          <w:p w14:paraId="7B734D92" w14:textId="19A674D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10,61</w:t>
            </w:r>
          </w:p>
        </w:tc>
        <w:tc>
          <w:tcPr>
            <w:tcW w:w="1495" w:type="dxa"/>
            <w:tcBorders>
              <w:left w:val="single" w:sz="12" w:space="0" w:color="auto"/>
              <w:right w:val="single" w:sz="12" w:space="0" w:color="auto"/>
            </w:tcBorders>
            <w:vAlign w:val="center"/>
          </w:tcPr>
          <w:p w14:paraId="1173CBC9" w14:textId="21DD2B1F"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3,33</w:t>
            </w:r>
          </w:p>
        </w:tc>
        <w:tc>
          <w:tcPr>
            <w:tcW w:w="1502" w:type="dxa"/>
            <w:tcBorders>
              <w:left w:val="single" w:sz="12" w:space="0" w:color="auto"/>
              <w:right w:val="single" w:sz="12" w:space="0" w:color="auto"/>
            </w:tcBorders>
            <w:vAlign w:val="center"/>
          </w:tcPr>
          <w:p w14:paraId="225D874F" w14:textId="2E9BC56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10,28</w:t>
            </w:r>
          </w:p>
        </w:tc>
        <w:tc>
          <w:tcPr>
            <w:tcW w:w="1654" w:type="dxa"/>
            <w:tcBorders>
              <w:left w:val="single" w:sz="12" w:space="0" w:color="auto"/>
              <w:right w:val="single" w:sz="12" w:space="0" w:color="auto"/>
            </w:tcBorders>
            <w:vAlign w:val="center"/>
          </w:tcPr>
          <w:p w14:paraId="791C9865" w14:textId="5CF9F49A"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11,19</w:t>
            </w:r>
          </w:p>
        </w:tc>
        <w:tc>
          <w:tcPr>
            <w:tcW w:w="1441" w:type="dxa"/>
            <w:tcBorders>
              <w:left w:val="single" w:sz="12" w:space="0" w:color="auto"/>
              <w:right w:val="single" w:sz="12" w:space="0" w:color="auto"/>
            </w:tcBorders>
            <w:vAlign w:val="center"/>
          </w:tcPr>
          <w:p w14:paraId="590F4B75" w14:textId="5465EA3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0,26</w:t>
            </w:r>
          </w:p>
        </w:tc>
        <w:tc>
          <w:tcPr>
            <w:tcW w:w="1404" w:type="dxa"/>
            <w:tcBorders>
              <w:left w:val="single" w:sz="12" w:space="0" w:color="auto"/>
              <w:right w:val="single" w:sz="12" w:space="0" w:color="auto"/>
            </w:tcBorders>
            <w:vAlign w:val="center"/>
          </w:tcPr>
          <w:p w14:paraId="3ACEAF94" w14:textId="64D62B6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0,08</w:t>
            </w:r>
          </w:p>
        </w:tc>
      </w:tr>
      <w:tr w:rsidR="00D87B1D" w:rsidRPr="00C003D4" w14:paraId="77B3137F" w14:textId="77777777" w:rsidTr="00805105">
        <w:trPr>
          <w:trHeight w:val="394"/>
        </w:trPr>
        <w:tc>
          <w:tcPr>
            <w:tcW w:w="1329" w:type="dxa"/>
            <w:tcBorders>
              <w:left w:val="single" w:sz="12" w:space="0" w:color="auto"/>
              <w:right w:val="single" w:sz="12" w:space="0" w:color="auto"/>
            </w:tcBorders>
            <w:vAlign w:val="center"/>
          </w:tcPr>
          <w:p w14:paraId="0019CA33" w14:textId="46903945"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29</w:t>
            </w:r>
          </w:p>
        </w:tc>
        <w:tc>
          <w:tcPr>
            <w:tcW w:w="1495" w:type="dxa"/>
            <w:tcBorders>
              <w:left w:val="single" w:sz="12" w:space="0" w:color="auto"/>
              <w:right w:val="single" w:sz="12" w:space="0" w:color="auto"/>
            </w:tcBorders>
            <w:vAlign w:val="center"/>
          </w:tcPr>
          <w:p w14:paraId="786EA8D7" w14:textId="3CCBF946"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6,32</w:t>
            </w:r>
          </w:p>
        </w:tc>
        <w:tc>
          <w:tcPr>
            <w:tcW w:w="1495" w:type="dxa"/>
            <w:tcBorders>
              <w:left w:val="single" w:sz="12" w:space="0" w:color="auto"/>
              <w:right w:val="single" w:sz="12" w:space="0" w:color="auto"/>
            </w:tcBorders>
            <w:vAlign w:val="center"/>
          </w:tcPr>
          <w:p w14:paraId="485047A7" w14:textId="7A0181E1" w:rsidR="00D87B1D" w:rsidRPr="00D87B1D" w:rsidRDefault="00D87B1D" w:rsidP="008A0D11">
            <w:pPr>
              <w:ind w:left="57"/>
              <w:jc w:val="center"/>
              <w:rPr>
                <w:rFonts w:ascii="Aptos" w:hAnsi="Aptos" w:cstheme="minorHAnsi"/>
                <w:sz w:val="20"/>
                <w:szCs w:val="20"/>
                <w:lang w:val="en-US"/>
              </w:rPr>
            </w:pPr>
            <w:r w:rsidRPr="00D87B1D">
              <w:rPr>
                <w:rFonts w:ascii="Aptos" w:hAnsi="Aptos" w:cs="Courier New"/>
                <w:color w:val="000000"/>
                <w:sz w:val="20"/>
                <w:szCs w:val="20"/>
              </w:rPr>
              <w:t>1,23</w:t>
            </w:r>
            <w:r w:rsidR="008A0D11">
              <w:rPr>
                <w:rFonts w:ascii="Aptos" w:hAnsi="Aptos" w:cs="Courier New"/>
                <w:color w:val="000000"/>
                <w:sz w:val="20"/>
                <w:szCs w:val="20"/>
              </w:rPr>
              <w:t>*</w:t>
            </w:r>
          </w:p>
        </w:tc>
        <w:tc>
          <w:tcPr>
            <w:tcW w:w="1502" w:type="dxa"/>
            <w:tcBorders>
              <w:left w:val="single" w:sz="12" w:space="0" w:color="auto"/>
              <w:right w:val="single" w:sz="12" w:space="0" w:color="auto"/>
            </w:tcBorders>
            <w:vAlign w:val="center"/>
          </w:tcPr>
          <w:p w14:paraId="4AD9A969" w14:textId="28F1E57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9,85</w:t>
            </w:r>
          </w:p>
        </w:tc>
        <w:tc>
          <w:tcPr>
            <w:tcW w:w="1654" w:type="dxa"/>
            <w:tcBorders>
              <w:left w:val="single" w:sz="12" w:space="0" w:color="auto"/>
              <w:right w:val="single" w:sz="12" w:space="0" w:color="auto"/>
            </w:tcBorders>
            <w:vAlign w:val="center"/>
          </w:tcPr>
          <w:p w14:paraId="1B44EF86" w14:textId="7C29A1B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10,72</w:t>
            </w:r>
          </w:p>
        </w:tc>
        <w:tc>
          <w:tcPr>
            <w:tcW w:w="1441" w:type="dxa"/>
            <w:tcBorders>
              <w:left w:val="single" w:sz="12" w:space="0" w:color="auto"/>
              <w:right w:val="single" w:sz="12" w:space="0" w:color="auto"/>
            </w:tcBorders>
            <w:vAlign w:val="center"/>
          </w:tcPr>
          <w:p w14:paraId="3EA59B02" w14:textId="074BBA7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0,26</w:t>
            </w:r>
          </w:p>
        </w:tc>
        <w:tc>
          <w:tcPr>
            <w:tcW w:w="1404" w:type="dxa"/>
            <w:tcBorders>
              <w:left w:val="single" w:sz="12" w:space="0" w:color="auto"/>
              <w:right w:val="single" w:sz="12" w:space="0" w:color="auto"/>
            </w:tcBorders>
            <w:vAlign w:val="center"/>
          </w:tcPr>
          <w:p w14:paraId="72385F76" w14:textId="7F3DACAA"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0,12</w:t>
            </w:r>
          </w:p>
        </w:tc>
      </w:tr>
      <w:tr w:rsidR="00D87B1D" w:rsidRPr="00C003D4" w14:paraId="73A0F195" w14:textId="77777777" w:rsidTr="00805105">
        <w:trPr>
          <w:trHeight w:val="394"/>
        </w:trPr>
        <w:tc>
          <w:tcPr>
            <w:tcW w:w="1329" w:type="dxa"/>
            <w:tcBorders>
              <w:left w:val="single" w:sz="12" w:space="0" w:color="auto"/>
              <w:right w:val="single" w:sz="12" w:space="0" w:color="auto"/>
            </w:tcBorders>
            <w:vAlign w:val="center"/>
          </w:tcPr>
          <w:p w14:paraId="2BFFE30D" w14:textId="4CA3403A"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30</w:t>
            </w:r>
          </w:p>
        </w:tc>
        <w:tc>
          <w:tcPr>
            <w:tcW w:w="1495" w:type="dxa"/>
            <w:tcBorders>
              <w:left w:val="single" w:sz="12" w:space="0" w:color="auto"/>
              <w:right w:val="single" w:sz="12" w:space="0" w:color="auto"/>
            </w:tcBorders>
            <w:vAlign w:val="center"/>
          </w:tcPr>
          <w:p w14:paraId="12B64391" w14:textId="0387141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7,94</w:t>
            </w:r>
          </w:p>
        </w:tc>
        <w:tc>
          <w:tcPr>
            <w:tcW w:w="1495" w:type="dxa"/>
            <w:tcBorders>
              <w:left w:val="single" w:sz="12" w:space="0" w:color="auto"/>
              <w:right w:val="single" w:sz="12" w:space="0" w:color="auto"/>
            </w:tcBorders>
            <w:vAlign w:val="center"/>
          </w:tcPr>
          <w:p w14:paraId="754ABCFB" w14:textId="28205EFB" w:rsidR="00D87B1D" w:rsidRPr="00D87B1D" w:rsidRDefault="008A0D11" w:rsidP="00D87B1D">
            <w:pPr>
              <w:jc w:val="center"/>
              <w:rPr>
                <w:rFonts w:ascii="Aptos" w:hAnsi="Aptos" w:cstheme="minorHAnsi"/>
                <w:sz w:val="20"/>
                <w:szCs w:val="20"/>
              </w:rPr>
            </w:pPr>
            <w:r>
              <w:rPr>
                <w:rFonts w:ascii="Aptos" w:hAnsi="Aptos" w:cs="Courier New"/>
                <w:color w:val="000000"/>
                <w:sz w:val="20"/>
                <w:szCs w:val="20"/>
              </w:rPr>
              <w:t>–</w:t>
            </w:r>
          </w:p>
        </w:tc>
        <w:tc>
          <w:tcPr>
            <w:tcW w:w="1502" w:type="dxa"/>
            <w:tcBorders>
              <w:left w:val="single" w:sz="12" w:space="0" w:color="auto"/>
              <w:right w:val="single" w:sz="12" w:space="0" w:color="auto"/>
            </w:tcBorders>
            <w:vAlign w:val="center"/>
          </w:tcPr>
          <w:p w14:paraId="4F40E8F0" w14:textId="62FC5A78" w:rsidR="00D87B1D" w:rsidRPr="00D87B1D" w:rsidRDefault="00D87B1D" w:rsidP="00D87B1D">
            <w:pPr>
              <w:jc w:val="center"/>
              <w:rPr>
                <w:rFonts w:ascii="Aptos" w:hAnsi="Aptos" w:cstheme="minorHAnsi"/>
                <w:sz w:val="20"/>
                <w:szCs w:val="20"/>
                <w:lang w:val="en-US"/>
              </w:rPr>
            </w:pPr>
            <w:r w:rsidRPr="00D87B1D">
              <w:rPr>
                <w:rFonts w:ascii="Aptos" w:hAnsi="Aptos" w:cs="Courier New"/>
                <w:color w:val="000000"/>
                <w:sz w:val="20"/>
                <w:szCs w:val="20"/>
              </w:rPr>
              <w:t>12,22</w:t>
            </w:r>
          </w:p>
        </w:tc>
        <w:tc>
          <w:tcPr>
            <w:tcW w:w="1654" w:type="dxa"/>
            <w:tcBorders>
              <w:left w:val="single" w:sz="12" w:space="0" w:color="auto"/>
              <w:right w:val="single" w:sz="12" w:space="0" w:color="auto"/>
            </w:tcBorders>
            <w:vAlign w:val="center"/>
          </w:tcPr>
          <w:p w14:paraId="08350D7E" w14:textId="642EE22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10,74</w:t>
            </w:r>
          </w:p>
        </w:tc>
        <w:tc>
          <w:tcPr>
            <w:tcW w:w="1441" w:type="dxa"/>
            <w:tcBorders>
              <w:left w:val="single" w:sz="12" w:space="0" w:color="auto"/>
              <w:right w:val="single" w:sz="12" w:space="0" w:color="auto"/>
            </w:tcBorders>
            <w:vAlign w:val="center"/>
          </w:tcPr>
          <w:p w14:paraId="76534721" w14:textId="7CE88D0F"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0,26</w:t>
            </w:r>
            <w:r w:rsidR="008A0D11">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73DCAB34" w14:textId="6F5EE92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0,14</w:t>
            </w:r>
          </w:p>
        </w:tc>
      </w:tr>
      <w:tr w:rsidR="00D87B1D" w:rsidRPr="00C003D4" w14:paraId="7929F539" w14:textId="77777777" w:rsidTr="00805105">
        <w:trPr>
          <w:trHeight w:val="394"/>
        </w:trPr>
        <w:tc>
          <w:tcPr>
            <w:tcW w:w="1329" w:type="dxa"/>
            <w:tcBorders>
              <w:left w:val="single" w:sz="12" w:space="0" w:color="auto"/>
              <w:right w:val="single" w:sz="12" w:space="0" w:color="auto"/>
            </w:tcBorders>
            <w:vAlign w:val="center"/>
          </w:tcPr>
          <w:p w14:paraId="0060DF8A" w14:textId="193C43AE"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2025-</w:t>
            </w:r>
            <w:r>
              <w:rPr>
                <w:rFonts w:ascii="Aptos" w:hAnsi="Aptos" w:cstheme="minorHAnsi"/>
                <w:b/>
                <w:sz w:val="20"/>
                <w:szCs w:val="20"/>
              </w:rPr>
              <w:t>12</w:t>
            </w:r>
            <w:r w:rsidRPr="00C003D4">
              <w:rPr>
                <w:rFonts w:ascii="Aptos" w:hAnsi="Aptos" w:cstheme="minorHAnsi"/>
                <w:b/>
                <w:sz w:val="20"/>
                <w:szCs w:val="20"/>
              </w:rPr>
              <w:t>-</w:t>
            </w:r>
            <w:r>
              <w:rPr>
                <w:rFonts w:ascii="Aptos" w:hAnsi="Aptos" w:cstheme="minorHAnsi"/>
                <w:b/>
                <w:sz w:val="20"/>
                <w:szCs w:val="20"/>
              </w:rPr>
              <w:t>31</w:t>
            </w:r>
          </w:p>
        </w:tc>
        <w:tc>
          <w:tcPr>
            <w:tcW w:w="1495" w:type="dxa"/>
            <w:tcBorders>
              <w:left w:val="single" w:sz="12" w:space="0" w:color="auto"/>
              <w:right w:val="single" w:sz="12" w:space="0" w:color="auto"/>
            </w:tcBorders>
            <w:vAlign w:val="center"/>
          </w:tcPr>
          <w:p w14:paraId="1F6C4EBB" w14:textId="20B0CEC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9,35</w:t>
            </w:r>
          </w:p>
        </w:tc>
        <w:tc>
          <w:tcPr>
            <w:tcW w:w="1495" w:type="dxa"/>
            <w:tcBorders>
              <w:left w:val="single" w:sz="12" w:space="0" w:color="auto"/>
              <w:right w:val="single" w:sz="12" w:space="0" w:color="auto"/>
            </w:tcBorders>
            <w:vAlign w:val="center"/>
          </w:tcPr>
          <w:p w14:paraId="19152C1C" w14:textId="39F87298"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4,35</w:t>
            </w:r>
          </w:p>
        </w:tc>
        <w:tc>
          <w:tcPr>
            <w:tcW w:w="1502" w:type="dxa"/>
            <w:tcBorders>
              <w:left w:val="single" w:sz="12" w:space="0" w:color="auto"/>
              <w:right w:val="single" w:sz="12" w:space="0" w:color="auto"/>
            </w:tcBorders>
            <w:vAlign w:val="center"/>
          </w:tcPr>
          <w:p w14:paraId="5C49FDAB" w14:textId="0627AAC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22,75</w:t>
            </w:r>
          </w:p>
        </w:tc>
        <w:tc>
          <w:tcPr>
            <w:tcW w:w="1654" w:type="dxa"/>
            <w:tcBorders>
              <w:left w:val="single" w:sz="12" w:space="0" w:color="auto"/>
              <w:right w:val="single" w:sz="12" w:space="0" w:color="auto"/>
            </w:tcBorders>
            <w:vAlign w:val="center"/>
          </w:tcPr>
          <w:p w14:paraId="1D957E9C" w14:textId="75A68379"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11,02</w:t>
            </w:r>
          </w:p>
        </w:tc>
        <w:tc>
          <w:tcPr>
            <w:tcW w:w="1441" w:type="dxa"/>
            <w:tcBorders>
              <w:left w:val="single" w:sz="12" w:space="0" w:color="auto"/>
              <w:right w:val="single" w:sz="12" w:space="0" w:color="auto"/>
            </w:tcBorders>
            <w:vAlign w:val="center"/>
          </w:tcPr>
          <w:p w14:paraId="0B26F952" w14:textId="272333F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0,35</w:t>
            </w:r>
          </w:p>
        </w:tc>
        <w:tc>
          <w:tcPr>
            <w:tcW w:w="1404" w:type="dxa"/>
            <w:tcBorders>
              <w:left w:val="single" w:sz="12" w:space="0" w:color="auto"/>
              <w:right w:val="single" w:sz="12" w:space="0" w:color="auto"/>
            </w:tcBorders>
            <w:vAlign w:val="center"/>
          </w:tcPr>
          <w:p w14:paraId="71377FAD" w14:textId="0C8C760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0,30</w:t>
            </w:r>
          </w:p>
        </w:tc>
      </w:tr>
      <w:tr w:rsidR="00D87B1D" w:rsidRPr="00C003D4" w14:paraId="7ACCC5EC" w14:textId="77777777" w:rsidTr="00805105">
        <w:trPr>
          <w:trHeight w:val="394"/>
        </w:trPr>
        <w:tc>
          <w:tcPr>
            <w:tcW w:w="1329" w:type="dxa"/>
            <w:tcBorders>
              <w:left w:val="single" w:sz="12" w:space="0" w:color="auto"/>
              <w:right w:val="single" w:sz="12" w:space="0" w:color="auto"/>
            </w:tcBorders>
            <w:vAlign w:val="center"/>
          </w:tcPr>
          <w:p w14:paraId="59B182C4" w14:textId="0399C3ED" w:rsidR="00D87B1D" w:rsidRPr="00C003D4" w:rsidRDefault="00D87B1D" w:rsidP="00D87B1D">
            <w:pPr>
              <w:jc w:val="center"/>
              <w:rPr>
                <w:rFonts w:ascii="Aptos" w:hAnsi="Aptos" w:cstheme="minorHAnsi"/>
                <w:b/>
                <w:sz w:val="20"/>
                <w:szCs w:val="20"/>
                <w:lang w:val="en-US"/>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01</w:t>
            </w:r>
          </w:p>
        </w:tc>
        <w:tc>
          <w:tcPr>
            <w:tcW w:w="1495" w:type="dxa"/>
            <w:tcBorders>
              <w:left w:val="single" w:sz="12" w:space="0" w:color="auto"/>
              <w:right w:val="single" w:sz="12" w:space="0" w:color="auto"/>
            </w:tcBorders>
            <w:vAlign w:val="center"/>
          </w:tcPr>
          <w:p w14:paraId="09F28B2C" w14:textId="0B50F8B4" w:rsidR="00D87B1D" w:rsidRPr="00D87B1D" w:rsidRDefault="00D87B1D" w:rsidP="00D87B1D">
            <w:pPr>
              <w:jc w:val="center"/>
              <w:rPr>
                <w:rFonts w:ascii="Aptos" w:hAnsi="Aptos" w:cstheme="minorHAnsi"/>
                <w:sz w:val="20"/>
                <w:szCs w:val="20"/>
                <w:lang w:val="en-US"/>
              </w:rPr>
            </w:pPr>
            <w:r w:rsidRPr="00D87B1D">
              <w:rPr>
                <w:rFonts w:ascii="Aptos" w:hAnsi="Aptos" w:cs="Courier New"/>
                <w:color w:val="000000"/>
                <w:sz w:val="20"/>
                <w:szCs w:val="20"/>
              </w:rPr>
              <w:t>37,82</w:t>
            </w:r>
          </w:p>
        </w:tc>
        <w:tc>
          <w:tcPr>
            <w:tcW w:w="1495" w:type="dxa"/>
            <w:tcBorders>
              <w:left w:val="single" w:sz="12" w:space="0" w:color="auto"/>
              <w:right w:val="single" w:sz="12" w:space="0" w:color="auto"/>
            </w:tcBorders>
            <w:vAlign w:val="center"/>
          </w:tcPr>
          <w:p w14:paraId="38D1D507" w14:textId="3C61CFCE"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30,85</w:t>
            </w:r>
          </w:p>
        </w:tc>
        <w:tc>
          <w:tcPr>
            <w:tcW w:w="1502" w:type="dxa"/>
            <w:tcBorders>
              <w:left w:val="single" w:sz="12" w:space="0" w:color="auto"/>
              <w:right w:val="single" w:sz="12" w:space="0" w:color="auto"/>
            </w:tcBorders>
            <w:vAlign w:val="center"/>
          </w:tcPr>
          <w:p w14:paraId="64E6304D" w14:textId="3AD041F4"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15,21</w:t>
            </w:r>
          </w:p>
        </w:tc>
        <w:tc>
          <w:tcPr>
            <w:tcW w:w="1654" w:type="dxa"/>
            <w:tcBorders>
              <w:left w:val="single" w:sz="12" w:space="0" w:color="auto"/>
              <w:right w:val="single" w:sz="12" w:space="0" w:color="auto"/>
            </w:tcBorders>
            <w:vAlign w:val="center"/>
          </w:tcPr>
          <w:p w14:paraId="6DD7F41A" w14:textId="100EB79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10,80</w:t>
            </w:r>
          </w:p>
        </w:tc>
        <w:tc>
          <w:tcPr>
            <w:tcW w:w="1441" w:type="dxa"/>
            <w:tcBorders>
              <w:left w:val="single" w:sz="12" w:space="0" w:color="auto"/>
              <w:right w:val="single" w:sz="12" w:space="0" w:color="auto"/>
            </w:tcBorders>
            <w:vAlign w:val="center"/>
          </w:tcPr>
          <w:p w14:paraId="10BC8C80" w14:textId="009B81C8" w:rsidR="00D87B1D" w:rsidRPr="00D87B1D" w:rsidRDefault="008A0D11" w:rsidP="00D87B1D">
            <w:pPr>
              <w:jc w:val="center"/>
              <w:rPr>
                <w:rFonts w:ascii="Aptos" w:hAnsi="Aptos" w:cstheme="minorHAnsi"/>
                <w:sz w:val="20"/>
                <w:szCs w:val="20"/>
              </w:rPr>
            </w:pPr>
            <w:r>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2C66B223" w14:textId="6B4149A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0,42</w:t>
            </w:r>
          </w:p>
        </w:tc>
      </w:tr>
      <w:tr w:rsidR="00D87B1D" w:rsidRPr="00C003D4" w14:paraId="05C2F4BC" w14:textId="77777777" w:rsidTr="00805105">
        <w:trPr>
          <w:trHeight w:val="394"/>
        </w:trPr>
        <w:tc>
          <w:tcPr>
            <w:tcW w:w="1329" w:type="dxa"/>
            <w:tcBorders>
              <w:left w:val="single" w:sz="12" w:space="0" w:color="auto"/>
              <w:right w:val="single" w:sz="12" w:space="0" w:color="auto"/>
            </w:tcBorders>
            <w:vAlign w:val="center"/>
          </w:tcPr>
          <w:p w14:paraId="1CD1ED71" w14:textId="77E9C16F"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02</w:t>
            </w:r>
          </w:p>
        </w:tc>
        <w:tc>
          <w:tcPr>
            <w:tcW w:w="1495" w:type="dxa"/>
            <w:tcBorders>
              <w:left w:val="single" w:sz="12" w:space="0" w:color="auto"/>
              <w:right w:val="single" w:sz="12" w:space="0" w:color="auto"/>
            </w:tcBorders>
            <w:vAlign w:val="center"/>
          </w:tcPr>
          <w:p w14:paraId="3C8EC185" w14:textId="0F6DF771"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14,47</w:t>
            </w:r>
          </w:p>
        </w:tc>
        <w:tc>
          <w:tcPr>
            <w:tcW w:w="1495" w:type="dxa"/>
            <w:tcBorders>
              <w:left w:val="single" w:sz="12" w:space="0" w:color="auto"/>
              <w:right w:val="single" w:sz="12" w:space="0" w:color="auto"/>
            </w:tcBorders>
            <w:vAlign w:val="center"/>
          </w:tcPr>
          <w:p w14:paraId="4BA2F15E" w14:textId="08BA6938"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6,37</w:t>
            </w:r>
          </w:p>
        </w:tc>
        <w:tc>
          <w:tcPr>
            <w:tcW w:w="1502" w:type="dxa"/>
            <w:tcBorders>
              <w:left w:val="single" w:sz="12" w:space="0" w:color="auto"/>
              <w:right w:val="single" w:sz="12" w:space="0" w:color="auto"/>
            </w:tcBorders>
            <w:vAlign w:val="center"/>
          </w:tcPr>
          <w:p w14:paraId="45128C1F" w14:textId="627F126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10,82</w:t>
            </w:r>
          </w:p>
        </w:tc>
        <w:tc>
          <w:tcPr>
            <w:tcW w:w="1654" w:type="dxa"/>
            <w:tcBorders>
              <w:left w:val="single" w:sz="12" w:space="0" w:color="auto"/>
              <w:right w:val="single" w:sz="12" w:space="0" w:color="auto"/>
            </w:tcBorders>
            <w:vAlign w:val="center"/>
          </w:tcPr>
          <w:p w14:paraId="73966D75" w14:textId="1FA5CE6F"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10,24</w:t>
            </w:r>
          </w:p>
        </w:tc>
        <w:tc>
          <w:tcPr>
            <w:tcW w:w="1441" w:type="dxa"/>
            <w:tcBorders>
              <w:left w:val="single" w:sz="12" w:space="0" w:color="auto"/>
              <w:right w:val="single" w:sz="12" w:space="0" w:color="auto"/>
            </w:tcBorders>
            <w:vAlign w:val="center"/>
          </w:tcPr>
          <w:p w14:paraId="6CF2066E" w14:textId="68CE93C5" w:rsidR="00D87B1D" w:rsidRPr="00D87B1D" w:rsidRDefault="00D87B1D" w:rsidP="008A0D11">
            <w:pPr>
              <w:ind w:left="57"/>
              <w:jc w:val="center"/>
              <w:rPr>
                <w:rFonts w:ascii="Aptos" w:hAnsi="Aptos" w:cstheme="minorHAnsi"/>
                <w:sz w:val="20"/>
                <w:szCs w:val="20"/>
              </w:rPr>
            </w:pPr>
            <w:r w:rsidRPr="00D87B1D">
              <w:rPr>
                <w:rFonts w:ascii="Aptos" w:hAnsi="Aptos" w:cs="Courier New"/>
                <w:color w:val="000000"/>
                <w:sz w:val="20"/>
                <w:szCs w:val="20"/>
              </w:rPr>
              <w:t>0,30</w:t>
            </w:r>
            <w:r w:rsidR="008A0D11">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1BED9D94" w14:textId="5E03810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0,20</w:t>
            </w:r>
          </w:p>
        </w:tc>
      </w:tr>
      <w:tr w:rsidR="00D87B1D" w:rsidRPr="00C003D4" w14:paraId="66D9FF43" w14:textId="77777777" w:rsidTr="00805105">
        <w:trPr>
          <w:trHeight w:val="394"/>
        </w:trPr>
        <w:tc>
          <w:tcPr>
            <w:tcW w:w="1329" w:type="dxa"/>
            <w:tcBorders>
              <w:left w:val="single" w:sz="12" w:space="0" w:color="auto"/>
              <w:right w:val="single" w:sz="12" w:space="0" w:color="auto"/>
            </w:tcBorders>
            <w:vAlign w:val="center"/>
          </w:tcPr>
          <w:p w14:paraId="23338C17" w14:textId="155ADFC2"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03</w:t>
            </w:r>
          </w:p>
        </w:tc>
        <w:tc>
          <w:tcPr>
            <w:tcW w:w="1495" w:type="dxa"/>
            <w:tcBorders>
              <w:left w:val="single" w:sz="12" w:space="0" w:color="auto"/>
              <w:right w:val="single" w:sz="12" w:space="0" w:color="auto"/>
            </w:tcBorders>
            <w:vAlign w:val="center"/>
          </w:tcPr>
          <w:p w14:paraId="0B922640" w14:textId="7263418A"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9,70</w:t>
            </w:r>
          </w:p>
        </w:tc>
        <w:tc>
          <w:tcPr>
            <w:tcW w:w="1495" w:type="dxa"/>
            <w:tcBorders>
              <w:left w:val="single" w:sz="12" w:space="0" w:color="auto"/>
              <w:right w:val="single" w:sz="12" w:space="0" w:color="auto"/>
            </w:tcBorders>
            <w:vAlign w:val="center"/>
          </w:tcPr>
          <w:p w14:paraId="00D21B34" w14:textId="64D62DD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6,06</w:t>
            </w:r>
          </w:p>
        </w:tc>
        <w:tc>
          <w:tcPr>
            <w:tcW w:w="1502" w:type="dxa"/>
            <w:tcBorders>
              <w:left w:val="single" w:sz="12" w:space="0" w:color="auto"/>
              <w:right w:val="single" w:sz="12" w:space="0" w:color="auto"/>
            </w:tcBorders>
            <w:vAlign w:val="center"/>
          </w:tcPr>
          <w:p w14:paraId="176A44FA" w14:textId="3FF27879"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10,21</w:t>
            </w:r>
          </w:p>
        </w:tc>
        <w:tc>
          <w:tcPr>
            <w:tcW w:w="1654" w:type="dxa"/>
            <w:tcBorders>
              <w:left w:val="single" w:sz="12" w:space="0" w:color="auto"/>
              <w:right w:val="single" w:sz="12" w:space="0" w:color="auto"/>
            </w:tcBorders>
            <w:vAlign w:val="center"/>
          </w:tcPr>
          <w:p w14:paraId="62E4EF4E" w14:textId="36ED431B"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10,54</w:t>
            </w:r>
          </w:p>
        </w:tc>
        <w:tc>
          <w:tcPr>
            <w:tcW w:w="1441" w:type="dxa"/>
            <w:tcBorders>
              <w:left w:val="single" w:sz="12" w:space="0" w:color="auto"/>
              <w:right w:val="single" w:sz="12" w:space="0" w:color="auto"/>
            </w:tcBorders>
            <w:vAlign w:val="center"/>
          </w:tcPr>
          <w:p w14:paraId="03BD696E" w14:textId="47792210"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0,31</w:t>
            </w:r>
          </w:p>
        </w:tc>
        <w:tc>
          <w:tcPr>
            <w:tcW w:w="1404" w:type="dxa"/>
            <w:tcBorders>
              <w:left w:val="single" w:sz="12" w:space="0" w:color="auto"/>
              <w:right w:val="single" w:sz="12" w:space="0" w:color="auto"/>
            </w:tcBorders>
            <w:vAlign w:val="center"/>
          </w:tcPr>
          <w:p w14:paraId="148253EA" w14:textId="0D1C8EB7"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0,23</w:t>
            </w:r>
          </w:p>
        </w:tc>
      </w:tr>
      <w:tr w:rsidR="00D87B1D" w:rsidRPr="00C003D4" w14:paraId="7DB17808" w14:textId="77777777" w:rsidTr="00805105">
        <w:trPr>
          <w:trHeight w:val="394"/>
        </w:trPr>
        <w:tc>
          <w:tcPr>
            <w:tcW w:w="1329" w:type="dxa"/>
            <w:tcBorders>
              <w:left w:val="single" w:sz="12" w:space="0" w:color="auto"/>
              <w:right w:val="single" w:sz="12" w:space="0" w:color="auto"/>
            </w:tcBorders>
            <w:vAlign w:val="center"/>
          </w:tcPr>
          <w:p w14:paraId="5422A393" w14:textId="67BAB445" w:rsidR="00D87B1D" w:rsidRPr="00C003D4" w:rsidRDefault="00D87B1D" w:rsidP="00D87B1D">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04</w:t>
            </w:r>
          </w:p>
        </w:tc>
        <w:tc>
          <w:tcPr>
            <w:tcW w:w="1495" w:type="dxa"/>
            <w:tcBorders>
              <w:left w:val="single" w:sz="12" w:space="0" w:color="auto"/>
              <w:right w:val="single" w:sz="12" w:space="0" w:color="auto"/>
            </w:tcBorders>
            <w:vAlign w:val="center"/>
          </w:tcPr>
          <w:p w14:paraId="4FEA305E" w14:textId="07A866F2"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12,23</w:t>
            </w:r>
          </w:p>
        </w:tc>
        <w:tc>
          <w:tcPr>
            <w:tcW w:w="1495" w:type="dxa"/>
            <w:tcBorders>
              <w:left w:val="single" w:sz="12" w:space="0" w:color="auto"/>
              <w:right w:val="single" w:sz="12" w:space="0" w:color="auto"/>
            </w:tcBorders>
            <w:vAlign w:val="center"/>
          </w:tcPr>
          <w:p w14:paraId="664E6A8D" w14:textId="62821858"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6,14</w:t>
            </w:r>
          </w:p>
        </w:tc>
        <w:tc>
          <w:tcPr>
            <w:tcW w:w="1502" w:type="dxa"/>
            <w:tcBorders>
              <w:left w:val="single" w:sz="12" w:space="0" w:color="auto"/>
              <w:right w:val="single" w:sz="12" w:space="0" w:color="auto"/>
            </w:tcBorders>
            <w:vAlign w:val="center"/>
          </w:tcPr>
          <w:p w14:paraId="695A8C58" w14:textId="54049F7C"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10,68</w:t>
            </w:r>
          </w:p>
        </w:tc>
        <w:tc>
          <w:tcPr>
            <w:tcW w:w="1654" w:type="dxa"/>
            <w:tcBorders>
              <w:left w:val="single" w:sz="12" w:space="0" w:color="auto"/>
              <w:right w:val="single" w:sz="12" w:space="0" w:color="auto"/>
            </w:tcBorders>
            <w:vAlign w:val="center"/>
          </w:tcPr>
          <w:p w14:paraId="51C7061A" w14:textId="473420ED"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10,61</w:t>
            </w:r>
          </w:p>
        </w:tc>
        <w:tc>
          <w:tcPr>
            <w:tcW w:w="1441" w:type="dxa"/>
            <w:tcBorders>
              <w:left w:val="single" w:sz="12" w:space="0" w:color="auto"/>
              <w:right w:val="single" w:sz="12" w:space="0" w:color="auto"/>
            </w:tcBorders>
            <w:vAlign w:val="center"/>
          </w:tcPr>
          <w:p w14:paraId="5B41F021" w14:textId="1B9BC039"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0,31</w:t>
            </w:r>
          </w:p>
        </w:tc>
        <w:tc>
          <w:tcPr>
            <w:tcW w:w="1404" w:type="dxa"/>
            <w:tcBorders>
              <w:left w:val="single" w:sz="12" w:space="0" w:color="auto"/>
              <w:right w:val="single" w:sz="12" w:space="0" w:color="auto"/>
            </w:tcBorders>
            <w:vAlign w:val="center"/>
          </w:tcPr>
          <w:p w14:paraId="0BA61648" w14:textId="412A17F5" w:rsidR="00D87B1D" w:rsidRPr="00D87B1D" w:rsidRDefault="00D87B1D" w:rsidP="00D87B1D">
            <w:pPr>
              <w:jc w:val="center"/>
              <w:rPr>
                <w:rFonts w:ascii="Aptos" w:hAnsi="Aptos" w:cstheme="minorHAnsi"/>
                <w:sz w:val="20"/>
                <w:szCs w:val="20"/>
              </w:rPr>
            </w:pPr>
            <w:r w:rsidRPr="00D87B1D">
              <w:rPr>
                <w:rFonts w:ascii="Aptos" w:hAnsi="Aptos" w:cs="Courier New"/>
                <w:color w:val="000000"/>
                <w:sz w:val="20"/>
                <w:szCs w:val="20"/>
              </w:rPr>
              <w:t>0,23</w:t>
            </w:r>
          </w:p>
        </w:tc>
      </w:tr>
      <w:tr w:rsidR="008A0D11" w:rsidRPr="00C003D4" w14:paraId="390A9F79" w14:textId="77777777" w:rsidTr="00805105">
        <w:trPr>
          <w:trHeight w:val="394"/>
        </w:trPr>
        <w:tc>
          <w:tcPr>
            <w:tcW w:w="1329" w:type="dxa"/>
            <w:tcBorders>
              <w:left w:val="single" w:sz="12" w:space="0" w:color="auto"/>
              <w:right w:val="single" w:sz="12" w:space="0" w:color="auto"/>
            </w:tcBorders>
            <w:vAlign w:val="center"/>
          </w:tcPr>
          <w:p w14:paraId="1C56CDBC" w14:textId="79B5A8C0" w:rsidR="008A0D11" w:rsidRPr="00C003D4" w:rsidRDefault="008A0D11" w:rsidP="008A0D1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05</w:t>
            </w:r>
          </w:p>
        </w:tc>
        <w:tc>
          <w:tcPr>
            <w:tcW w:w="1495" w:type="dxa"/>
            <w:tcBorders>
              <w:left w:val="single" w:sz="12" w:space="0" w:color="auto"/>
              <w:right w:val="single" w:sz="12" w:space="0" w:color="auto"/>
            </w:tcBorders>
            <w:vAlign w:val="center"/>
          </w:tcPr>
          <w:p w14:paraId="491F5E78" w14:textId="33ECDE48"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14,19</w:t>
            </w:r>
          </w:p>
        </w:tc>
        <w:tc>
          <w:tcPr>
            <w:tcW w:w="1495" w:type="dxa"/>
            <w:tcBorders>
              <w:left w:val="single" w:sz="12" w:space="0" w:color="auto"/>
              <w:right w:val="single" w:sz="12" w:space="0" w:color="auto"/>
            </w:tcBorders>
            <w:vAlign w:val="center"/>
          </w:tcPr>
          <w:p w14:paraId="5377EBC6" w14:textId="211842BB"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7,38</w:t>
            </w:r>
          </w:p>
        </w:tc>
        <w:tc>
          <w:tcPr>
            <w:tcW w:w="1502" w:type="dxa"/>
            <w:tcBorders>
              <w:left w:val="single" w:sz="12" w:space="0" w:color="auto"/>
              <w:right w:val="single" w:sz="12" w:space="0" w:color="auto"/>
            </w:tcBorders>
            <w:vAlign w:val="center"/>
          </w:tcPr>
          <w:p w14:paraId="3A9CDE07" w14:textId="5067369B"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17,65</w:t>
            </w:r>
          </w:p>
        </w:tc>
        <w:tc>
          <w:tcPr>
            <w:tcW w:w="1654" w:type="dxa"/>
            <w:tcBorders>
              <w:left w:val="single" w:sz="12" w:space="0" w:color="auto"/>
              <w:right w:val="single" w:sz="12" w:space="0" w:color="auto"/>
            </w:tcBorders>
            <w:vAlign w:val="center"/>
          </w:tcPr>
          <w:p w14:paraId="2EFE76E1" w14:textId="35DFEDD4"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10,58</w:t>
            </w:r>
          </w:p>
        </w:tc>
        <w:tc>
          <w:tcPr>
            <w:tcW w:w="1441" w:type="dxa"/>
            <w:tcBorders>
              <w:left w:val="single" w:sz="12" w:space="0" w:color="auto"/>
              <w:right w:val="single" w:sz="12" w:space="0" w:color="auto"/>
            </w:tcBorders>
            <w:vAlign w:val="center"/>
          </w:tcPr>
          <w:p w14:paraId="73236263" w14:textId="0CD94D94" w:rsidR="008A0D11" w:rsidRPr="00D87B1D" w:rsidRDefault="008A0D11" w:rsidP="008A0D11">
            <w:pPr>
              <w:jc w:val="center"/>
              <w:rPr>
                <w:rFonts w:ascii="Aptos" w:hAnsi="Aptos" w:cstheme="minorHAnsi"/>
                <w:sz w:val="20"/>
                <w:szCs w:val="20"/>
              </w:rPr>
            </w:pPr>
            <w:r>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2F826933" w14:textId="3F251D2A"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0,27</w:t>
            </w:r>
          </w:p>
        </w:tc>
      </w:tr>
      <w:tr w:rsidR="008A0D11" w:rsidRPr="00C003D4" w14:paraId="0262250F" w14:textId="77777777" w:rsidTr="00805105">
        <w:trPr>
          <w:trHeight w:val="394"/>
        </w:trPr>
        <w:tc>
          <w:tcPr>
            <w:tcW w:w="1329" w:type="dxa"/>
            <w:tcBorders>
              <w:left w:val="single" w:sz="12" w:space="0" w:color="auto"/>
              <w:right w:val="single" w:sz="12" w:space="0" w:color="auto"/>
            </w:tcBorders>
            <w:vAlign w:val="center"/>
          </w:tcPr>
          <w:p w14:paraId="6794A58B" w14:textId="2F8D1AA4" w:rsidR="008A0D11" w:rsidRPr="00C003D4" w:rsidRDefault="008A0D11" w:rsidP="008A0D1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06</w:t>
            </w:r>
          </w:p>
        </w:tc>
        <w:tc>
          <w:tcPr>
            <w:tcW w:w="1495" w:type="dxa"/>
            <w:tcBorders>
              <w:left w:val="single" w:sz="12" w:space="0" w:color="auto"/>
              <w:right w:val="single" w:sz="12" w:space="0" w:color="auto"/>
            </w:tcBorders>
            <w:vAlign w:val="center"/>
          </w:tcPr>
          <w:p w14:paraId="4C9FB55D" w14:textId="3AC4B9DB"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23,48</w:t>
            </w:r>
          </w:p>
        </w:tc>
        <w:tc>
          <w:tcPr>
            <w:tcW w:w="1495" w:type="dxa"/>
            <w:tcBorders>
              <w:left w:val="single" w:sz="12" w:space="0" w:color="auto"/>
              <w:right w:val="single" w:sz="12" w:space="0" w:color="auto"/>
            </w:tcBorders>
            <w:vAlign w:val="center"/>
          </w:tcPr>
          <w:p w14:paraId="25FD91E5" w14:textId="281AC9B2"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14,75</w:t>
            </w:r>
          </w:p>
        </w:tc>
        <w:tc>
          <w:tcPr>
            <w:tcW w:w="1502" w:type="dxa"/>
            <w:tcBorders>
              <w:left w:val="single" w:sz="12" w:space="0" w:color="auto"/>
              <w:right w:val="single" w:sz="12" w:space="0" w:color="auto"/>
            </w:tcBorders>
            <w:vAlign w:val="center"/>
          </w:tcPr>
          <w:p w14:paraId="0BD2C141" w14:textId="22A6BAFE"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40,53</w:t>
            </w:r>
          </w:p>
        </w:tc>
        <w:tc>
          <w:tcPr>
            <w:tcW w:w="1654" w:type="dxa"/>
            <w:tcBorders>
              <w:left w:val="single" w:sz="12" w:space="0" w:color="auto"/>
              <w:right w:val="single" w:sz="12" w:space="0" w:color="auto"/>
            </w:tcBorders>
            <w:vAlign w:val="center"/>
          </w:tcPr>
          <w:p w14:paraId="2F4CA3E5" w14:textId="6AB3ADAA"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10,84</w:t>
            </w:r>
          </w:p>
        </w:tc>
        <w:tc>
          <w:tcPr>
            <w:tcW w:w="1441" w:type="dxa"/>
            <w:tcBorders>
              <w:left w:val="single" w:sz="12" w:space="0" w:color="auto"/>
              <w:right w:val="single" w:sz="12" w:space="0" w:color="auto"/>
            </w:tcBorders>
            <w:vAlign w:val="center"/>
          </w:tcPr>
          <w:p w14:paraId="2A385465" w14:textId="74FEFD10" w:rsidR="008A0D11" w:rsidRPr="00D87B1D" w:rsidRDefault="008A0D11" w:rsidP="008A0D11">
            <w:pPr>
              <w:jc w:val="center"/>
              <w:rPr>
                <w:rFonts w:ascii="Aptos" w:hAnsi="Aptos" w:cstheme="minorHAnsi"/>
                <w:sz w:val="20"/>
                <w:szCs w:val="20"/>
              </w:rPr>
            </w:pPr>
            <w:r>
              <w:rPr>
                <w:rFonts w:ascii="Aptos" w:hAnsi="Aptos" w:cs="Courier New"/>
                <w:color w:val="000000"/>
                <w:sz w:val="20"/>
                <w:szCs w:val="20"/>
              </w:rPr>
              <w:t>–</w:t>
            </w:r>
          </w:p>
        </w:tc>
        <w:tc>
          <w:tcPr>
            <w:tcW w:w="1404" w:type="dxa"/>
            <w:tcBorders>
              <w:left w:val="single" w:sz="12" w:space="0" w:color="auto"/>
              <w:right w:val="single" w:sz="12" w:space="0" w:color="auto"/>
            </w:tcBorders>
            <w:vAlign w:val="center"/>
          </w:tcPr>
          <w:p w14:paraId="4E0A761D" w14:textId="66632300" w:rsidR="008A0D11" w:rsidRPr="00D87B1D" w:rsidRDefault="008A0D11" w:rsidP="008A0D11">
            <w:pPr>
              <w:jc w:val="center"/>
              <w:rPr>
                <w:rFonts w:ascii="Aptos" w:hAnsi="Aptos" w:cstheme="minorHAnsi"/>
                <w:sz w:val="20"/>
                <w:szCs w:val="20"/>
              </w:rPr>
            </w:pPr>
            <w:r w:rsidRPr="00D87B1D">
              <w:rPr>
                <w:rFonts w:ascii="Aptos" w:hAnsi="Aptos" w:cs="Courier New"/>
                <w:color w:val="000000"/>
                <w:sz w:val="20"/>
                <w:szCs w:val="20"/>
              </w:rPr>
              <w:t>0,58</w:t>
            </w:r>
          </w:p>
        </w:tc>
      </w:tr>
      <w:tr w:rsidR="008A0D11" w:rsidRPr="00C003D4" w14:paraId="67CE71A8" w14:textId="77777777" w:rsidTr="00805105">
        <w:trPr>
          <w:trHeight w:val="394"/>
        </w:trPr>
        <w:tc>
          <w:tcPr>
            <w:tcW w:w="1329" w:type="dxa"/>
            <w:tcBorders>
              <w:left w:val="single" w:sz="12" w:space="0" w:color="auto"/>
              <w:bottom w:val="single" w:sz="12" w:space="0" w:color="auto"/>
              <w:right w:val="single" w:sz="12" w:space="0" w:color="auto"/>
            </w:tcBorders>
            <w:vAlign w:val="center"/>
          </w:tcPr>
          <w:p w14:paraId="656B8B23" w14:textId="5EF9DF2C" w:rsidR="008A0D11" w:rsidRPr="00C003D4" w:rsidRDefault="008A0D11" w:rsidP="008A0D11">
            <w:pPr>
              <w:jc w:val="center"/>
              <w:rPr>
                <w:rFonts w:ascii="Aptos" w:hAnsi="Aptos" w:cstheme="minorHAnsi"/>
                <w:b/>
                <w:sz w:val="20"/>
                <w:szCs w:val="20"/>
              </w:rPr>
            </w:pPr>
            <w:r w:rsidRPr="00C003D4">
              <w:rPr>
                <w:rFonts w:ascii="Aptos" w:hAnsi="Aptos" w:cstheme="minorHAnsi"/>
                <w:b/>
                <w:sz w:val="20"/>
                <w:szCs w:val="20"/>
              </w:rPr>
              <w:t>202</w:t>
            </w:r>
            <w:r>
              <w:rPr>
                <w:rFonts w:ascii="Aptos" w:hAnsi="Aptos" w:cstheme="minorHAnsi"/>
                <w:b/>
                <w:sz w:val="20"/>
                <w:szCs w:val="20"/>
              </w:rPr>
              <w:t>6</w:t>
            </w:r>
            <w:r w:rsidRPr="00C003D4">
              <w:rPr>
                <w:rFonts w:ascii="Aptos" w:hAnsi="Aptos" w:cstheme="minorHAnsi"/>
                <w:b/>
                <w:sz w:val="20"/>
                <w:szCs w:val="20"/>
              </w:rPr>
              <w:t>-0</w:t>
            </w:r>
            <w:r>
              <w:rPr>
                <w:rFonts w:ascii="Aptos" w:hAnsi="Aptos" w:cstheme="minorHAnsi"/>
                <w:b/>
                <w:sz w:val="20"/>
                <w:szCs w:val="20"/>
              </w:rPr>
              <w:t>1</w:t>
            </w:r>
            <w:r w:rsidRPr="00C003D4">
              <w:rPr>
                <w:rFonts w:ascii="Aptos" w:hAnsi="Aptos" w:cstheme="minorHAnsi"/>
                <w:b/>
                <w:sz w:val="20"/>
                <w:szCs w:val="20"/>
              </w:rPr>
              <w:t>-</w:t>
            </w:r>
            <w:r>
              <w:rPr>
                <w:rFonts w:ascii="Aptos" w:hAnsi="Aptos" w:cstheme="minorHAnsi"/>
                <w:b/>
                <w:sz w:val="20"/>
                <w:szCs w:val="20"/>
              </w:rPr>
              <w:t>07</w:t>
            </w:r>
          </w:p>
        </w:tc>
        <w:tc>
          <w:tcPr>
            <w:tcW w:w="1495" w:type="dxa"/>
            <w:tcBorders>
              <w:left w:val="single" w:sz="12" w:space="0" w:color="auto"/>
              <w:bottom w:val="single" w:sz="12" w:space="0" w:color="auto"/>
              <w:right w:val="single" w:sz="12" w:space="0" w:color="auto"/>
            </w:tcBorders>
            <w:vAlign w:val="center"/>
          </w:tcPr>
          <w:p w14:paraId="69C5B4EC" w14:textId="5B910812" w:rsidR="008A0D11" w:rsidRPr="00D87B1D" w:rsidRDefault="008A0D11" w:rsidP="008A0D11">
            <w:pPr>
              <w:ind w:left="57"/>
              <w:jc w:val="center"/>
              <w:rPr>
                <w:rFonts w:ascii="Aptos" w:hAnsi="Aptos" w:cstheme="minorHAnsi"/>
                <w:sz w:val="20"/>
                <w:szCs w:val="20"/>
              </w:rPr>
            </w:pPr>
            <w:r w:rsidRPr="00D87B1D">
              <w:rPr>
                <w:rFonts w:ascii="Aptos" w:hAnsi="Aptos" w:cs="Courier New"/>
                <w:color w:val="000000"/>
                <w:sz w:val="20"/>
                <w:szCs w:val="20"/>
              </w:rPr>
              <w:t>20,21</w:t>
            </w:r>
            <w:r>
              <w:rPr>
                <w:rFonts w:ascii="Aptos" w:hAnsi="Aptos" w:cs="Courier New"/>
                <w:color w:val="000000"/>
                <w:sz w:val="20"/>
                <w:szCs w:val="20"/>
              </w:rPr>
              <w:t>*</w:t>
            </w:r>
          </w:p>
        </w:tc>
        <w:tc>
          <w:tcPr>
            <w:tcW w:w="1495" w:type="dxa"/>
            <w:tcBorders>
              <w:left w:val="single" w:sz="12" w:space="0" w:color="auto"/>
              <w:bottom w:val="single" w:sz="12" w:space="0" w:color="auto"/>
              <w:right w:val="single" w:sz="12" w:space="0" w:color="auto"/>
            </w:tcBorders>
            <w:vAlign w:val="center"/>
          </w:tcPr>
          <w:p w14:paraId="60BAC18F" w14:textId="65EF7979" w:rsidR="008A0D11" w:rsidRPr="00D87B1D" w:rsidRDefault="008A0D11" w:rsidP="008A0D11">
            <w:pPr>
              <w:ind w:left="57"/>
              <w:jc w:val="center"/>
              <w:rPr>
                <w:rFonts w:ascii="Aptos" w:hAnsi="Aptos" w:cstheme="minorHAnsi"/>
                <w:sz w:val="20"/>
                <w:szCs w:val="20"/>
              </w:rPr>
            </w:pPr>
            <w:r w:rsidRPr="00D87B1D">
              <w:rPr>
                <w:rFonts w:ascii="Aptos" w:hAnsi="Aptos" w:cs="Courier New"/>
                <w:color w:val="000000"/>
                <w:sz w:val="20"/>
                <w:szCs w:val="20"/>
              </w:rPr>
              <w:t>12,13</w:t>
            </w:r>
            <w:r>
              <w:rPr>
                <w:rFonts w:ascii="Aptos" w:hAnsi="Aptos" w:cs="Courier New"/>
                <w:color w:val="000000"/>
                <w:sz w:val="20"/>
                <w:szCs w:val="20"/>
              </w:rPr>
              <w:t>*</w:t>
            </w:r>
          </w:p>
        </w:tc>
        <w:tc>
          <w:tcPr>
            <w:tcW w:w="1502" w:type="dxa"/>
            <w:tcBorders>
              <w:left w:val="single" w:sz="12" w:space="0" w:color="auto"/>
              <w:bottom w:val="single" w:sz="12" w:space="0" w:color="auto"/>
              <w:right w:val="single" w:sz="12" w:space="0" w:color="auto"/>
            </w:tcBorders>
            <w:vAlign w:val="center"/>
          </w:tcPr>
          <w:p w14:paraId="77A08681" w14:textId="2F13F61E" w:rsidR="008A0D11" w:rsidRPr="00D87B1D" w:rsidRDefault="008A0D11" w:rsidP="008A0D11">
            <w:pPr>
              <w:ind w:left="57"/>
              <w:jc w:val="center"/>
              <w:rPr>
                <w:rFonts w:ascii="Aptos" w:hAnsi="Aptos" w:cstheme="minorHAnsi"/>
                <w:sz w:val="20"/>
                <w:szCs w:val="20"/>
              </w:rPr>
            </w:pPr>
            <w:r w:rsidRPr="00D87B1D">
              <w:rPr>
                <w:rFonts w:ascii="Aptos" w:hAnsi="Aptos" w:cs="Courier New"/>
                <w:color w:val="000000"/>
                <w:sz w:val="20"/>
                <w:szCs w:val="20"/>
              </w:rPr>
              <w:t>16,70</w:t>
            </w:r>
            <w:r>
              <w:rPr>
                <w:rFonts w:ascii="Aptos" w:hAnsi="Aptos" w:cs="Courier New"/>
                <w:color w:val="000000"/>
                <w:sz w:val="20"/>
                <w:szCs w:val="20"/>
              </w:rPr>
              <w:t>*</w:t>
            </w:r>
          </w:p>
        </w:tc>
        <w:tc>
          <w:tcPr>
            <w:tcW w:w="1654" w:type="dxa"/>
            <w:tcBorders>
              <w:left w:val="single" w:sz="12" w:space="0" w:color="auto"/>
              <w:bottom w:val="single" w:sz="12" w:space="0" w:color="auto"/>
              <w:right w:val="single" w:sz="12" w:space="0" w:color="auto"/>
            </w:tcBorders>
            <w:vAlign w:val="center"/>
          </w:tcPr>
          <w:p w14:paraId="6454F0DB" w14:textId="2BD5AA9A" w:rsidR="008A0D11" w:rsidRPr="00D87B1D" w:rsidRDefault="008A0D11" w:rsidP="008A0D11">
            <w:pPr>
              <w:ind w:left="57"/>
              <w:jc w:val="center"/>
              <w:rPr>
                <w:rFonts w:ascii="Aptos" w:hAnsi="Aptos" w:cstheme="minorHAnsi"/>
                <w:sz w:val="20"/>
                <w:szCs w:val="20"/>
              </w:rPr>
            </w:pPr>
            <w:r w:rsidRPr="00D87B1D">
              <w:rPr>
                <w:rFonts w:ascii="Aptos" w:hAnsi="Aptos" w:cs="Courier New"/>
                <w:color w:val="000000"/>
                <w:sz w:val="20"/>
                <w:szCs w:val="20"/>
              </w:rPr>
              <w:t>10,71</w:t>
            </w:r>
            <w:r>
              <w:rPr>
                <w:rFonts w:ascii="Aptos" w:hAnsi="Aptos" w:cs="Courier New"/>
                <w:color w:val="000000"/>
                <w:sz w:val="20"/>
                <w:szCs w:val="20"/>
              </w:rPr>
              <w:t>*</w:t>
            </w:r>
          </w:p>
        </w:tc>
        <w:tc>
          <w:tcPr>
            <w:tcW w:w="1441" w:type="dxa"/>
            <w:tcBorders>
              <w:left w:val="single" w:sz="12" w:space="0" w:color="auto"/>
              <w:bottom w:val="single" w:sz="12" w:space="0" w:color="auto"/>
              <w:right w:val="single" w:sz="12" w:space="0" w:color="auto"/>
            </w:tcBorders>
            <w:vAlign w:val="center"/>
          </w:tcPr>
          <w:p w14:paraId="29A8F447" w14:textId="5D4EBA1B" w:rsidR="008A0D11" w:rsidRPr="00D87B1D" w:rsidRDefault="008A0D11" w:rsidP="008A0D11">
            <w:pPr>
              <w:jc w:val="center"/>
              <w:rPr>
                <w:rFonts w:ascii="Aptos" w:hAnsi="Aptos" w:cstheme="minorHAnsi"/>
                <w:sz w:val="20"/>
                <w:szCs w:val="20"/>
              </w:rPr>
            </w:pPr>
            <w:r>
              <w:rPr>
                <w:rFonts w:ascii="Aptos" w:hAnsi="Aptos" w:cs="Courier New"/>
                <w:color w:val="000000"/>
                <w:sz w:val="20"/>
                <w:szCs w:val="20"/>
              </w:rPr>
              <w:t>–</w:t>
            </w:r>
          </w:p>
        </w:tc>
        <w:tc>
          <w:tcPr>
            <w:tcW w:w="1404" w:type="dxa"/>
            <w:tcBorders>
              <w:left w:val="single" w:sz="12" w:space="0" w:color="auto"/>
              <w:bottom w:val="single" w:sz="12" w:space="0" w:color="auto"/>
              <w:right w:val="single" w:sz="12" w:space="0" w:color="auto"/>
            </w:tcBorders>
            <w:vAlign w:val="center"/>
          </w:tcPr>
          <w:p w14:paraId="51AFFECA" w14:textId="3EFE9748" w:rsidR="008A0D11" w:rsidRPr="00D87B1D" w:rsidRDefault="008A0D11" w:rsidP="008A0D11">
            <w:pPr>
              <w:ind w:left="57"/>
              <w:jc w:val="center"/>
              <w:rPr>
                <w:rFonts w:ascii="Aptos" w:hAnsi="Aptos" w:cstheme="minorHAnsi"/>
                <w:sz w:val="20"/>
                <w:szCs w:val="20"/>
              </w:rPr>
            </w:pPr>
            <w:r w:rsidRPr="00D87B1D">
              <w:rPr>
                <w:rFonts w:ascii="Aptos" w:hAnsi="Aptos" w:cs="Courier New"/>
                <w:color w:val="000000"/>
                <w:sz w:val="20"/>
                <w:szCs w:val="20"/>
              </w:rPr>
              <w:t>0,31</w:t>
            </w:r>
            <w:r>
              <w:rPr>
                <w:rFonts w:ascii="Aptos" w:hAnsi="Aptos" w:cs="Courier New"/>
                <w:color w:val="000000"/>
                <w:sz w:val="20"/>
                <w:szCs w:val="20"/>
              </w:rPr>
              <w:t>*</w:t>
            </w:r>
          </w:p>
        </w:tc>
      </w:tr>
    </w:tbl>
    <w:p w14:paraId="75EB37E8" w14:textId="47FE8DFB" w:rsidR="00EF6205" w:rsidRPr="00C003D4" w:rsidRDefault="00EF6205" w:rsidP="00EF6205">
      <w:pPr>
        <w:spacing w:before="80" w:after="0" w:line="240" w:lineRule="auto"/>
        <w:jc w:val="both"/>
        <w:rPr>
          <w:rFonts w:ascii="Aptos" w:hAnsi="Aptos" w:cstheme="minorHAnsi"/>
          <w:sz w:val="20"/>
          <w:szCs w:val="20"/>
        </w:rPr>
      </w:pPr>
      <w:r w:rsidRPr="00C003D4">
        <w:rPr>
          <w:rFonts w:ascii="Aptos" w:hAnsi="Aptos" w:cstheme="minorHAnsi"/>
          <w:sz w:val="20"/>
          <w:szCs w:val="20"/>
        </w:rPr>
        <w:t>* nepilnos paros oro kokybės tyrimų duomenys</w:t>
      </w:r>
      <w:r w:rsidR="008A0D11">
        <w:rPr>
          <w:rFonts w:ascii="Aptos" w:hAnsi="Aptos" w:cstheme="minorHAnsi"/>
          <w:sz w:val="20"/>
          <w:szCs w:val="20"/>
        </w:rPr>
        <w:t>;</w:t>
      </w:r>
    </w:p>
    <w:p w14:paraId="5BCCC57A" w14:textId="77777777" w:rsidR="00EF6205" w:rsidRPr="00C003D4" w:rsidRDefault="00EF6205" w:rsidP="00EF6205">
      <w:pPr>
        <w:spacing w:after="0" w:line="240" w:lineRule="auto"/>
        <w:jc w:val="both"/>
        <w:rPr>
          <w:rFonts w:ascii="Aptos" w:hAnsi="Aptos" w:cstheme="minorHAnsi"/>
          <w:sz w:val="20"/>
          <w:szCs w:val="20"/>
        </w:rPr>
      </w:pPr>
      <w:r w:rsidRPr="00C003D4">
        <w:rPr>
          <w:rFonts w:ascii="Aptos" w:hAnsi="Aptos" w:cstheme="minorHAnsi"/>
          <w:sz w:val="20"/>
          <w:szCs w:val="20"/>
        </w:rPr>
        <w:t>- nėra duomenų dėl prietaiso gedimo</w:t>
      </w:r>
    </w:p>
    <w:p w14:paraId="23A4ADB2" w14:textId="77777777" w:rsidR="00082652" w:rsidRPr="00C003D4" w:rsidRDefault="00082652" w:rsidP="00EF6205">
      <w:pPr>
        <w:spacing w:after="0" w:line="240" w:lineRule="auto"/>
        <w:jc w:val="both"/>
        <w:rPr>
          <w:rFonts w:ascii="Aptos" w:hAnsi="Aptos" w:cstheme="minorHAnsi"/>
          <w:sz w:val="24"/>
          <w:szCs w:val="24"/>
        </w:rPr>
      </w:pPr>
    </w:p>
    <w:p w14:paraId="79E03ED4" w14:textId="77777777" w:rsidR="00516DF9" w:rsidRPr="00C003D4" w:rsidRDefault="00516DF9" w:rsidP="00C2004F">
      <w:pPr>
        <w:spacing w:after="0" w:line="360" w:lineRule="auto"/>
        <w:ind w:firstLine="567"/>
        <w:jc w:val="both"/>
        <w:rPr>
          <w:rFonts w:ascii="Aptos" w:hAnsi="Aptos" w:cstheme="minorHAnsi"/>
          <w:sz w:val="24"/>
          <w:szCs w:val="24"/>
        </w:rPr>
        <w:sectPr w:rsidR="00516DF9" w:rsidRPr="00C003D4" w:rsidSect="00522EC1">
          <w:pgSz w:w="12240" w:h="15840"/>
          <w:pgMar w:top="1418" w:right="567" w:bottom="1134" w:left="1418" w:header="720" w:footer="720" w:gutter="0"/>
          <w:cols w:space="720"/>
          <w:docGrid w:linePitch="360"/>
        </w:sectPr>
      </w:pPr>
    </w:p>
    <w:p w14:paraId="5922C825" w14:textId="77777777" w:rsidR="009D2432" w:rsidRPr="00C003D4" w:rsidRDefault="009D2432" w:rsidP="009D2432">
      <w:pPr>
        <w:spacing w:after="0" w:line="240" w:lineRule="auto"/>
        <w:jc w:val="center"/>
        <w:rPr>
          <w:rFonts w:ascii="Aptos" w:hAnsi="Aptos" w:cstheme="minorHAnsi"/>
          <w:b/>
          <w:bCs/>
          <w:sz w:val="24"/>
          <w:szCs w:val="24"/>
        </w:rPr>
      </w:pPr>
      <w:r w:rsidRPr="00C003D4">
        <w:rPr>
          <w:rFonts w:ascii="Aptos" w:hAnsi="Aptos" w:cstheme="minorHAnsi"/>
          <w:b/>
          <w:bCs/>
          <w:sz w:val="24"/>
          <w:szCs w:val="24"/>
        </w:rPr>
        <w:lastRenderedPageBreak/>
        <w:t>APLINKOS ORO ĖMINIŲ LABORATORINIŲ TYRIMŲ REZULTATŲ VERTINIMAS</w:t>
      </w:r>
    </w:p>
    <w:p w14:paraId="116DCB58" w14:textId="77777777" w:rsidR="000C1BA7" w:rsidRPr="00C003D4" w:rsidRDefault="000C1BA7" w:rsidP="000C1BA7">
      <w:pPr>
        <w:spacing w:after="0" w:line="240" w:lineRule="auto"/>
        <w:rPr>
          <w:rFonts w:ascii="Aptos" w:hAnsi="Aptos" w:cstheme="minorHAnsi"/>
          <w:sz w:val="24"/>
          <w:szCs w:val="24"/>
        </w:rPr>
      </w:pPr>
    </w:p>
    <w:p w14:paraId="6EBFD175" w14:textId="36DAE02E" w:rsidR="009074A0" w:rsidRDefault="00CD530D" w:rsidP="002D2810">
      <w:pPr>
        <w:spacing w:after="0" w:line="360" w:lineRule="auto"/>
        <w:ind w:firstLine="567"/>
        <w:jc w:val="both"/>
        <w:rPr>
          <w:rFonts w:ascii="Aptos" w:hAnsi="Aptos" w:cstheme="minorHAnsi"/>
          <w:sz w:val="24"/>
          <w:szCs w:val="24"/>
        </w:rPr>
      </w:pPr>
      <w:r w:rsidRPr="00C003D4">
        <w:rPr>
          <w:rFonts w:ascii="Aptos" w:hAnsi="Aptos" w:cstheme="minorHAnsi"/>
          <w:sz w:val="24"/>
          <w:szCs w:val="24"/>
        </w:rPr>
        <w:t>Siekiant įvertinti</w:t>
      </w:r>
      <w:r w:rsidR="00E7685D" w:rsidRPr="00C003D4">
        <w:rPr>
          <w:rFonts w:ascii="Aptos" w:hAnsi="Aptos" w:cstheme="minorHAnsi"/>
          <w:sz w:val="24"/>
          <w:szCs w:val="24"/>
        </w:rPr>
        <w:t xml:space="preserve"> UAB „Homanit Lietuva“</w:t>
      </w:r>
      <w:r w:rsidR="00CF59D5" w:rsidRPr="00C003D4">
        <w:rPr>
          <w:rFonts w:ascii="Aptos" w:hAnsi="Aptos" w:cstheme="minorHAnsi"/>
          <w:sz w:val="24"/>
          <w:szCs w:val="24"/>
        </w:rPr>
        <w:t xml:space="preserve"> veiklos poveikį </w:t>
      </w:r>
      <w:r w:rsidR="002064A4" w:rsidRPr="00C003D4">
        <w:rPr>
          <w:rFonts w:ascii="Aptos" w:hAnsi="Aptos" w:cstheme="minorHAnsi"/>
          <w:sz w:val="24"/>
          <w:szCs w:val="24"/>
        </w:rPr>
        <w:t>aplinkos oro kokyb</w:t>
      </w:r>
      <w:r w:rsidR="00CF59D5" w:rsidRPr="00C003D4">
        <w:rPr>
          <w:rFonts w:ascii="Aptos" w:hAnsi="Aptos" w:cstheme="minorHAnsi"/>
          <w:sz w:val="24"/>
          <w:szCs w:val="24"/>
        </w:rPr>
        <w:t>ei</w:t>
      </w:r>
      <w:r w:rsidR="00C81A95" w:rsidRPr="00C003D4">
        <w:rPr>
          <w:rFonts w:ascii="Aptos" w:hAnsi="Aptos" w:cstheme="minorHAnsi"/>
          <w:sz w:val="24"/>
          <w:szCs w:val="24"/>
        </w:rPr>
        <w:t xml:space="preserve"> Pagiriuose</w:t>
      </w:r>
      <w:r w:rsidR="009D2432" w:rsidRPr="00C003D4">
        <w:rPr>
          <w:rFonts w:ascii="Aptos" w:hAnsi="Aptos" w:cstheme="minorHAnsi"/>
          <w:sz w:val="24"/>
          <w:szCs w:val="24"/>
        </w:rPr>
        <w:t>,</w:t>
      </w:r>
      <w:r w:rsidR="007C1340" w:rsidRPr="00C003D4">
        <w:rPr>
          <w:rFonts w:ascii="Aptos" w:hAnsi="Aptos" w:cstheme="minorHAnsi"/>
          <w:sz w:val="24"/>
          <w:szCs w:val="24"/>
        </w:rPr>
        <w:t xml:space="preserve"> </w:t>
      </w:r>
      <w:r w:rsidR="000329B3" w:rsidRPr="00C003D4">
        <w:rPr>
          <w:rFonts w:ascii="Aptos" w:hAnsi="Aptos" w:cstheme="minorHAnsi"/>
          <w:sz w:val="24"/>
          <w:szCs w:val="24"/>
        </w:rPr>
        <w:t>2025</w:t>
      </w:r>
      <w:r w:rsidR="00805105">
        <w:rPr>
          <w:rFonts w:ascii="Aptos" w:hAnsi="Aptos" w:cstheme="minorHAnsi"/>
          <w:sz w:val="24"/>
          <w:szCs w:val="24"/>
        </w:rPr>
        <w:t> </w:t>
      </w:r>
      <w:r w:rsidR="000329B3" w:rsidRPr="00C003D4">
        <w:rPr>
          <w:rFonts w:ascii="Aptos" w:hAnsi="Aptos" w:cstheme="minorHAnsi"/>
          <w:sz w:val="24"/>
          <w:szCs w:val="24"/>
        </w:rPr>
        <w:t>m.</w:t>
      </w:r>
      <w:r w:rsidR="00C60D20">
        <w:rPr>
          <w:rFonts w:ascii="Aptos" w:hAnsi="Aptos" w:cstheme="minorHAnsi"/>
          <w:sz w:val="24"/>
          <w:szCs w:val="24"/>
        </w:rPr>
        <w:t xml:space="preserve"> </w:t>
      </w:r>
      <w:r w:rsidR="00805105">
        <w:rPr>
          <w:rFonts w:ascii="Aptos" w:hAnsi="Aptos" w:cstheme="minorHAnsi"/>
          <w:sz w:val="24"/>
          <w:szCs w:val="24"/>
        </w:rPr>
        <w:t>gruod</w:t>
      </w:r>
      <w:r w:rsidR="00FC1058">
        <w:rPr>
          <w:rFonts w:ascii="Aptos" w:hAnsi="Aptos" w:cstheme="minorHAnsi"/>
          <w:sz w:val="24"/>
          <w:szCs w:val="24"/>
        </w:rPr>
        <w:t xml:space="preserve">žio </w:t>
      </w:r>
      <w:r w:rsidR="00805105">
        <w:rPr>
          <w:rFonts w:ascii="Aptos" w:hAnsi="Aptos" w:cstheme="minorHAnsi"/>
          <w:sz w:val="24"/>
          <w:szCs w:val="24"/>
        </w:rPr>
        <w:t>4</w:t>
      </w:r>
      <w:r w:rsidR="00FC1058" w:rsidRPr="00FC1058">
        <w:rPr>
          <w:rFonts w:ascii="Aptos" w:hAnsi="Aptos" w:cstheme="minorHAnsi"/>
          <w:sz w:val="24"/>
          <w:szCs w:val="24"/>
        </w:rPr>
        <w:t xml:space="preserve"> </w:t>
      </w:r>
      <w:r w:rsidR="00FC1058">
        <w:rPr>
          <w:rFonts w:ascii="Aptos" w:hAnsi="Aptos" w:cstheme="minorHAnsi"/>
          <w:sz w:val="24"/>
          <w:szCs w:val="24"/>
        </w:rPr>
        <w:t>d.</w:t>
      </w:r>
      <w:r w:rsidR="000329B3" w:rsidRPr="00C003D4">
        <w:rPr>
          <w:rFonts w:ascii="Aptos" w:hAnsi="Aptos" w:cstheme="minorHAnsi"/>
          <w:sz w:val="24"/>
          <w:szCs w:val="24"/>
        </w:rPr>
        <w:t xml:space="preserve"> </w:t>
      </w:r>
      <w:r w:rsidR="005336BF" w:rsidRPr="00C003D4">
        <w:rPr>
          <w:rFonts w:ascii="Aptos" w:hAnsi="Aptos" w:cstheme="minorHAnsi"/>
          <w:sz w:val="24"/>
          <w:szCs w:val="24"/>
        </w:rPr>
        <w:t xml:space="preserve">skirtingu atstumu </w:t>
      </w:r>
      <w:r w:rsidR="00D77995">
        <w:rPr>
          <w:rFonts w:ascii="Aptos" w:hAnsi="Aptos" w:cstheme="minorHAnsi"/>
          <w:sz w:val="24"/>
          <w:szCs w:val="24"/>
        </w:rPr>
        <w:t>nuo įmonės</w:t>
      </w:r>
      <w:r w:rsidR="005336BF" w:rsidRPr="00C003D4">
        <w:rPr>
          <w:rFonts w:ascii="Aptos" w:hAnsi="Aptos" w:cstheme="minorHAnsi"/>
          <w:sz w:val="24"/>
          <w:szCs w:val="24"/>
        </w:rPr>
        <w:t xml:space="preserve"> </w:t>
      </w:r>
      <w:r w:rsidR="0018359D" w:rsidRPr="00C003D4">
        <w:rPr>
          <w:rFonts w:ascii="Aptos" w:hAnsi="Aptos" w:cstheme="minorHAnsi"/>
          <w:sz w:val="24"/>
          <w:szCs w:val="24"/>
        </w:rPr>
        <w:t>teritorij</w:t>
      </w:r>
      <w:r w:rsidR="00F713AB">
        <w:rPr>
          <w:rFonts w:ascii="Aptos" w:hAnsi="Aptos" w:cstheme="minorHAnsi"/>
          <w:sz w:val="24"/>
          <w:szCs w:val="24"/>
        </w:rPr>
        <w:t>os</w:t>
      </w:r>
      <w:r w:rsidR="00D65453">
        <w:rPr>
          <w:rFonts w:ascii="Aptos" w:hAnsi="Aptos" w:cstheme="minorHAnsi"/>
          <w:sz w:val="24"/>
          <w:szCs w:val="24"/>
        </w:rPr>
        <w:t xml:space="preserve"> buvo</w:t>
      </w:r>
      <w:r w:rsidR="000E7730" w:rsidRPr="00C003D4">
        <w:rPr>
          <w:rFonts w:ascii="Aptos" w:hAnsi="Aptos" w:cstheme="minorHAnsi"/>
          <w:sz w:val="24"/>
          <w:szCs w:val="24"/>
        </w:rPr>
        <w:t xml:space="preserve"> </w:t>
      </w:r>
      <w:r w:rsidR="009D2432" w:rsidRPr="00C003D4">
        <w:rPr>
          <w:rFonts w:ascii="Aptos" w:hAnsi="Aptos" w:cstheme="minorHAnsi"/>
          <w:sz w:val="24"/>
          <w:szCs w:val="24"/>
        </w:rPr>
        <w:t>paimti</w:t>
      </w:r>
      <w:r w:rsidR="005F2BB3">
        <w:rPr>
          <w:rFonts w:ascii="Aptos" w:hAnsi="Aptos" w:cstheme="minorHAnsi"/>
          <w:sz w:val="24"/>
          <w:szCs w:val="24"/>
        </w:rPr>
        <w:t xml:space="preserve"> </w:t>
      </w:r>
      <w:r w:rsidR="009D2432" w:rsidRPr="00C003D4">
        <w:rPr>
          <w:rFonts w:ascii="Aptos" w:hAnsi="Aptos" w:cstheme="minorHAnsi"/>
          <w:sz w:val="24"/>
          <w:szCs w:val="24"/>
        </w:rPr>
        <w:t>oro ėminiai ir atlikti laboratoriniai tyrimai</w:t>
      </w:r>
      <w:r w:rsidR="000D157C">
        <w:rPr>
          <w:rFonts w:ascii="Aptos" w:hAnsi="Aptos" w:cstheme="minorHAnsi"/>
          <w:sz w:val="24"/>
          <w:szCs w:val="24"/>
        </w:rPr>
        <w:t xml:space="preserve"> </w:t>
      </w:r>
      <w:r w:rsidR="009D2432" w:rsidRPr="00C003D4">
        <w:rPr>
          <w:rFonts w:ascii="Aptos" w:hAnsi="Aptos" w:cstheme="minorHAnsi"/>
          <w:sz w:val="24"/>
          <w:szCs w:val="24"/>
        </w:rPr>
        <w:t xml:space="preserve">formaldehido </w:t>
      </w:r>
      <w:r w:rsidR="00016DE5" w:rsidRPr="00C003D4">
        <w:rPr>
          <w:rFonts w:ascii="Aptos" w:hAnsi="Aptos" w:cstheme="minorHAnsi"/>
          <w:sz w:val="24"/>
          <w:szCs w:val="24"/>
        </w:rPr>
        <w:t>ir</w:t>
      </w:r>
      <w:r w:rsidR="00056FB1" w:rsidRPr="00C003D4">
        <w:rPr>
          <w:rFonts w:ascii="Aptos" w:hAnsi="Aptos" w:cstheme="minorHAnsi"/>
          <w:sz w:val="24"/>
          <w:szCs w:val="24"/>
        </w:rPr>
        <w:t xml:space="preserve"> </w:t>
      </w:r>
      <w:r w:rsidR="00016DE5" w:rsidRPr="00C003D4">
        <w:rPr>
          <w:rFonts w:ascii="Aptos" w:hAnsi="Aptos" w:cstheme="minorHAnsi"/>
          <w:sz w:val="24"/>
          <w:szCs w:val="24"/>
        </w:rPr>
        <w:t xml:space="preserve">lakiųjų organinių junginių </w:t>
      </w:r>
      <w:r w:rsidR="009D2432" w:rsidRPr="00C003D4">
        <w:rPr>
          <w:rFonts w:ascii="Aptos" w:hAnsi="Aptos" w:cstheme="minorHAnsi"/>
          <w:sz w:val="24"/>
          <w:szCs w:val="24"/>
        </w:rPr>
        <w:t>koncentracijai nustatyti.</w:t>
      </w:r>
      <w:r w:rsidR="00995F14" w:rsidRPr="00C003D4">
        <w:rPr>
          <w:rFonts w:ascii="Aptos" w:hAnsi="Aptos" w:cstheme="minorHAnsi"/>
          <w:sz w:val="24"/>
          <w:szCs w:val="24"/>
        </w:rPr>
        <w:t xml:space="preserve"> </w:t>
      </w:r>
      <w:r w:rsidR="00D83C4B">
        <w:rPr>
          <w:rFonts w:ascii="Aptos" w:hAnsi="Aptos" w:cstheme="minorHAnsi"/>
          <w:sz w:val="24"/>
          <w:szCs w:val="24"/>
        </w:rPr>
        <w:t>V</w:t>
      </w:r>
      <w:r w:rsidR="004A259D" w:rsidRPr="00C003D4">
        <w:rPr>
          <w:rFonts w:ascii="Aptos" w:hAnsi="Aptos" w:cstheme="minorHAnsi"/>
          <w:sz w:val="24"/>
          <w:szCs w:val="24"/>
        </w:rPr>
        <w:t>isuose tyrimų taškuose</w:t>
      </w:r>
      <w:r w:rsidR="00D83C4B">
        <w:rPr>
          <w:rFonts w:ascii="Aptos" w:hAnsi="Aptos" w:cstheme="minorHAnsi"/>
          <w:sz w:val="24"/>
          <w:szCs w:val="24"/>
        </w:rPr>
        <w:t xml:space="preserve"> </w:t>
      </w:r>
      <w:r w:rsidR="00995F14" w:rsidRPr="00C003D4">
        <w:rPr>
          <w:rFonts w:ascii="Aptos" w:hAnsi="Aptos" w:cstheme="minorHAnsi"/>
          <w:sz w:val="24"/>
          <w:szCs w:val="24"/>
        </w:rPr>
        <w:t>teršalų</w:t>
      </w:r>
      <w:r w:rsidR="004A259D" w:rsidRPr="00C003D4">
        <w:rPr>
          <w:rFonts w:ascii="Aptos" w:hAnsi="Aptos" w:cstheme="minorHAnsi"/>
          <w:sz w:val="24"/>
          <w:szCs w:val="24"/>
        </w:rPr>
        <w:t xml:space="preserve"> koncentracij</w:t>
      </w:r>
      <w:r w:rsidR="0016383A" w:rsidRPr="00C003D4">
        <w:rPr>
          <w:rFonts w:ascii="Aptos" w:hAnsi="Aptos" w:cstheme="minorHAnsi"/>
          <w:sz w:val="24"/>
          <w:szCs w:val="24"/>
        </w:rPr>
        <w:t>a</w:t>
      </w:r>
      <w:r w:rsidR="007B5FE2" w:rsidRPr="00C003D4">
        <w:rPr>
          <w:rFonts w:ascii="Aptos" w:hAnsi="Aptos" w:cstheme="minorHAnsi"/>
          <w:sz w:val="24"/>
          <w:szCs w:val="24"/>
        </w:rPr>
        <w:t xml:space="preserve"> </w:t>
      </w:r>
      <w:r w:rsidR="0016383A" w:rsidRPr="00C003D4">
        <w:rPr>
          <w:rFonts w:ascii="Aptos" w:hAnsi="Aptos" w:cstheme="minorHAnsi"/>
          <w:sz w:val="24"/>
          <w:szCs w:val="24"/>
        </w:rPr>
        <w:t>neviršijo ribinių verčių ir/ar buvo mažesnė už nustatymo ribą.</w:t>
      </w:r>
    </w:p>
    <w:p w14:paraId="70B28CFE" w14:textId="77777777" w:rsidR="002D2810" w:rsidRPr="00C003D4" w:rsidRDefault="002D2810" w:rsidP="002D2810">
      <w:pPr>
        <w:spacing w:after="0" w:line="240" w:lineRule="auto"/>
        <w:jc w:val="both"/>
        <w:rPr>
          <w:rFonts w:ascii="Aptos" w:hAnsi="Aptos" w:cstheme="minorHAnsi"/>
          <w:sz w:val="24"/>
          <w:szCs w:val="24"/>
        </w:rPr>
      </w:pPr>
    </w:p>
    <w:p w14:paraId="29FDCD30" w14:textId="3254CD5E" w:rsidR="00922F0F" w:rsidRDefault="00922F0F" w:rsidP="00922F0F">
      <w:pPr>
        <w:spacing w:after="0" w:line="240" w:lineRule="auto"/>
        <w:jc w:val="both"/>
        <w:rPr>
          <w:rFonts w:ascii="Aptos" w:hAnsi="Aptos" w:cstheme="minorHAnsi"/>
          <w:sz w:val="24"/>
          <w:szCs w:val="24"/>
        </w:rPr>
      </w:pPr>
      <w:r w:rsidRPr="00C003D4">
        <w:rPr>
          <w:rFonts w:ascii="Aptos" w:hAnsi="Aptos" w:cstheme="minorHAnsi"/>
          <w:sz w:val="24"/>
          <w:szCs w:val="24"/>
        </w:rPr>
        <w:t>Detalesni tyrimų rezultatai pateikti 4-</w:t>
      </w:r>
      <w:r w:rsidR="005F2BB3">
        <w:rPr>
          <w:rFonts w:ascii="Aptos" w:hAnsi="Aptos" w:cstheme="minorHAnsi"/>
          <w:sz w:val="24"/>
          <w:szCs w:val="24"/>
        </w:rPr>
        <w:t>o</w:t>
      </w:r>
      <w:r w:rsidRPr="00C003D4">
        <w:rPr>
          <w:rFonts w:ascii="Aptos" w:hAnsi="Aptos" w:cstheme="minorHAnsi"/>
          <w:sz w:val="24"/>
          <w:szCs w:val="24"/>
        </w:rPr>
        <w:t>je lentelė</w:t>
      </w:r>
      <w:r w:rsidR="00574560">
        <w:rPr>
          <w:rFonts w:ascii="Aptos" w:hAnsi="Aptos" w:cstheme="minorHAnsi"/>
          <w:sz w:val="24"/>
          <w:szCs w:val="24"/>
        </w:rPr>
        <w:t>j</w:t>
      </w:r>
      <w:r w:rsidRPr="00C003D4">
        <w:rPr>
          <w:rFonts w:ascii="Aptos" w:hAnsi="Aptos" w:cstheme="minorHAnsi"/>
          <w:sz w:val="24"/>
          <w:szCs w:val="24"/>
        </w:rPr>
        <w:t>e.</w:t>
      </w:r>
    </w:p>
    <w:p w14:paraId="03CCEC22" w14:textId="77777777" w:rsidR="002D2810" w:rsidRPr="00C003D4" w:rsidRDefault="002D2810" w:rsidP="00922F0F">
      <w:pPr>
        <w:spacing w:after="0" w:line="240" w:lineRule="auto"/>
        <w:jc w:val="both"/>
        <w:rPr>
          <w:rFonts w:ascii="Aptos" w:hAnsi="Aptos" w:cstheme="minorHAnsi"/>
          <w:sz w:val="24"/>
          <w:szCs w:val="24"/>
        </w:rPr>
      </w:pPr>
    </w:p>
    <w:p w14:paraId="412270B4" w14:textId="376119BC" w:rsidR="00B87C0D" w:rsidRPr="00C003D4" w:rsidRDefault="007E67A6" w:rsidP="00F713AB">
      <w:pPr>
        <w:spacing w:after="0" w:line="360" w:lineRule="auto"/>
        <w:rPr>
          <w:rFonts w:ascii="Aptos" w:hAnsi="Aptos" w:cstheme="minorHAnsi"/>
          <w:sz w:val="24"/>
          <w:szCs w:val="24"/>
        </w:rPr>
      </w:pPr>
      <w:r w:rsidRPr="00C003D4">
        <w:rPr>
          <w:rFonts w:ascii="Aptos" w:hAnsi="Aptos" w:cstheme="minorHAnsi"/>
          <w:b/>
          <w:bCs/>
          <w:sz w:val="24"/>
          <w:szCs w:val="24"/>
        </w:rPr>
        <w:t>4</w:t>
      </w:r>
      <w:r w:rsidR="009D2432" w:rsidRPr="00C003D4">
        <w:rPr>
          <w:rFonts w:ascii="Aptos" w:hAnsi="Aptos" w:cstheme="minorHAnsi"/>
          <w:b/>
          <w:bCs/>
          <w:sz w:val="24"/>
          <w:szCs w:val="24"/>
        </w:rPr>
        <w:t xml:space="preserve"> lentelė.</w:t>
      </w:r>
      <w:r w:rsidR="009D2432" w:rsidRPr="00C003D4">
        <w:rPr>
          <w:rFonts w:ascii="Aptos" w:hAnsi="Aptos" w:cstheme="minorHAnsi"/>
          <w:sz w:val="24"/>
          <w:szCs w:val="24"/>
        </w:rPr>
        <w:t xml:space="preserve"> </w:t>
      </w:r>
      <w:r w:rsidR="00D83C4B">
        <w:rPr>
          <w:rFonts w:ascii="Aptos" w:hAnsi="Aptos" w:cstheme="minorHAnsi"/>
          <w:sz w:val="24"/>
          <w:szCs w:val="24"/>
        </w:rPr>
        <w:t>Teršalų</w:t>
      </w:r>
      <w:r w:rsidR="00C976B4" w:rsidRPr="00C003D4">
        <w:rPr>
          <w:rFonts w:ascii="Aptos" w:hAnsi="Aptos" w:cstheme="minorHAnsi"/>
          <w:sz w:val="24"/>
          <w:szCs w:val="24"/>
        </w:rPr>
        <w:t xml:space="preserve"> </w:t>
      </w:r>
      <w:r w:rsidR="009D2432" w:rsidRPr="00C003D4">
        <w:rPr>
          <w:rFonts w:ascii="Aptos" w:hAnsi="Aptos" w:cstheme="minorHAnsi"/>
          <w:sz w:val="24"/>
          <w:szCs w:val="24"/>
        </w:rPr>
        <w:t>koncentracija</w:t>
      </w:r>
      <w:r w:rsidR="00D83C4B">
        <w:rPr>
          <w:rFonts w:ascii="Aptos" w:hAnsi="Aptos" w:cstheme="minorHAnsi"/>
          <w:sz w:val="24"/>
          <w:szCs w:val="24"/>
        </w:rPr>
        <w:t xml:space="preserve">, nustatyta </w:t>
      </w:r>
      <w:r w:rsidR="002C5323">
        <w:rPr>
          <w:rFonts w:ascii="Aptos" w:hAnsi="Aptos" w:cstheme="minorHAnsi"/>
          <w:sz w:val="24"/>
          <w:szCs w:val="24"/>
        </w:rPr>
        <w:t>šalia UAB „</w:t>
      </w:r>
      <w:r w:rsidR="00DB2F0C" w:rsidRPr="00C003D4">
        <w:rPr>
          <w:rFonts w:ascii="Aptos" w:hAnsi="Aptos" w:cstheme="minorHAnsi"/>
          <w:sz w:val="24"/>
          <w:szCs w:val="24"/>
        </w:rPr>
        <w:t>Homanit</w:t>
      </w:r>
      <w:r w:rsidR="002C5323">
        <w:rPr>
          <w:rFonts w:ascii="Aptos" w:hAnsi="Aptos" w:cstheme="minorHAnsi"/>
          <w:sz w:val="24"/>
          <w:szCs w:val="24"/>
        </w:rPr>
        <w:t xml:space="preserve"> Lietuva“ teritorijos</w:t>
      </w:r>
    </w:p>
    <w:tbl>
      <w:tblPr>
        <w:tblStyle w:val="Lentelstinklelis1"/>
        <w:tblW w:w="4991" w:type="pct"/>
        <w:tblLayout w:type="fixed"/>
        <w:tblLook w:val="04A0" w:firstRow="1" w:lastRow="0" w:firstColumn="1" w:lastColumn="0" w:noHBand="0" w:noVBand="1"/>
      </w:tblPr>
      <w:tblGrid>
        <w:gridCol w:w="1277"/>
        <w:gridCol w:w="1418"/>
        <w:gridCol w:w="1985"/>
        <w:gridCol w:w="1700"/>
        <w:gridCol w:w="1984"/>
        <w:gridCol w:w="1843"/>
      </w:tblGrid>
      <w:tr w:rsidR="00522EC1" w:rsidRPr="00C003D4" w14:paraId="0C611A81" w14:textId="77777777" w:rsidTr="006D552A">
        <w:trPr>
          <w:trHeight w:val="510"/>
        </w:trPr>
        <w:tc>
          <w:tcPr>
            <w:tcW w:w="625" w:type="pct"/>
            <w:tcBorders>
              <w:top w:val="single" w:sz="8" w:space="0" w:color="auto"/>
              <w:left w:val="single" w:sz="12" w:space="0" w:color="auto"/>
              <w:bottom w:val="single" w:sz="12" w:space="0" w:color="auto"/>
              <w:right w:val="single" w:sz="12" w:space="0" w:color="auto"/>
            </w:tcBorders>
            <w:vAlign w:val="center"/>
          </w:tcPr>
          <w:p w14:paraId="19BD98E1" w14:textId="77777777" w:rsidR="005E096D" w:rsidRPr="00CA7EF8" w:rsidRDefault="005E096D" w:rsidP="008312D8">
            <w:pPr>
              <w:jc w:val="center"/>
              <w:rPr>
                <w:rFonts w:ascii="Aptos" w:hAnsi="Aptos" w:cstheme="minorHAnsi"/>
                <w:b/>
                <w:bCs/>
                <w:sz w:val="19"/>
                <w:szCs w:val="19"/>
              </w:rPr>
            </w:pPr>
            <w:r w:rsidRPr="00CA7EF8">
              <w:rPr>
                <w:rFonts w:ascii="Aptos" w:hAnsi="Aptos" w:cstheme="minorHAnsi"/>
                <w:b/>
                <w:bCs/>
                <w:sz w:val="19"/>
                <w:szCs w:val="19"/>
              </w:rPr>
              <w:t>Ėminių ėmimo data</w:t>
            </w:r>
          </w:p>
        </w:tc>
        <w:tc>
          <w:tcPr>
            <w:tcW w:w="694" w:type="pct"/>
            <w:tcBorders>
              <w:top w:val="single" w:sz="8" w:space="0" w:color="auto"/>
              <w:left w:val="single" w:sz="12" w:space="0" w:color="auto"/>
              <w:bottom w:val="single" w:sz="12" w:space="0" w:color="auto"/>
              <w:right w:val="single" w:sz="12" w:space="0" w:color="auto"/>
            </w:tcBorders>
            <w:vAlign w:val="center"/>
          </w:tcPr>
          <w:p w14:paraId="7D9038D9" w14:textId="77777777" w:rsidR="00C6304E" w:rsidRPr="00CA7EF8" w:rsidRDefault="005E096D" w:rsidP="008312D8">
            <w:pPr>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6199A34B" w14:textId="77511B46" w:rsidR="005E096D" w:rsidRPr="00CA7EF8" w:rsidRDefault="005E096D" w:rsidP="008312D8">
            <w:pPr>
              <w:jc w:val="center"/>
              <w:rPr>
                <w:rFonts w:ascii="Aptos" w:hAnsi="Aptos" w:cstheme="minorHAnsi"/>
                <w:b/>
                <w:bCs/>
                <w:sz w:val="19"/>
                <w:szCs w:val="19"/>
              </w:rPr>
            </w:pPr>
            <w:r w:rsidRPr="00CA7EF8">
              <w:rPr>
                <w:rFonts w:ascii="Aptos" w:eastAsia="Calibri" w:hAnsi="Aptos" w:cstheme="minorHAnsi"/>
                <w:b/>
                <w:bCs/>
                <w:sz w:val="19"/>
                <w:szCs w:val="19"/>
              </w:rPr>
              <w:t>ėmimo laikas</w:t>
            </w:r>
          </w:p>
        </w:tc>
        <w:tc>
          <w:tcPr>
            <w:tcW w:w="972" w:type="pct"/>
            <w:tcBorders>
              <w:top w:val="single" w:sz="8" w:space="0" w:color="auto"/>
              <w:left w:val="single" w:sz="12" w:space="0" w:color="auto"/>
              <w:bottom w:val="single" w:sz="12" w:space="0" w:color="auto"/>
              <w:right w:val="single" w:sz="12" w:space="0" w:color="auto"/>
            </w:tcBorders>
            <w:vAlign w:val="center"/>
          </w:tcPr>
          <w:p w14:paraId="62B96A10" w14:textId="77777777" w:rsidR="00DF1FC1"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Ėminių</w:t>
            </w:r>
          </w:p>
          <w:p w14:paraId="5E1A62C4" w14:textId="0CEFB32C" w:rsidR="005E096D"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ėmimo vieta</w:t>
            </w:r>
          </w:p>
        </w:tc>
        <w:tc>
          <w:tcPr>
            <w:tcW w:w="833" w:type="pct"/>
            <w:tcBorders>
              <w:top w:val="single" w:sz="8" w:space="0" w:color="auto"/>
              <w:left w:val="single" w:sz="12" w:space="0" w:color="auto"/>
              <w:bottom w:val="single" w:sz="12" w:space="0" w:color="auto"/>
              <w:right w:val="single" w:sz="12" w:space="0" w:color="auto"/>
            </w:tcBorders>
            <w:vAlign w:val="center"/>
          </w:tcPr>
          <w:p w14:paraId="01D7DBCC" w14:textId="77777777" w:rsidR="00DF1FC1"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Tiriami</w:t>
            </w:r>
          </w:p>
          <w:p w14:paraId="354BCFF9" w14:textId="45F5CD75" w:rsidR="005E096D" w:rsidRPr="00CA7EF8" w:rsidRDefault="005E096D"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parametra</w:t>
            </w:r>
            <w:r w:rsidR="00C6304E" w:rsidRPr="00CA7EF8">
              <w:rPr>
                <w:rFonts w:ascii="Aptos" w:eastAsia="Calibri" w:hAnsi="Aptos" w:cstheme="minorHAnsi"/>
                <w:b/>
                <w:bCs/>
                <w:sz w:val="19"/>
                <w:szCs w:val="19"/>
              </w:rPr>
              <w:t>i</w:t>
            </w:r>
          </w:p>
        </w:tc>
        <w:tc>
          <w:tcPr>
            <w:tcW w:w="972" w:type="pct"/>
            <w:tcBorders>
              <w:top w:val="single" w:sz="8" w:space="0" w:color="auto"/>
              <w:left w:val="single" w:sz="12" w:space="0" w:color="auto"/>
              <w:bottom w:val="single" w:sz="12" w:space="0" w:color="auto"/>
              <w:right w:val="single" w:sz="12" w:space="0" w:color="auto"/>
            </w:tcBorders>
            <w:vAlign w:val="center"/>
          </w:tcPr>
          <w:p w14:paraId="4E62B136" w14:textId="03AFCB6E" w:rsidR="00DF1FC1" w:rsidRPr="00CA7EF8" w:rsidRDefault="00DF1FC1"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Pusės valandos</w:t>
            </w:r>
          </w:p>
          <w:p w14:paraId="387643F9" w14:textId="592DD574" w:rsidR="005E096D" w:rsidRPr="00CA7EF8" w:rsidRDefault="005E096D" w:rsidP="008312D8">
            <w:pPr>
              <w:spacing w:line="276" w:lineRule="auto"/>
              <w:jc w:val="center"/>
              <w:rPr>
                <w:rFonts w:ascii="Aptos" w:eastAsia="Calibri" w:hAnsi="Aptos" w:cstheme="minorHAnsi"/>
                <w:b/>
                <w:bCs/>
                <w:sz w:val="19"/>
                <w:szCs w:val="19"/>
                <w:vertAlign w:val="superscript"/>
              </w:rPr>
            </w:pPr>
            <w:r w:rsidRPr="00CA7EF8">
              <w:rPr>
                <w:rFonts w:ascii="Aptos" w:eastAsia="Calibri" w:hAnsi="Aptos" w:cstheme="minorHAnsi"/>
                <w:b/>
                <w:bCs/>
                <w:sz w:val="19"/>
                <w:szCs w:val="19"/>
              </w:rPr>
              <w:t>ribinė vertė, mg/m</w:t>
            </w:r>
            <w:r w:rsidR="007C66DE" w:rsidRPr="00CA7EF8">
              <w:rPr>
                <w:rFonts w:ascii="Aptos" w:eastAsia="Calibri" w:hAnsi="Aptos" w:cstheme="minorHAnsi"/>
                <w:b/>
                <w:bCs/>
                <w:sz w:val="19"/>
                <w:szCs w:val="19"/>
                <w:vertAlign w:val="superscript"/>
              </w:rPr>
              <w:t>3</w:t>
            </w:r>
          </w:p>
        </w:tc>
        <w:tc>
          <w:tcPr>
            <w:tcW w:w="903" w:type="pct"/>
            <w:tcBorders>
              <w:top w:val="single" w:sz="8" w:space="0" w:color="auto"/>
              <w:left w:val="single" w:sz="12" w:space="0" w:color="auto"/>
              <w:bottom w:val="single" w:sz="12" w:space="0" w:color="auto"/>
              <w:right w:val="single" w:sz="12" w:space="0" w:color="auto"/>
            </w:tcBorders>
            <w:vAlign w:val="center"/>
          </w:tcPr>
          <w:p w14:paraId="2C1A69FF" w14:textId="390F7A73" w:rsidR="005E096D" w:rsidRPr="00CA7EF8" w:rsidRDefault="005031CE" w:rsidP="008312D8">
            <w:pPr>
              <w:spacing w:line="276" w:lineRule="auto"/>
              <w:jc w:val="center"/>
              <w:rPr>
                <w:rFonts w:ascii="Aptos" w:eastAsia="Calibri" w:hAnsi="Aptos" w:cstheme="minorHAnsi"/>
                <w:b/>
                <w:bCs/>
                <w:sz w:val="19"/>
                <w:szCs w:val="19"/>
              </w:rPr>
            </w:pPr>
            <w:r w:rsidRPr="00CA7EF8">
              <w:rPr>
                <w:rFonts w:ascii="Aptos" w:eastAsia="Calibri" w:hAnsi="Aptos" w:cstheme="minorHAnsi"/>
                <w:b/>
                <w:bCs/>
                <w:sz w:val="19"/>
                <w:szCs w:val="19"/>
              </w:rPr>
              <w:t xml:space="preserve">Tyrimų </w:t>
            </w:r>
            <w:r w:rsidR="00CA7EF8" w:rsidRPr="00CA7EF8">
              <w:rPr>
                <w:rFonts w:ascii="Aptos" w:eastAsia="Calibri" w:hAnsi="Aptos" w:cstheme="minorHAnsi"/>
                <w:b/>
                <w:bCs/>
                <w:sz w:val="19"/>
                <w:szCs w:val="19"/>
              </w:rPr>
              <w:t>r</w:t>
            </w:r>
            <w:r w:rsidR="005E096D" w:rsidRPr="00CA7EF8">
              <w:rPr>
                <w:rFonts w:ascii="Aptos" w:eastAsia="Calibri" w:hAnsi="Aptos" w:cstheme="minorHAnsi"/>
                <w:b/>
                <w:bCs/>
                <w:sz w:val="19"/>
                <w:szCs w:val="19"/>
              </w:rPr>
              <w:t>ezultatas</w:t>
            </w:r>
            <w:r w:rsidR="004D6A66" w:rsidRPr="00CA7EF8">
              <w:rPr>
                <w:rFonts w:ascii="Aptos" w:eastAsia="Calibri" w:hAnsi="Aptos" w:cstheme="minorHAnsi"/>
                <w:b/>
                <w:bCs/>
                <w:sz w:val="19"/>
                <w:szCs w:val="19"/>
              </w:rPr>
              <w:t>, mg/m</w:t>
            </w:r>
            <w:r w:rsidR="004D6A66" w:rsidRPr="00CA7EF8">
              <w:rPr>
                <w:rFonts w:ascii="Aptos" w:eastAsia="Calibri" w:hAnsi="Aptos" w:cstheme="minorHAnsi"/>
                <w:b/>
                <w:bCs/>
                <w:sz w:val="19"/>
                <w:szCs w:val="19"/>
                <w:vertAlign w:val="superscript"/>
              </w:rPr>
              <w:t>3</w:t>
            </w:r>
          </w:p>
        </w:tc>
      </w:tr>
      <w:tr w:rsidR="00522EC1" w:rsidRPr="00C003D4" w14:paraId="1DFBA7CB" w14:textId="77777777" w:rsidTr="002D2810">
        <w:trPr>
          <w:trHeight w:val="284"/>
        </w:trPr>
        <w:tc>
          <w:tcPr>
            <w:tcW w:w="625" w:type="pct"/>
            <w:vMerge w:val="restart"/>
            <w:tcBorders>
              <w:top w:val="single" w:sz="12" w:space="0" w:color="auto"/>
              <w:left w:val="single" w:sz="12" w:space="0" w:color="auto"/>
              <w:right w:val="single" w:sz="12" w:space="0" w:color="auto"/>
            </w:tcBorders>
            <w:vAlign w:val="center"/>
          </w:tcPr>
          <w:p w14:paraId="3F1B1336" w14:textId="2140133A" w:rsidR="005F2BB3" w:rsidRPr="00C003D4" w:rsidRDefault="005F2BB3" w:rsidP="005F2BB3">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w:t>
            </w:r>
            <w:r>
              <w:rPr>
                <w:rFonts w:ascii="Aptos" w:eastAsia="Calibri" w:hAnsi="Aptos" w:cstheme="minorHAnsi"/>
                <w:color w:val="000000" w:themeColor="text1"/>
                <w:sz w:val="20"/>
                <w:szCs w:val="20"/>
                <w:lang w:val="en-US"/>
              </w:rPr>
              <w:t>12</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04</w:t>
            </w:r>
          </w:p>
        </w:tc>
        <w:tc>
          <w:tcPr>
            <w:tcW w:w="694" w:type="pct"/>
            <w:vMerge w:val="restart"/>
            <w:tcBorders>
              <w:top w:val="single" w:sz="12" w:space="0" w:color="auto"/>
              <w:left w:val="single" w:sz="12" w:space="0" w:color="auto"/>
              <w:right w:val="single" w:sz="12" w:space="0" w:color="auto"/>
            </w:tcBorders>
            <w:vAlign w:val="center"/>
          </w:tcPr>
          <w:p w14:paraId="0CBCE4E6" w14:textId="34CCD73D" w:rsidR="005F2BB3" w:rsidRPr="00C003D4" w:rsidRDefault="005F2BB3" w:rsidP="005F2BB3">
            <w:pPr>
              <w:jc w:val="center"/>
              <w:rPr>
                <w:rFonts w:ascii="Aptos" w:eastAsia="Calibri" w:hAnsi="Aptos" w:cstheme="minorHAnsi"/>
                <w:sz w:val="20"/>
                <w:szCs w:val="20"/>
              </w:rPr>
            </w:pPr>
            <w:r w:rsidRPr="00C003D4">
              <w:rPr>
                <w:rFonts w:ascii="Aptos" w:eastAsia="Calibri" w:hAnsi="Aptos" w:cstheme="minorHAnsi"/>
                <w:sz w:val="20"/>
                <w:szCs w:val="20"/>
              </w:rPr>
              <w:t>1</w:t>
            </w:r>
            <w:r>
              <w:rPr>
                <w:rFonts w:ascii="Aptos" w:eastAsia="Calibri" w:hAnsi="Aptos" w:cstheme="minorHAnsi"/>
                <w:sz w:val="20"/>
                <w:szCs w:val="20"/>
              </w:rPr>
              <w:t>1</w:t>
            </w:r>
            <w:r w:rsidRPr="00C003D4">
              <w:rPr>
                <w:rFonts w:ascii="Aptos" w:eastAsia="Calibri" w:hAnsi="Aptos" w:cstheme="minorHAnsi"/>
                <w:sz w:val="20"/>
                <w:szCs w:val="20"/>
              </w:rPr>
              <w:t>:</w:t>
            </w:r>
            <w:r>
              <w:rPr>
                <w:rFonts w:ascii="Aptos" w:eastAsia="Calibri" w:hAnsi="Aptos" w:cstheme="minorHAnsi"/>
                <w:sz w:val="20"/>
                <w:szCs w:val="20"/>
              </w:rPr>
              <w:t>55</w:t>
            </w:r>
          </w:p>
        </w:tc>
        <w:tc>
          <w:tcPr>
            <w:tcW w:w="972" w:type="pct"/>
            <w:vMerge w:val="restart"/>
            <w:tcBorders>
              <w:top w:val="single" w:sz="12" w:space="0" w:color="auto"/>
              <w:left w:val="single" w:sz="12" w:space="0" w:color="auto"/>
              <w:right w:val="single" w:sz="12" w:space="0" w:color="auto"/>
            </w:tcBorders>
            <w:vAlign w:val="center"/>
          </w:tcPr>
          <w:p w14:paraId="0C927022" w14:textId="77777777" w:rsidR="005F2BB3" w:rsidRPr="00C003D4" w:rsidRDefault="005F2BB3" w:rsidP="005F2BB3">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Taškas Nr. 1</w:t>
            </w:r>
          </w:p>
          <w:p w14:paraId="68E48DF5" w14:textId="77777777" w:rsidR="005F2BB3" w:rsidRPr="00C003D4" w:rsidRDefault="005F2BB3" w:rsidP="005F2BB3">
            <w:pPr>
              <w:jc w:val="center"/>
              <w:rPr>
                <w:rFonts w:ascii="Aptos" w:eastAsia="Calibri" w:hAnsi="Aptos" w:cstheme="minorHAnsi"/>
                <w:sz w:val="20"/>
                <w:szCs w:val="20"/>
              </w:rPr>
            </w:pPr>
            <w:r w:rsidRPr="00C003D4">
              <w:rPr>
                <w:rFonts w:ascii="Aptos" w:eastAsia="Calibri" w:hAnsi="Aptos" w:cstheme="minorHAnsi"/>
                <w:sz w:val="20"/>
                <w:szCs w:val="20"/>
              </w:rPr>
              <w:t>Pagirių g.,</w:t>
            </w:r>
          </w:p>
          <w:p w14:paraId="2326E665" w14:textId="4CB7531C" w:rsidR="005F2BB3" w:rsidRPr="00C003D4" w:rsidRDefault="005F2BB3" w:rsidP="005F2BB3">
            <w:pPr>
              <w:jc w:val="center"/>
              <w:rPr>
                <w:rFonts w:ascii="Aptos" w:eastAsia="Calibri" w:hAnsi="Aptos" w:cstheme="minorHAnsi"/>
                <w:sz w:val="20"/>
                <w:szCs w:val="20"/>
              </w:rPr>
            </w:pPr>
            <w:r w:rsidRPr="00C003D4">
              <w:rPr>
                <w:rFonts w:ascii="Aptos" w:eastAsia="Calibri" w:hAnsi="Aptos" w:cstheme="minorHAnsi"/>
                <w:sz w:val="20"/>
                <w:szCs w:val="20"/>
              </w:rPr>
              <w:t>350 m nuo įmonės</w:t>
            </w:r>
          </w:p>
          <w:p w14:paraId="45A5FCB5" w14:textId="10CC08C2" w:rsidR="005F2BB3" w:rsidRPr="00C003D4" w:rsidRDefault="005F2BB3" w:rsidP="005F2BB3">
            <w:pPr>
              <w:jc w:val="center"/>
              <w:rPr>
                <w:rFonts w:ascii="Aptos" w:eastAsia="Calibri" w:hAnsi="Aptos" w:cstheme="minorHAnsi"/>
                <w:sz w:val="20"/>
                <w:szCs w:val="20"/>
              </w:rPr>
            </w:pPr>
            <w:r w:rsidRPr="00C003D4">
              <w:rPr>
                <w:rFonts w:ascii="Aptos" w:eastAsia="Calibri" w:hAnsi="Aptos" w:cstheme="minorHAnsi"/>
                <w:sz w:val="20"/>
                <w:szCs w:val="20"/>
              </w:rPr>
              <w:t>(577350, 6050630)</w:t>
            </w:r>
          </w:p>
        </w:tc>
        <w:tc>
          <w:tcPr>
            <w:tcW w:w="833" w:type="pct"/>
            <w:tcBorders>
              <w:top w:val="single" w:sz="12" w:space="0" w:color="auto"/>
              <w:left w:val="single" w:sz="12" w:space="0" w:color="auto"/>
              <w:right w:val="single" w:sz="12" w:space="0" w:color="auto"/>
            </w:tcBorders>
            <w:vAlign w:val="center"/>
          </w:tcPr>
          <w:p w14:paraId="0BDC8B97" w14:textId="7E4400FB"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72" w:type="pct"/>
            <w:tcBorders>
              <w:top w:val="single" w:sz="12" w:space="0" w:color="auto"/>
              <w:left w:val="single" w:sz="12" w:space="0" w:color="auto"/>
              <w:right w:val="single" w:sz="12" w:space="0" w:color="auto"/>
            </w:tcBorders>
            <w:vAlign w:val="center"/>
          </w:tcPr>
          <w:p w14:paraId="26E3DF8C" w14:textId="11E695F9" w:rsidR="005F2BB3" w:rsidRPr="00FE3F82" w:rsidRDefault="005F2BB3" w:rsidP="005F2BB3">
            <w:pPr>
              <w:jc w:val="right"/>
              <w:rPr>
                <w:rFonts w:ascii="Aptos" w:hAnsi="Aptos" w:cstheme="minorHAnsi"/>
                <w:b/>
                <w:bCs/>
                <w:sz w:val="20"/>
                <w:szCs w:val="20"/>
              </w:rPr>
            </w:pPr>
            <w:r w:rsidRPr="00FE3F82">
              <w:rPr>
                <w:rFonts w:ascii="Aptos" w:eastAsia="Calibri" w:hAnsi="Aptos" w:cstheme="minorHAnsi"/>
                <w:b/>
                <w:bCs/>
                <w:sz w:val="20"/>
                <w:szCs w:val="20"/>
              </w:rPr>
              <w:t>0,02</w:t>
            </w:r>
          </w:p>
        </w:tc>
        <w:tc>
          <w:tcPr>
            <w:tcW w:w="903" w:type="pct"/>
            <w:tcBorders>
              <w:top w:val="single" w:sz="12" w:space="0" w:color="auto"/>
              <w:left w:val="single" w:sz="12" w:space="0" w:color="auto"/>
              <w:right w:val="single" w:sz="12" w:space="0" w:color="auto"/>
            </w:tcBorders>
            <w:vAlign w:val="center"/>
          </w:tcPr>
          <w:p w14:paraId="0F03C079" w14:textId="13371602" w:rsidR="005F2BB3" w:rsidRPr="00C003D4" w:rsidRDefault="005F2BB3" w:rsidP="005F2BB3">
            <w:pPr>
              <w:jc w:val="right"/>
              <w:rPr>
                <w:rFonts w:ascii="Aptos"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5</w:t>
            </w:r>
          </w:p>
        </w:tc>
      </w:tr>
      <w:tr w:rsidR="00522EC1" w:rsidRPr="00C003D4" w14:paraId="47340E9E" w14:textId="77777777" w:rsidTr="002D2810">
        <w:trPr>
          <w:trHeight w:val="284"/>
        </w:trPr>
        <w:tc>
          <w:tcPr>
            <w:tcW w:w="625" w:type="pct"/>
            <w:vMerge/>
            <w:tcBorders>
              <w:left w:val="single" w:sz="12" w:space="0" w:color="auto"/>
              <w:right w:val="single" w:sz="12" w:space="0" w:color="auto"/>
            </w:tcBorders>
            <w:vAlign w:val="center"/>
          </w:tcPr>
          <w:p w14:paraId="5A60D54F" w14:textId="3154C641"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FE42B3D" w14:textId="53463D96"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7F5BA071" w14:textId="43D18D8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792714B8" w14:textId="70B9A275"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72" w:type="pct"/>
            <w:tcBorders>
              <w:left w:val="single" w:sz="12" w:space="0" w:color="auto"/>
              <w:right w:val="single" w:sz="12" w:space="0" w:color="auto"/>
            </w:tcBorders>
            <w:vAlign w:val="center"/>
          </w:tcPr>
          <w:p w14:paraId="6B52D8D8" w14:textId="682E7DEB"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903" w:type="pct"/>
            <w:tcBorders>
              <w:left w:val="single" w:sz="12" w:space="0" w:color="auto"/>
              <w:right w:val="single" w:sz="12" w:space="0" w:color="auto"/>
            </w:tcBorders>
            <w:vAlign w:val="center"/>
          </w:tcPr>
          <w:p w14:paraId="6455B600" w14:textId="027D923E"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34</w:t>
            </w:r>
          </w:p>
        </w:tc>
      </w:tr>
      <w:tr w:rsidR="00522EC1" w:rsidRPr="00C003D4" w14:paraId="37CC33BE" w14:textId="77777777" w:rsidTr="002D2810">
        <w:trPr>
          <w:trHeight w:val="284"/>
        </w:trPr>
        <w:tc>
          <w:tcPr>
            <w:tcW w:w="625" w:type="pct"/>
            <w:vMerge/>
            <w:tcBorders>
              <w:left w:val="single" w:sz="12" w:space="0" w:color="auto"/>
              <w:right w:val="single" w:sz="12" w:space="0" w:color="auto"/>
            </w:tcBorders>
            <w:vAlign w:val="center"/>
          </w:tcPr>
          <w:p w14:paraId="33219D77" w14:textId="1C46823C"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2BA29E72" w14:textId="48B590D0"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18A54871" w14:textId="08E250B9"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17D8E667" w14:textId="53ACE2F4"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72" w:type="pct"/>
            <w:tcBorders>
              <w:left w:val="single" w:sz="12" w:space="0" w:color="auto"/>
              <w:right w:val="single" w:sz="12" w:space="0" w:color="auto"/>
            </w:tcBorders>
            <w:vAlign w:val="center"/>
          </w:tcPr>
          <w:p w14:paraId="770BBE9A" w14:textId="4441018C"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189C1B33" w14:textId="10CC5160"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3</w:t>
            </w:r>
          </w:p>
        </w:tc>
      </w:tr>
      <w:tr w:rsidR="00522EC1" w:rsidRPr="00C003D4" w14:paraId="6FA1846A" w14:textId="77777777" w:rsidTr="002D2810">
        <w:trPr>
          <w:trHeight w:val="284"/>
        </w:trPr>
        <w:tc>
          <w:tcPr>
            <w:tcW w:w="625" w:type="pct"/>
            <w:vMerge/>
            <w:tcBorders>
              <w:left w:val="single" w:sz="12" w:space="0" w:color="auto"/>
              <w:right w:val="single" w:sz="12" w:space="0" w:color="auto"/>
            </w:tcBorders>
            <w:vAlign w:val="center"/>
          </w:tcPr>
          <w:p w14:paraId="2FE9CD0D" w14:textId="57FEEA5F"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376C3B13" w14:textId="788155EC"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4E230917" w14:textId="37AA96BB"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3120923F" w14:textId="23AB466C"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72" w:type="pct"/>
            <w:tcBorders>
              <w:left w:val="single" w:sz="12" w:space="0" w:color="auto"/>
              <w:right w:val="single" w:sz="12" w:space="0" w:color="auto"/>
            </w:tcBorders>
            <w:vAlign w:val="center"/>
          </w:tcPr>
          <w:p w14:paraId="49973B06" w14:textId="6D851A56"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49C0419A" w14:textId="12D01C9C"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17</w:t>
            </w:r>
          </w:p>
        </w:tc>
      </w:tr>
      <w:tr w:rsidR="00522EC1" w:rsidRPr="00C003D4" w14:paraId="3BFCD93A" w14:textId="77777777" w:rsidTr="002D2810">
        <w:trPr>
          <w:trHeight w:val="284"/>
        </w:trPr>
        <w:tc>
          <w:tcPr>
            <w:tcW w:w="625" w:type="pct"/>
            <w:vMerge/>
            <w:tcBorders>
              <w:left w:val="single" w:sz="12" w:space="0" w:color="auto"/>
              <w:right w:val="single" w:sz="12" w:space="0" w:color="auto"/>
            </w:tcBorders>
            <w:vAlign w:val="center"/>
          </w:tcPr>
          <w:p w14:paraId="2261BDB0" w14:textId="69722FA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1AB6C110" w14:textId="14CA4130"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70193829" w14:textId="17476393"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128C6353" w14:textId="5C4F8E36"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72" w:type="pct"/>
            <w:tcBorders>
              <w:left w:val="single" w:sz="12" w:space="0" w:color="auto"/>
              <w:right w:val="single" w:sz="12" w:space="0" w:color="auto"/>
            </w:tcBorders>
            <w:vAlign w:val="center"/>
          </w:tcPr>
          <w:p w14:paraId="2ECB2651" w14:textId="3864674D"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903" w:type="pct"/>
            <w:tcBorders>
              <w:left w:val="single" w:sz="12" w:space="0" w:color="auto"/>
              <w:right w:val="single" w:sz="12" w:space="0" w:color="auto"/>
            </w:tcBorders>
            <w:vAlign w:val="center"/>
          </w:tcPr>
          <w:p w14:paraId="4289CFFC" w14:textId="2428B616"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6</w:t>
            </w:r>
          </w:p>
        </w:tc>
      </w:tr>
      <w:tr w:rsidR="00522EC1" w:rsidRPr="00C003D4" w14:paraId="52E3329A" w14:textId="77777777" w:rsidTr="002D2810">
        <w:trPr>
          <w:trHeight w:val="284"/>
        </w:trPr>
        <w:tc>
          <w:tcPr>
            <w:tcW w:w="625" w:type="pct"/>
            <w:vMerge/>
            <w:tcBorders>
              <w:left w:val="single" w:sz="12" w:space="0" w:color="auto"/>
              <w:right w:val="single" w:sz="12" w:space="0" w:color="auto"/>
            </w:tcBorders>
            <w:vAlign w:val="center"/>
          </w:tcPr>
          <w:p w14:paraId="6E266860" w14:textId="5C9AFE25"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527F10B4" w14:textId="2E338B0E"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6FB09D88" w14:textId="76D6930B"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659869EF" w14:textId="684EF7E9" w:rsidR="005F2BB3" w:rsidRPr="00C003D4" w:rsidRDefault="005F2BB3" w:rsidP="005F2BB3">
            <w:pPr>
              <w:jc w:val="right"/>
              <w:rPr>
                <w:rFonts w:ascii="Aptos" w:eastAsia="Calibri" w:hAnsi="Aptos" w:cstheme="minorHAnsi"/>
                <w:sz w:val="20"/>
                <w:szCs w:val="20"/>
              </w:rPr>
            </w:pPr>
            <w:r>
              <w:rPr>
                <w:rFonts w:ascii="Aptos" w:eastAsia="Calibri" w:hAnsi="Aptos" w:cstheme="minorHAnsi"/>
                <w:sz w:val="20"/>
                <w:szCs w:val="20"/>
              </w:rPr>
              <w:t>Etanolis</w:t>
            </w:r>
          </w:p>
        </w:tc>
        <w:tc>
          <w:tcPr>
            <w:tcW w:w="972" w:type="pct"/>
            <w:tcBorders>
              <w:left w:val="single" w:sz="12" w:space="0" w:color="auto"/>
              <w:right w:val="single" w:sz="12" w:space="0" w:color="auto"/>
            </w:tcBorders>
            <w:vAlign w:val="center"/>
          </w:tcPr>
          <w:p w14:paraId="2324D5A9" w14:textId="3AFA0FA5" w:rsidR="005F2BB3" w:rsidRPr="00FE3F82" w:rsidRDefault="002D2810" w:rsidP="005F2BB3">
            <w:pPr>
              <w:jc w:val="right"/>
              <w:rPr>
                <w:rFonts w:ascii="Aptos" w:eastAsia="Calibri" w:hAnsi="Aptos" w:cstheme="minorHAnsi"/>
                <w:b/>
                <w:bCs/>
                <w:sz w:val="20"/>
                <w:szCs w:val="20"/>
              </w:rPr>
            </w:pPr>
            <w:r>
              <w:rPr>
                <w:rFonts w:ascii="Aptos" w:eastAsia="Calibri" w:hAnsi="Aptos" w:cstheme="minorHAnsi"/>
                <w:b/>
                <w:bCs/>
                <w:sz w:val="20"/>
                <w:szCs w:val="20"/>
              </w:rPr>
              <w:t>1,4</w:t>
            </w:r>
          </w:p>
        </w:tc>
        <w:tc>
          <w:tcPr>
            <w:tcW w:w="903" w:type="pct"/>
            <w:tcBorders>
              <w:left w:val="single" w:sz="12" w:space="0" w:color="auto"/>
              <w:right w:val="single" w:sz="12" w:space="0" w:color="auto"/>
            </w:tcBorders>
            <w:vAlign w:val="center"/>
          </w:tcPr>
          <w:p w14:paraId="57257415" w14:textId="721D4288" w:rsidR="005F2BB3" w:rsidRPr="00C003D4" w:rsidRDefault="006D552A" w:rsidP="005F2BB3">
            <w:pPr>
              <w:jc w:val="right"/>
              <w:rPr>
                <w:rFonts w:ascii="Aptos" w:eastAsia="Calibri" w:hAnsi="Aptos" w:cstheme="minorHAnsi"/>
                <w:sz w:val="20"/>
                <w:szCs w:val="20"/>
              </w:rPr>
            </w:pPr>
            <w:r>
              <w:rPr>
                <w:rFonts w:ascii="Aptos" w:eastAsia="Calibri" w:hAnsi="Aptos" w:cstheme="minorHAnsi"/>
                <w:sz w:val="20"/>
                <w:szCs w:val="20"/>
              </w:rPr>
              <w:t>&lt; 0,02</w:t>
            </w:r>
          </w:p>
        </w:tc>
      </w:tr>
      <w:tr w:rsidR="00522EC1" w:rsidRPr="00C003D4" w14:paraId="76CFB849" w14:textId="77777777" w:rsidTr="002D2810">
        <w:trPr>
          <w:trHeight w:val="284"/>
        </w:trPr>
        <w:tc>
          <w:tcPr>
            <w:tcW w:w="625" w:type="pct"/>
            <w:vMerge/>
            <w:tcBorders>
              <w:left w:val="single" w:sz="12" w:space="0" w:color="auto"/>
              <w:right w:val="single" w:sz="12" w:space="0" w:color="auto"/>
            </w:tcBorders>
            <w:vAlign w:val="center"/>
          </w:tcPr>
          <w:p w14:paraId="71192A24" w14:textId="4114C189"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6D728C01"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5E71F5FA" w14:textId="032AA258"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54F65C26" w14:textId="324D1F8C"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Acetonas</w:t>
            </w:r>
          </w:p>
        </w:tc>
        <w:tc>
          <w:tcPr>
            <w:tcW w:w="972" w:type="pct"/>
            <w:tcBorders>
              <w:left w:val="single" w:sz="12" w:space="0" w:color="auto"/>
              <w:right w:val="single" w:sz="12" w:space="0" w:color="auto"/>
            </w:tcBorders>
            <w:vAlign w:val="center"/>
          </w:tcPr>
          <w:p w14:paraId="0A39FFF7" w14:textId="53C01F0A"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903" w:type="pct"/>
            <w:tcBorders>
              <w:left w:val="single" w:sz="12" w:space="0" w:color="auto"/>
              <w:right w:val="single" w:sz="12" w:space="0" w:color="auto"/>
            </w:tcBorders>
            <w:vAlign w:val="center"/>
          </w:tcPr>
          <w:p w14:paraId="6E1D5841" w14:textId="161E7B70"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65</w:t>
            </w:r>
          </w:p>
        </w:tc>
      </w:tr>
      <w:tr w:rsidR="006D552A" w:rsidRPr="00C003D4" w14:paraId="130C3CA0" w14:textId="77777777" w:rsidTr="002D2810">
        <w:trPr>
          <w:trHeight w:val="284"/>
        </w:trPr>
        <w:tc>
          <w:tcPr>
            <w:tcW w:w="625" w:type="pct"/>
            <w:vMerge/>
            <w:tcBorders>
              <w:left w:val="single" w:sz="12" w:space="0" w:color="auto"/>
              <w:bottom w:val="single" w:sz="12" w:space="0" w:color="auto"/>
              <w:right w:val="single" w:sz="12" w:space="0" w:color="auto"/>
            </w:tcBorders>
            <w:vAlign w:val="center"/>
          </w:tcPr>
          <w:p w14:paraId="19DDC055" w14:textId="5451746B" w:rsidR="005F2BB3" w:rsidRPr="00C003D4" w:rsidRDefault="005F2BB3" w:rsidP="005F2BB3">
            <w:pPr>
              <w:jc w:val="center"/>
              <w:rPr>
                <w:rFonts w:ascii="Aptos" w:eastAsia="Calibri" w:hAnsi="Aptos" w:cstheme="minorHAnsi"/>
                <w:color w:val="000000" w:themeColor="text1"/>
                <w:sz w:val="20"/>
                <w:szCs w:val="20"/>
              </w:rPr>
            </w:pPr>
          </w:p>
        </w:tc>
        <w:tc>
          <w:tcPr>
            <w:tcW w:w="694" w:type="pct"/>
            <w:tcBorders>
              <w:left w:val="single" w:sz="12" w:space="0" w:color="auto"/>
              <w:bottom w:val="single" w:sz="12" w:space="0" w:color="auto"/>
              <w:right w:val="single" w:sz="12" w:space="0" w:color="auto"/>
            </w:tcBorders>
            <w:vAlign w:val="center"/>
          </w:tcPr>
          <w:p w14:paraId="6B284170" w14:textId="4C9F392D" w:rsidR="005F2BB3" w:rsidRPr="00C003D4" w:rsidRDefault="005F2BB3" w:rsidP="005F2BB3">
            <w:pPr>
              <w:jc w:val="center"/>
              <w:rPr>
                <w:rFonts w:ascii="Aptos" w:eastAsia="Calibri" w:hAnsi="Aptos" w:cstheme="minorHAnsi"/>
                <w:sz w:val="20"/>
                <w:szCs w:val="20"/>
              </w:rPr>
            </w:pPr>
            <w:r>
              <w:rPr>
                <w:rFonts w:ascii="Aptos" w:eastAsia="Calibri" w:hAnsi="Aptos" w:cstheme="minorHAnsi"/>
                <w:sz w:val="20"/>
                <w:szCs w:val="20"/>
              </w:rPr>
              <w:t>12:25</w:t>
            </w:r>
          </w:p>
        </w:tc>
        <w:tc>
          <w:tcPr>
            <w:tcW w:w="972" w:type="pct"/>
            <w:vMerge/>
            <w:tcBorders>
              <w:left w:val="single" w:sz="12" w:space="0" w:color="auto"/>
              <w:bottom w:val="single" w:sz="12" w:space="0" w:color="auto"/>
              <w:right w:val="single" w:sz="12" w:space="0" w:color="auto"/>
            </w:tcBorders>
            <w:vAlign w:val="center"/>
          </w:tcPr>
          <w:p w14:paraId="02634740" w14:textId="21C013C5"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bottom w:val="single" w:sz="12" w:space="0" w:color="auto"/>
              <w:right w:val="single" w:sz="12" w:space="0" w:color="auto"/>
            </w:tcBorders>
            <w:vAlign w:val="center"/>
          </w:tcPr>
          <w:p w14:paraId="35B1028C" w14:textId="3B313DF8"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72" w:type="pct"/>
            <w:tcBorders>
              <w:left w:val="single" w:sz="12" w:space="0" w:color="auto"/>
              <w:bottom w:val="single" w:sz="12" w:space="0" w:color="auto"/>
              <w:right w:val="single" w:sz="12" w:space="0" w:color="auto"/>
            </w:tcBorders>
            <w:vAlign w:val="center"/>
          </w:tcPr>
          <w:p w14:paraId="62BB735A" w14:textId="3D68F68D" w:rsidR="005F2BB3" w:rsidRPr="00FE3F82" w:rsidRDefault="005F2BB3" w:rsidP="005F2BB3">
            <w:pPr>
              <w:jc w:val="right"/>
              <w:rPr>
                <w:rFonts w:ascii="Aptos" w:eastAsia="Calibri" w:hAnsi="Aptos" w:cstheme="minorHAnsi"/>
                <w:b/>
                <w:bCs/>
                <w:sz w:val="20"/>
                <w:szCs w:val="20"/>
              </w:rPr>
            </w:pPr>
            <w:r w:rsidRPr="00FE3F82">
              <w:rPr>
                <w:rFonts w:ascii="Aptos" w:hAnsi="Aptos" w:cstheme="minorHAnsi"/>
                <w:b/>
                <w:bCs/>
                <w:sz w:val="20"/>
                <w:szCs w:val="20"/>
              </w:rPr>
              <w:t>0,1</w:t>
            </w:r>
          </w:p>
        </w:tc>
        <w:tc>
          <w:tcPr>
            <w:tcW w:w="903" w:type="pct"/>
            <w:tcBorders>
              <w:left w:val="single" w:sz="12" w:space="0" w:color="auto"/>
              <w:bottom w:val="single" w:sz="12" w:space="0" w:color="auto"/>
              <w:right w:val="single" w:sz="12" w:space="0" w:color="auto"/>
            </w:tcBorders>
            <w:vAlign w:val="center"/>
          </w:tcPr>
          <w:p w14:paraId="4C4520E8" w14:textId="40828E8E"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&lt; 0,00010</w:t>
            </w:r>
          </w:p>
        </w:tc>
      </w:tr>
      <w:tr w:rsidR="00522EC1" w:rsidRPr="00C003D4" w14:paraId="6A2B94BE" w14:textId="77777777" w:rsidTr="002D2810">
        <w:trPr>
          <w:trHeight w:val="284"/>
        </w:trPr>
        <w:tc>
          <w:tcPr>
            <w:tcW w:w="625" w:type="pct"/>
            <w:vMerge w:val="restart"/>
            <w:tcBorders>
              <w:top w:val="single" w:sz="12" w:space="0" w:color="auto"/>
              <w:left w:val="single" w:sz="12" w:space="0" w:color="auto"/>
              <w:right w:val="single" w:sz="12" w:space="0" w:color="auto"/>
            </w:tcBorders>
            <w:vAlign w:val="center"/>
          </w:tcPr>
          <w:p w14:paraId="686B5937" w14:textId="658A46F8" w:rsidR="005F2BB3" w:rsidRPr="00C003D4" w:rsidRDefault="005F2BB3" w:rsidP="005F2BB3">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w:t>
            </w:r>
            <w:r>
              <w:rPr>
                <w:rFonts w:ascii="Aptos" w:eastAsia="Calibri" w:hAnsi="Aptos" w:cstheme="minorHAnsi"/>
                <w:color w:val="000000" w:themeColor="text1"/>
                <w:sz w:val="20"/>
                <w:szCs w:val="20"/>
                <w:lang w:val="en-US"/>
              </w:rPr>
              <w:t>12</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04</w:t>
            </w:r>
          </w:p>
        </w:tc>
        <w:tc>
          <w:tcPr>
            <w:tcW w:w="694" w:type="pct"/>
            <w:vMerge w:val="restart"/>
            <w:tcBorders>
              <w:top w:val="single" w:sz="12" w:space="0" w:color="auto"/>
              <w:left w:val="single" w:sz="12" w:space="0" w:color="auto"/>
              <w:right w:val="single" w:sz="12" w:space="0" w:color="auto"/>
            </w:tcBorders>
            <w:vAlign w:val="center"/>
          </w:tcPr>
          <w:p w14:paraId="794A78BB" w14:textId="7D59BB5C" w:rsidR="005F2BB3" w:rsidRPr="00C003D4" w:rsidRDefault="005F2BB3" w:rsidP="005F2BB3">
            <w:pPr>
              <w:jc w:val="center"/>
              <w:rPr>
                <w:rFonts w:ascii="Aptos" w:eastAsia="Calibri" w:hAnsi="Aptos" w:cstheme="minorHAnsi"/>
                <w:sz w:val="20"/>
                <w:szCs w:val="20"/>
              </w:rPr>
            </w:pPr>
            <w:r>
              <w:rPr>
                <w:rFonts w:ascii="Aptos" w:eastAsia="Calibri" w:hAnsi="Aptos" w:cstheme="minorHAnsi"/>
                <w:sz w:val="20"/>
                <w:szCs w:val="20"/>
              </w:rPr>
              <w:t>12:40</w:t>
            </w:r>
          </w:p>
        </w:tc>
        <w:tc>
          <w:tcPr>
            <w:tcW w:w="972" w:type="pct"/>
            <w:vMerge w:val="restart"/>
            <w:tcBorders>
              <w:top w:val="single" w:sz="12" w:space="0" w:color="auto"/>
              <w:left w:val="single" w:sz="12" w:space="0" w:color="auto"/>
              <w:right w:val="single" w:sz="12" w:space="0" w:color="auto"/>
            </w:tcBorders>
            <w:vAlign w:val="center"/>
          </w:tcPr>
          <w:p w14:paraId="3906A867" w14:textId="25A91E69" w:rsidR="005F2BB3" w:rsidRPr="00C003D4" w:rsidRDefault="005F2BB3" w:rsidP="005F2BB3">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2</w:t>
            </w:r>
          </w:p>
          <w:p w14:paraId="4F7744AB" w14:textId="7F7610EF" w:rsidR="005F2BB3" w:rsidRPr="00C003D4" w:rsidRDefault="005F2BB3" w:rsidP="005F2BB3">
            <w:pPr>
              <w:jc w:val="center"/>
              <w:rPr>
                <w:rFonts w:ascii="Aptos" w:eastAsia="Calibri" w:hAnsi="Aptos" w:cstheme="minorHAnsi"/>
                <w:sz w:val="20"/>
                <w:szCs w:val="20"/>
              </w:rPr>
            </w:pPr>
            <w:r>
              <w:rPr>
                <w:rFonts w:ascii="Aptos" w:eastAsia="Calibri" w:hAnsi="Aptos" w:cstheme="minorHAnsi"/>
                <w:sz w:val="20"/>
                <w:szCs w:val="20"/>
              </w:rPr>
              <w:t xml:space="preserve">Šiltnamių </w:t>
            </w:r>
            <w:r w:rsidRPr="00C003D4">
              <w:rPr>
                <w:rFonts w:ascii="Aptos" w:eastAsia="Calibri" w:hAnsi="Aptos" w:cstheme="minorHAnsi"/>
                <w:sz w:val="20"/>
                <w:szCs w:val="20"/>
              </w:rPr>
              <w:t>g.,</w:t>
            </w:r>
          </w:p>
          <w:p w14:paraId="2D923860" w14:textId="15808B8B" w:rsidR="005F2BB3" w:rsidRPr="00C003D4" w:rsidRDefault="005F2BB3" w:rsidP="005F2BB3">
            <w:pPr>
              <w:jc w:val="center"/>
              <w:rPr>
                <w:rFonts w:ascii="Aptos" w:eastAsia="Calibri" w:hAnsi="Aptos" w:cstheme="minorHAnsi"/>
                <w:sz w:val="20"/>
                <w:szCs w:val="20"/>
              </w:rPr>
            </w:pPr>
            <w:r>
              <w:rPr>
                <w:rFonts w:ascii="Aptos" w:eastAsia="Calibri" w:hAnsi="Aptos" w:cstheme="minorHAnsi"/>
                <w:sz w:val="20"/>
                <w:szCs w:val="20"/>
              </w:rPr>
              <w:t>70</w:t>
            </w:r>
            <w:r w:rsidRPr="00C003D4">
              <w:rPr>
                <w:rFonts w:ascii="Aptos" w:eastAsia="Calibri" w:hAnsi="Aptos" w:cstheme="minorHAnsi"/>
                <w:sz w:val="20"/>
                <w:szCs w:val="20"/>
              </w:rPr>
              <w:t>0 m nuo įmonės</w:t>
            </w:r>
          </w:p>
          <w:p w14:paraId="5D899610" w14:textId="4B34F674" w:rsidR="005F2BB3" w:rsidRPr="00C003D4" w:rsidRDefault="005F2BB3" w:rsidP="005F2BB3">
            <w:pPr>
              <w:jc w:val="center"/>
              <w:rPr>
                <w:rFonts w:ascii="Aptos" w:eastAsia="Calibri" w:hAnsi="Aptos" w:cstheme="minorHAnsi"/>
                <w:sz w:val="20"/>
                <w:szCs w:val="20"/>
              </w:rPr>
            </w:pPr>
            <w:r w:rsidRPr="00C003D4">
              <w:rPr>
                <w:rFonts w:ascii="Aptos" w:eastAsia="Calibri" w:hAnsi="Aptos" w:cstheme="minorHAnsi"/>
                <w:sz w:val="20"/>
                <w:szCs w:val="20"/>
              </w:rPr>
              <w:t>(5773</w:t>
            </w:r>
            <w:r>
              <w:rPr>
                <w:rFonts w:ascii="Aptos" w:eastAsia="Calibri" w:hAnsi="Aptos" w:cstheme="minorHAnsi"/>
                <w:sz w:val="20"/>
                <w:szCs w:val="20"/>
              </w:rPr>
              <w:t>36</w:t>
            </w:r>
            <w:r w:rsidRPr="00C003D4">
              <w:rPr>
                <w:rFonts w:ascii="Aptos" w:eastAsia="Calibri" w:hAnsi="Aptos" w:cstheme="minorHAnsi"/>
                <w:sz w:val="20"/>
                <w:szCs w:val="20"/>
              </w:rPr>
              <w:t>, 60</w:t>
            </w:r>
            <w:r>
              <w:rPr>
                <w:rFonts w:ascii="Aptos" w:eastAsia="Calibri" w:hAnsi="Aptos" w:cstheme="minorHAnsi"/>
                <w:sz w:val="20"/>
                <w:szCs w:val="20"/>
              </w:rPr>
              <w:t>49950</w:t>
            </w:r>
            <w:r w:rsidRPr="00C003D4">
              <w:rPr>
                <w:rFonts w:ascii="Aptos" w:eastAsia="Calibri" w:hAnsi="Aptos" w:cstheme="minorHAnsi"/>
                <w:sz w:val="20"/>
                <w:szCs w:val="20"/>
              </w:rPr>
              <w:t>)</w:t>
            </w:r>
          </w:p>
        </w:tc>
        <w:tc>
          <w:tcPr>
            <w:tcW w:w="833" w:type="pct"/>
            <w:tcBorders>
              <w:top w:val="single" w:sz="12" w:space="0" w:color="auto"/>
              <w:left w:val="single" w:sz="12" w:space="0" w:color="auto"/>
              <w:right w:val="single" w:sz="12" w:space="0" w:color="auto"/>
            </w:tcBorders>
            <w:vAlign w:val="center"/>
          </w:tcPr>
          <w:p w14:paraId="024EBFD4" w14:textId="1254046A"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72" w:type="pct"/>
            <w:tcBorders>
              <w:top w:val="single" w:sz="12" w:space="0" w:color="auto"/>
              <w:left w:val="single" w:sz="12" w:space="0" w:color="auto"/>
              <w:right w:val="single" w:sz="12" w:space="0" w:color="auto"/>
            </w:tcBorders>
            <w:vAlign w:val="center"/>
          </w:tcPr>
          <w:p w14:paraId="2221DD97" w14:textId="1A64314C" w:rsidR="005F2BB3" w:rsidRPr="00FE3F82" w:rsidRDefault="005F2BB3" w:rsidP="005F2BB3">
            <w:pPr>
              <w:jc w:val="right"/>
              <w:rPr>
                <w:rFonts w:ascii="Aptos" w:hAnsi="Aptos" w:cstheme="minorHAnsi"/>
                <w:b/>
                <w:bCs/>
                <w:sz w:val="20"/>
                <w:szCs w:val="20"/>
              </w:rPr>
            </w:pPr>
            <w:r w:rsidRPr="00FE3F82">
              <w:rPr>
                <w:rFonts w:ascii="Aptos" w:eastAsia="Calibri" w:hAnsi="Aptos" w:cstheme="minorHAnsi"/>
                <w:b/>
                <w:bCs/>
                <w:sz w:val="20"/>
                <w:szCs w:val="20"/>
              </w:rPr>
              <w:t>0,02</w:t>
            </w:r>
          </w:p>
        </w:tc>
        <w:tc>
          <w:tcPr>
            <w:tcW w:w="903" w:type="pct"/>
            <w:tcBorders>
              <w:top w:val="single" w:sz="12" w:space="0" w:color="auto"/>
              <w:left w:val="single" w:sz="12" w:space="0" w:color="auto"/>
              <w:right w:val="single" w:sz="12" w:space="0" w:color="auto"/>
            </w:tcBorders>
            <w:vAlign w:val="center"/>
          </w:tcPr>
          <w:p w14:paraId="083EBED5" w14:textId="07C35C38" w:rsidR="005F2BB3" w:rsidRPr="00C003D4" w:rsidRDefault="005F2BB3" w:rsidP="005F2BB3">
            <w:pPr>
              <w:jc w:val="right"/>
              <w:rPr>
                <w:rFonts w:ascii="Aptos"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4</w:t>
            </w:r>
          </w:p>
        </w:tc>
      </w:tr>
      <w:tr w:rsidR="00522EC1" w:rsidRPr="00C003D4" w14:paraId="7DBA0DE6" w14:textId="77777777" w:rsidTr="002D2810">
        <w:trPr>
          <w:trHeight w:val="284"/>
        </w:trPr>
        <w:tc>
          <w:tcPr>
            <w:tcW w:w="625" w:type="pct"/>
            <w:vMerge/>
            <w:tcBorders>
              <w:left w:val="single" w:sz="12" w:space="0" w:color="auto"/>
              <w:right w:val="single" w:sz="12" w:space="0" w:color="auto"/>
            </w:tcBorders>
            <w:vAlign w:val="center"/>
          </w:tcPr>
          <w:p w14:paraId="24F6330A"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1410BD55"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613C3048"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5D152228" w14:textId="07444BDA"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72" w:type="pct"/>
            <w:tcBorders>
              <w:left w:val="single" w:sz="12" w:space="0" w:color="auto"/>
              <w:right w:val="single" w:sz="12" w:space="0" w:color="auto"/>
            </w:tcBorders>
            <w:vAlign w:val="center"/>
          </w:tcPr>
          <w:p w14:paraId="0ECC36DF" w14:textId="49015EC6"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903" w:type="pct"/>
            <w:tcBorders>
              <w:left w:val="single" w:sz="12" w:space="0" w:color="auto"/>
              <w:right w:val="single" w:sz="12" w:space="0" w:color="auto"/>
            </w:tcBorders>
            <w:vAlign w:val="center"/>
          </w:tcPr>
          <w:p w14:paraId="4B61B06C" w14:textId="12546710"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28</w:t>
            </w:r>
          </w:p>
        </w:tc>
      </w:tr>
      <w:tr w:rsidR="00522EC1" w:rsidRPr="00C003D4" w14:paraId="25944197" w14:textId="77777777" w:rsidTr="002D2810">
        <w:trPr>
          <w:trHeight w:val="284"/>
        </w:trPr>
        <w:tc>
          <w:tcPr>
            <w:tcW w:w="625" w:type="pct"/>
            <w:vMerge/>
            <w:tcBorders>
              <w:left w:val="single" w:sz="12" w:space="0" w:color="auto"/>
              <w:right w:val="single" w:sz="12" w:space="0" w:color="auto"/>
            </w:tcBorders>
            <w:vAlign w:val="center"/>
          </w:tcPr>
          <w:p w14:paraId="65B43B9F"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E602165"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58EE0957"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3EE92CCA" w14:textId="42EC63AA"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72" w:type="pct"/>
            <w:tcBorders>
              <w:left w:val="single" w:sz="12" w:space="0" w:color="auto"/>
              <w:right w:val="single" w:sz="12" w:space="0" w:color="auto"/>
            </w:tcBorders>
            <w:vAlign w:val="center"/>
          </w:tcPr>
          <w:p w14:paraId="12682797" w14:textId="16158121"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40C3760A" w14:textId="00EF44B3"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3</w:t>
            </w:r>
          </w:p>
        </w:tc>
      </w:tr>
      <w:tr w:rsidR="00522EC1" w:rsidRPr="00C003D4" w14:paraId="3B8AF59A" w14:textId="77777777" w:rsidTr="002D2810">
        <w:trPr>
          <w:trHeight w:val="284"/>
        </w:trPr>
        <w:tc>
          <w:tcPr>
            <w:tcW w:w="625" w:type="pct"/>
            <w:vMerge/>
            <w:tcBorders>
              <w:left w:val="single" w:sz="12" w:space="0" w:color="auto"/>
              <w:right w:val="single" w:sz="12" w:space="0" w:color="auto"/>
            </w:tcBorders>
            <w:vAlign w:val="center"/>
          </w:tcPr>
          <w:p w14:paraId="43A4FD2C"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2B91471E"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7F622455"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7318DA4B" w14:textId="5F969FFD"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72" w:type="pct"/>
            <w:tcBorders>
              <w:left w:val="single" w:sz="12" w:space="0" w:color="auto"/>
              <w:right w:val="single" w:sz="12" w:space="0" w:color="auto"/>
            </w:tcBorders>
            <w:vAlign w:val="center"/>
          </w:tcPr>
          <w:p w14:paraId="1B7B748C" w14:textId="68857629"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6A32D7BA" w14:textId="166552A9"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1</w:t>
            </w:r>
            <w:r w:rsidRPr="00C003D4">
              <w:rPr>
                <w:rFonts w:ascii="Aptos" w:eastAsia="Calibri" w:hAnsi="Aptos" w:cstheme="minorHAnsi"/>
                <w:sz w:val="20"/>
                <w:szCs w:val="20"/>
              </w:rPr>
              <w:t>5</w:t>
            </w:r>
          </w:p>
        </w:tc>
      </w:tr>
      <w:tr w:rsidR="00522EC1" w:rsidRPr="00C003D4" w14:paraId="00CC8E29" w14:textId="77777777" w:rsidTr="002D2810">
        <w:trPr>
          <w:trHeight w:val="284"/>
        </w:trPr>
        <w:tc>
          <w:tcPr>
            <w:tcW w:w="625" w:type="pct"/>
            <w:vMerge/>
            <w:tcBorders>
              <w:left w:val="single" w:sz="12" w:space="0" w:color="auto"/>
              <w:right w:val="single" w:sz="12" w:space="0" w:color="auto"/>
            </w:tcBorders>
            <w:vAlign w:val="center"/>
          </w:tcPr>
          <w:p w14:paraId="5CFCF886"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6FD715E0"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296F337A"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2A16A7F6" w14:textId="50A48BB7"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72" w:type="pct"/>
            <w:tcBorders>
              <w:left w:val="single" w:sz="12" w:space="0" w:color="auto"/>
              <w:right w:val="single" w:sz="12" w:space="0" w:color="auto"/>
            </w:tcBorders>
            <w:vAlign w:val="center"/>
          </w:tcPr>
          <w:p w14:paraId="42365DA3" w14:textId="739E3014"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903" w:type="pct"/>
            <w:tcBorders>
              <w:left w:val="single" w:sz="12" w:space="0" w:color="auto"/>
              <w:right w:val="single" w:sz="12" w:space="0" w:color="auto"/>
            </w:tcBorders>
            <w:vAlign w:val="center"/>
          </w:tcPr>
          <w:p w14:paraId="3AB304D1" w14:textId="2E026C4C"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0,00</w:t>
            </w:r>
            <w:r w:rsidR="006D552A">
              <w:rPr>
                <w:rFonts w:ascii="Aptos" w:eastAsia="Calibri" w:hAnsi="Aptos" w:cstheme="minorHAnsi"/>
                <w:sz w:val="20"/>
                <w:szCs w:val="20"/>
              </w:rPr>
              <w:t>8</w:t>
            </w:r>
          </w:p>
        </w:tc>
      </w:tr>
      <w:tr w:rsidR="00522EC1" w:rsidRPr="00C003D4" w14:paraId="64C3BF02" w14:textId="77777777" w:rsidTr="002D2810">
        <w:trPr>
          <w:trHeight w:val="284"/>
        </w:trPr>
        <w:tc>
          <w:tcPr>
            <w:tcW w:w="625" w:type="pct"/>
            <w:vMerge/>
            <w:tcBorders>
              <w:left w:val="single" w:sz="12" w:space="0" w:color="auto"/>
              <w:right w:val="single" w:sz="12" w:space="0" w:color="auto"/>
            </w:tcBorders>
            <w:vAlign w:val="center"/>
          </w:tcPr>
          <w:p w14:paraId="42767244"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550A7D75"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0E7BE63F"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423CB236" w14:textId="7E1DF26D" w:rsidR="005F2BB3" w:rsidRPr="00C003D4" w:rsidRDefault="005F2BB3" w:rsidP="005F2BB3">
            <w:pPr>
              <w:jc w:val="right"/>
              <w:rPr>
                <w:rFonts w:ascii="Aptos" w:eastAsia="Calibri" w:hAnsi="Aptos" w:cstheme="minorHAnsi"/>
                <w:sz w:val="20"/>
                <w:szCs w:val="20"/>
              </w:rPr>
            </w:pPr>
            <w:r>
              <w:rPr>
                <w:rFonts w:ascii="Aptos" w:eastAsia="Calibri" w:hAnsi="Aptos" w:cstheme="minorHAnsi"/>
                <w:sz w:val="20"/>
                <w:szCs w:val="20"/>
              </w:rPr>
              <w:t>Etanolis</w:t>
            </w:r>
          </w:p>
        </w:tc>
        <w:tc>
          <w:tcPr>
            <w:tcW w:w="972" w:type="pct"/>
            <w:tcBorders>
              <w:left w:val="single" w:sz="12" w:space="0" w:color="auto"/>
              <w:right w:val="single" w:sz="12" w:space="0" w:color="auto"/>
            </w:tcBorders>
            <w:vAlign w:val="center"/>
          </w:tcPr>
          <w:p w14:paraId="2D8DABB8" w14:textId="19CDB8CF" w:rsidR="005F2BB3" w:rsidRPr="00FE3F82" w:rsidRDefault="002D2810" w:rsidP="005F2BB3">
            <w:pPr>
              <w:jc w:val="right"/>
              <w:rPr>
                <w:rFonts w:ascii="Aptos" w:eastAsia="Calibri" w:hAnsi="Aptos" w:cstheme="minorHAnsi"/>
                <w:b/>
                <w:bCs/>
                <w:sz w:val="20"/>
                <w:szCs w:val="20"/>
              </w:rPr>
            </w:pPr>
            <w:r>
              <w:rPr>
                <w:rFonts w:ascii="Aptos" w:eastAsia="Calibri" w:hAnsi="Aptos" w:cstheme="minorHAnsi"/>
                <w:b/>
                <w:bCs/>
                <w:sz w:val="20"/>
                <w:szCs w:val="20"/>
              </w:rPr>
              <w:t>1,4</w:t>
            </w:r>
          </w:p>
        </w:tc>
        <w:tc>
          <w:tcPr>
            <w:tcW w:w="903" w:type="pct"/>
            <w:tcBorders>
              <w:left w:val="single" w:sz="12" w:space="0" w:color="auto"/>
              <w:right w:val="single" w:sz="12" w:space="0" w:color="auto"/>
            </w:tcBorders>
            <w:vAlign w:val="center"/>
          </w:tcPr>
          <w:p w14:paraId="2F016D1D" w14:textId="6CC52777" w:rsidR="005F2BB3" w:rsidRPr="00C003D4" w:rsidRDefault="006D552A" w:rsidP="005F2BB3">
            <w:pPr>
              <w:jc w:val="right"/>
              <w:rPr>
                <w:rFonts w:ascii="Aptos" w:eastAsia="Calibri" w:hAnsi="Aptos" w:cstheme="minorHAnsi"/>
                <w:sz w:val="20"/>
                <w:szCs w:val="20"/>
              </w:rPr>
            </w:pPr>
            <w:r>
              <w:rPr>
                <w:rFonts w:ascii="Aptos" w:eastAsia="Calibri" w:hAnsi="Aptos" w:cstheme="minorHAnsi"/>
                <w:sz w:val="20"/>
                <w:szCs w:val="20"/>
              </w:rPr>
              <w:t>&lt; 0,02</w:t>
            </w:r>
          </w:p>
        </w:tc>
      </w:tr>
      <w:tr w:rsidR="00522EC1" w:rsidRPr="00C003D4" w14:paraId="38A8136F" w14:textId="77777777" w:rsidTr="002D2810">
        <w:trPr>
          <w:trHeight w:val="284"/>
        </w:trPr>
        <w:tc>
          <w:tcPr>
            <w:tcW w:w="625" w:type="pct"/>
            <w:vMerge/>
            <w:tcBorders>
              <w:left w:val="single" w:sz="12" w:space="0" w:color="auto"/>
              <w:right w:val="single" w:sz="12" w:space="0" w:color="auto"/>
            </w:tcBorders>
            <w:vAlign w:val="center"/>
          </w:tcPr>
          <w:p w14:paraId="4483A8E3"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09F2DB4B" w14:textId="77777777" w:rsidR="005F2BB3" w:rsidRPr="00C003D4" w:rsidRDefault="005F2BB3" w:rsidP="005F2BB3">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44D38305"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01562831" w14:textId="1694947E"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Acetonas</w:t>
            </w:r>
          </w:p>
        </w:tc>
        <w:tc>
          <w:tcPr>
            <w:tcW w:w="972" w:type="pct"/>
            <w:tcBorders>
              <w:left w:val="single" w:sz="12" w:space="0" w:color="auto"/>
              <w:right w:val="single" w:sz="12" w:space="0" w:color="auto"/>
            </w:tcBorders>
            <w:vAlign w:val="center"/>
          </w:tcPr>
          <w:p w14:paraId="61509D51" w14:textId="7EAAD1A2" w:rsidR="005F2BB3" w:rsidRPr="00FE3F82" w:rsidRDefault="005F2BB3" w:rsidP="005F2BB3">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903" w:type="pct"/>
            <w:tcBorders>
              <w:left w:val="single" w:sz="12" w:space="0" w:color="auto"/>
              <w:right w:val="single" w:sz="12" w:space="0" w:color="auto"/>
            </w:tcBorders>
            <w:vAlign w:val="center"/>
          </w:tcPr>
          <w:p w14:paraId="6CB00B22" w14:textId="73583753"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0,0</w:t>
            </w:r>
            <w:r w:rsidR="006D552A">
              <w:rPr>
                <w:rFonts w:ascii="Aptos" w:eastAsia="Calibri" w:hAnsi="Aptos" w:cstheme="minorHAnsi"/>
                <w:sz w:val="20"/>
                <w:szCs w:val="20"/>
              </w:rPr>
              <w:t>49</w:t>
            </w:r>
          </w:p>
        </w:tc>
      </w:tr>
      <w:tr w:rsidR="006D552A" w:rsidRPr="00C003D4" w14:paraId="43A0C749" w14:textId="77777777" w:rsidTr="002D2810">
        <w:trPr>
          <w:trHeight w:val="284"/>
        </w:trPr>
        <w:tc>
          <w:tcPr>
            <w:tcW w:w="625" w:type="pct"/>
            <w:vMerge/>
            <w:tcBorders>
              <w:left w:val="single" w:sz="12" w:space="0" w:color="auto"/>
              <w:bottom w:val="single" w:sz="12" w:space="0" w:color="auto"/>
              <w:right w:val="single" w:sz="12" w:space="0" w:color="auto"/>
            </w:tcBorders>
            <w:vAlign w:val="center"/>
          </w:tcPr>
          <w:p w14:paraId="22FE5B5F" w14:textId="77777777" w:rsidR="005F2BB3" w:rsidRPr="00C003D4" w:rsidRDefault="005F2BB3" w:rsidP="005F2BB3">
            <w:pPr>
              <w:jc w:val="center"/>
              <w:rPr>
                <w:rFonts w:ascii="Aptos" w:eastAsia="Calibri" w:hAnsi="Aptos" w:cstheme="minorHAnsi"/>
                <w:color w:val="000000" w:themeColor="text1"/>
                <w:sz w:val="20"/>
                <w:szCs w:val="20"/>
              </w:rPr>
            </w:pPr>
          </w:p>
        </w:tc>
        <w:tc>
          <w:tcPr>
            <w:tcW w:w="694" w:type="pct"/>
            <w:tcBorders>
              <w:left w:val="single" w:sz="12" w:space="0" w:color="auto"/>
              <w:bottom w:val="single" w:sz="12" w:space="0" w:color="auto"/>
              <w:right w:val="single" w:sz="12" w:space="0" w:color="auto"/>
            </w:tcBorders>
            <w:vAlign w:val="center"/>
          </w:tcPr>
          <w:p w14:paraId="13042162" w14:textId="5525FF44" w:rsidR="005F2BB3" w:rsidRPr="00C003D4" w:rsidRDefault="005F2BB3" w:rsidP="005F2BB3">
            <w:pPr>
              <w:jc w:val="center"/>
              <w:rPr>
                <w:rFonts w:ascii="Aptos" w:eastAsia="Calibri" w:hAnsi="Aptos" w:cstheme="minorHAnsi"/>
                <w:sz w:val="20"/>
                <w:szCs w:val="20"/>
              </w:rPr>
            </w:pPr>
            <w:r>
              <w:rPr>
                <w:rFonts w:ascii="Aptos" w:eastAsia="Calibri" w:hAnsi="Aptos" w:cstheme="minorHAnsi"/>
                <w:sz w:val="20"/>
                <w:szCs w:val="20"/>
              </w:rPr>
              <w:t>13:10</w:t>
            </w:r>
          </w:p>
        </w:tc>
        <w:tc>
          <w:tcPr>
            <w:tcW w:w="972" w:type="pct"/>
            <w:vMerge/>
            <w:tcBorders>
              <w:left w:val="single" w:sz="12" w:space="0" w:color="auto"/>
              <w:bottom w:val="single" w:sz="12" w:space="0" w:color="auto"/>
              <w:right w:val="single" w:sz="12" w:space="0" w:color="auto"/>
            </w:tcBorders>
            <w:vAlign w:val="center"/>
          </w:tcPr>
          <w:p w14:paraId="20816639" w14:textId="77777777" w:rsidR="005F2BB3" w:rsidRPr="00C003D4" w:rsidRDefault="005F2BB3" w:rsidP="005F2BB3">
            <w:pPr>
              <w:jc w:val="center"/>
              <w:rPr>
                <w:rFonts w:ascii="Aptos" w:eastAsia="Calibri" w:hAnsi="Aptos" w:cstheme="minorHAnsi"/>
                <w:sz w:val="20"/>
                <w:szCs w:val="20"/>
              </w:rPr>
            </w:pPr>
          </w:p>
        </w:tc>
        <w:tc>
          <w:tcPr>
            <w:tcW w:w="833" w:type="pct"/>
            <w:tcBorders>
              <w:left w:val="single" w:sz="12" w:space="0" w:color="auto"/>
              <w:bottom w:val="single" w:sz="12" w:space="0" w:color="auto"/>
              <w:right w:val="single" w:sz="12" w:space="0" w:color="auto"/>
            </w:tcBorders>
            <w:vAlign w:val="center"/>
          </w:tcPr>
          <w:p w14:paraId="1F3B6656" w14:textId="0B6C4951"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72" w:type="pct"/>
            <w:tcBorders>
              <w:left w:val="single" w:sz="12" w:space="0" w:color="auto"/>
              <w:bottom w:val="single" w:sz="12" w:space="0" w:color="auto"/>
              <w:right w:val="single" w:sz="12" w:space="0" w:color="auto"/>
            </w:tcBorders>
            <w:vAlign w:val="center"/>
          </w:tcPr>
          <w:p w14:paraId="44D1AB9D" w14:textId="034B2573" w:rsidR="005F2BB3" w:rsidRPr="00FE3F82" w:rsidRDefault="005F2BB3" w:rsidP="005F2BB3">
            <w:pPr>
              <w:jc w:val="right"/>
              <w:rPr>
                <w:rFonts w:ascii="Aptos" w:eastAsia="Calibri" w:hAnsi="Aptos" w:cstheme="minorHAnsi"/>
                <w:b/>
                <w:bCs/>
                <w:sz w:val="20"/>
                <w:szCs w:val="20"/>
              </w:rPr>
            </w:pPr>
            <w:r w:rsidRPr="00FE3F82">
              <w:rPr>
                <w:rFonts w:ascii="Aptos" w:hAnsi="Aptos" w:cstheme="minorHAnsi"/>
                <w:b/>
                <w:bCs/>
                <w:sz w:val="20"/>
                <w:szCs w:val="20"/>
              </w:rPr>
              <w:t>0,1</w:t>
            </w:r>
          </w:p>
        </w:tc>
        <w:tc>
          <w:tcPr>
            <w:tcW w:w="903" w:type="pct"/>
            <w:tcBorders>
              <w:left w:val="single" w:sz="12" w:space="0" w:color="auto"/>
              <w:bottom w:val="single" w:sz="12" w:space="0" w:color="auto"/>
              <w:right w:val="single" w:sz="12" w:space="0" w:color="auto"/>
            </w:tcBorders>
            <w:vAlign w:val="center"/>
          </w:tcPr>
          <w:p w14:paraId="3AB16C9E" w14:textId="0FECE45F" w:rsidR="005F2BB3" w:rsidRPr="00C003D4" w:rsidRDefault="005F2BB3" w:rsidP="005F2BB3">
            <w:pPr>
              <w:jc w:val="right"/>
              <w:rPr>
                <w:rFonts w:ascii="Aptos" w:eastAsia="Calibri" w:hAnsi="Aptos" w:cstheme="minorHAnsi"/>
                <w:sz w:val="20"/>
                <w:szCs w:val="20"/>
              </w:rPr>
            </w:pPr>
            <w:r w:rsidRPr="00C003D4">
              <w:rPr>
                <w:rFonts w:ascii="Aptos" w:eastAsia="Calibri" w:hAnsi="Aptos" w:cstheme="minorHAnsi"/>
                <w:sz w:val="20"/>
                <w:szCs w:val="20"/>
              </w:rPr>
              <w:t>&lt; 0,00010</w:t>
            </w:r>
          </w:p>
        </w:tc>
      </w:tr>
      <w:tr w:rsidR="00522EC1" w:rsidRPr="00C003D4" w14:paraId="6455A6A8" w14:textId="77777777" w:rsidTr="002D2810">
        <w:trPr>
          <w:trHeight w:val="284"/>
        </w:trPr>
        <w:tc>
          <w:tcPr>
            <w:tcW w:w="625" w:type="pct"/>
            <w:vMerge w:val="restart"/>
            <w:tcBorders>
              <w:top w:val="single" w:sz="12" w:space="0" w:color="auto"/>
              <w:left w:val="single" w:sz="12" w:space="0" w:color="auto"/>
              <w:right w:val="single" w:sz="12" w:space="0" w:color="auto"/>
            </w:tcBorders>
            <w:vAlign w:val="center"/>
          </w:tcPr>
          <w:p w14:paraId="3ED0EEA2" w14:textId="03817F62" w:rsidR="006D552A" w:rsidRPr="00C003D4" w:rsidRDefault="006D552A" w:rsidP="006D552A">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w:t>
            </w:r>
            <w:r>
              <w:rPr>
                <w:rFonts w:ascii="Aptos" w:eastAsia="Calibri" w:hAnsi="Aptos" w:cstheme="minorHAnsi"/>
                <w:color w:val="000000" w:themeColor="text1"/>
                <w:sz w:val="20"/>
                <w:szCs w:val="20"/>
                <w:lang w:val="en-US"/>
              </w:rPr>
              <w:t>12</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04</w:t>
            </w:r>
          </w:p>
        </w:tc>
        <w:tc>
          <w:tcPr>
            <w:tcW w:w="694" w:type="pct"/>
            <w:vMerge w:val="restart"/>
            <w:tcBorders>
              <w:top w:val="single" w:sz="12" w:space="0" w:color="auto"/>
              <w:left w:val="single" w:sz="12" w:space="0" w:color="auto"/>
              <w:right w:val="single" w:sz="12" w:space="0" w:color="auto"/>
            </w:tcBorders>
            <w:vAlign w:val="center"/>
          </w:tcPr>
          <w:p w14:paraId="705FA260" w14:textId="235DE670"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13:20</w:t>
            </w:r>
          </w:p>
        </w:tc>
        <w:tc>
          <w:tcPr>
            <w:tcW w:w="972" w:type="pct"/>
            <w:vMerge w:val="restart"/>
            <w:tcBorders>
              <w:top w:val="single" w:sz="12" w:space="0" w:color="auto"/>
              <w:left w:val="single" w:sz="12" w:space="0" w:color="auto"/>
              <w:right w:val="single" w:sz="12" w:space="0" w:color="auto"/>
            </w:tcBorders>
            <w:vAlign w:val="center"/>
          </w:tcPr>
          <w:p w14:paraId="1FE541CD" w14:textId="1E1F1F7A" w:rsidR="006D552A" w:rsidRPr="00C003D4" w:rsidRDefault="006D552A" w:rsidP="006D552A">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3</w:t>
            </w:r>
          </w:p>
          <w:p w14:paraId="391A11F1" w14:textId="1E225FF5" w:rsidR="006D552A" w:rsidRPr="00C003D4" w:rsidRDefault="006D552A" w:rsidP="006D552A">
            <w:pPr>
              <w:jc w:val="center"/>
              <w:rPr>
                <w:rFonts w:ascii="Aptos" w:eastAsia="Calibri" w:hAnsi="Aptos" w:cstheme="minorHAnsi"/>
                <w:sz w:val="20"/>
                <w:szCs w:val="20"/>
              </w:rPr>
            </w:pPr>
            <w:r w:rsidRPr="00C003D4">
              <w:rPr>
                <w:rFonts w:ascii="Aptos" w:eastAsia="Calibri" w:hAnsi="Aptos" w:cstheme="minorHAnsi"/>
                <w:sz w:val="20"/>
                <w:szCs w:val="20"/>
              </w:rPr>
              <w:t>P</w:t>
            </w:r>
            <w:r>
              <w:rPr>
                <w:rFonts w:ascii="Aptos" w:eastAsia="Calibri" w:hAnsi="Aptos" w:cstheme="minorHAnsi"/>
                <w:sz w:val="20"/>
                <w:szCs w:val="20"/>
              </w:rPr>
              <w:t>likakalnio</w:t>
            </w:r>
            <w:r w:rsidRPr="00C003D4">
              <w:rPr>
                <w:rFonts w:ascii="Aptos" w:eastAsia="Calibri" w:hAnsi="Aptos" w:cstheme="minorHAnsi"/>
                <w:sz w:val="20"/>
                <w:szCs w:val="20"/>
              </w:rPr>
              <w:t xml:space="preserve"> g.,</w:t>
            </w:r>
          </w:p>
          <w:p w14:paraId="382F146E" w14:textId="233A9E36"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80</w:t>
            </w:r>
            <w:r w:rsidRPr="00C003D4">
              <w:rPr>
                <w:rFonts w:ascii="Aptos" w:eastAsia="Calibri" w:hAnsi="Aptos" w:cstheme="minorHAnsi"/>
                <w:sz w:val="20"/>
                <w:szCs w:val="20"/>
              </w:rPr>
              <w:t>0 m nuo įmonės</w:t>
            </w:r>
          </w:p>
          <w:p w14:paraId="012F9D8D" w14:textId="506D2F79" w:rsidR="006D552A" w:rsidRPr="00C003D4" w:rsidRDefault="006D552A" w:rsidP="006D552A">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6248</w:t>
            </w:r>
            <w:r w:rsidRPr="00C003D4">
              <w:rPr>
                <w:rFonts w:ascii="Aptos" w:eastAsia="Calibri" w:hAnsi="Aptos" w:cstheme="minorHAnsi"/>
                <w:sz w:val="20"/>
                <w:szCs w:val="20"/>
              </w:rPr>
              <w:t>, 6050</w:t>
            </w:r>
            <w:r>
              <w:rPr>
                <w:rFonts w:ascii="Aptos" w:eastAsia="Calibri" w:hAnsi="Aptos" w:cstheme="minorHAnsi"/>
                <w:sz w:val="20"/>
                <w:szCs w:val="20"/>
              </w:rPr>
              <w:t>792</w:t>
            </w:r>
            <w:r w:rsidRPr="00C003D4">
              <w:rPr>
                <w:rFonts w:ascii="Aptos" w:eastAsia="Calibri" w:hAnsi="Aptos" w:cstheme="minorHAnsi"/>
                <w:sz w:val="20"/>
                <w:szCs w:val="20"/>
              </w:rPr>
              <w:t>)</w:t>
            </w:r>
          </w:p>
        </w:tc>
        <w:tc>
          <w:tcPr>
            <w:tcW w:w="833" w:type="pct"/>
            <w:tcBorders>
              <w:top w:val="single" w:sz="12" w:space="0" w:color="auto"/>
              <w:left w:val="single" w:sz="12" w:space="0" w:color="auto"/>
              <w:right w:val="single" w:sz="12" w:space="0" w:color="auto"/>
            </w:tcBorders>
            <w:vAlign w:val="center"/>
          </w:tcPr>
          <w:p w14:paraId="1ABBD8AE" w14:textId="42995411"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72" w:type="pct"/>
            <w:tcBorders>
              <w:top w:val="single" w:sz="12" w:space="0" w:color="auto"/>
              <w:left w:val="single" w:sz="12" w:space="0" w:color="auto"/>
              <w:right w:val="single" w:sz="12" w:space="0" w:color="auto"/>
            </w:tcBorders>
            <w:vAlign w:val="center"/>
          </w:tcPr>
          <w:p w14:paraId="3374565E" w14:textId="63F3B8D2" w:rsidR="006D552A" w:rsidRPr="00FE3F82" w:rsidRDefault="006D552A" w:rsidP="006D552A">
            <w:pPr>
              <w:jc w:val="right"/>
              <w:rPr>
                <w:rFonts w:ascii="Aptos" w:hAnsi="Aptos" w:cstheme="minorHAnsi"/>
                <w:b/>
                <w:bCs/>
                <w:sz w:val="20"/>
                <w:szCs w:val="20"/>
              </w:rPr>
            </w:pPr>
            <w:r w:rsidRPr="00FE3F82">
              <w:rPr>
                <w:rFonts w:ascii="Aptos" w:eastAsia="Calibri" w:hAnsi="Aptos" w:cstheme="minorHAnsi"/>
                <w:b/>
                <w:bCs/>
                <w:sz w:val="20"/>
                <w:szCs w:val="20"/>
              </w:rPr>
              <w:t>0,02</w:t>
            </w:r>
          </w:p>
        </w:tc>
        <w:tc>
          <w:tcPr>
            <w:tcW w:w="903" w:type="pct"/>
            <w:tcBorders>
              <w:top w:val="single" w:sz="12" w:space="0" w:color="auto"/>
              <w:left w:val="single" w:sz="12" w:space="0" w:color="auto"/>
              <w:right w:val="single" w:sz="12" w:space="0" w:color="auto"/>
            </w:tcBorders>
            <w:vAlign w:val="center"/>
          </w:tcPr>
          <w:p w14:paraId="11221A3F" w14:textId="3D9740AC" w:rsidR="006D552A" w:rsidRPr="00C003D4" w:rsidRDefault="006D552A" w:rsidP="006D552A">
            <w:pPr>
              <w:jc w:val="right"/>
              <w:rPr>
                <w:rFonts w:ascii="Aptos" w:hAnsi="Aptos" w:cstheme="minorHAnsi"/>
                <w:sz w:val="20"/>
                <w:szCs w:val="20"/>
              </w:rPr>
            </w:pPr>
            <w:r w:rsidRPr="00C003D4">
              <w:rPr>
                <w:rFonts w:ascii="Aptos" w:eastAsia="Calibri" w:hAnsi="Aptos" w:cstheme="minorHAnsi"/>
                <w:sz w:val="20"/>
                <w:szCs w:val="20"/>
              </w:rPr>
              <w:t>0,00</w:t>
            </w:r>
            <w:r w:rsidR="002D2810">
              <w:rPr>
                <w:rFonts w:ascii="Aptos" w:eastAsia="Calibri" w:hAnsi="Aptos" w:cstheme="minorHAnsi"/>
                <w:sz w:val="20"/>
                <w:szCs w:val="20"/>
              </w:rPr>
              <w:t>3</w:t>
            </w:r>
          </w:p>
        </w:tc>
      </w:tr>
      <w:tr w:rsidR="00522EC1" w:rsidRPr="00C003D4" w14:paraId="78800BB4" w14:textId="77777777" w:rsidTr="002D2810">
        <w:trPr>
          <w:trHeight w:val="284"/>
        </w:trPr>
        <w:tc>
          <w:tcPr>
            <w:tcW w:w="625" w:type="pct"/>
            <w:vMerge/>
            <w:tcBorders>
              <w:left w:val="single" w:sz="12" w:space="0" w:color="auto"/>
              <w:right w:val="single" w:sz="12" w:space="0" w:color="auto"/>
            </w:tcBorders>
            <w:vAlign w:val="center"/>
          </w:tcPr>
          <w:p w14:paraId="44E77354"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7E403C12"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014D8796"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16574183" w14:textId="34309305"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72" w:type="pct"/>
            <w:tcBorders>
              <w:left w:val="single" w:sz="12" w:space="0" w:color="auto"/>
              <w:right w:val="single" w:sz="12" w:space="0" w:color="auto"/>
            </w:tcBorders>
            <w:vAlign w:val="center"/>
          </w:tcPr>
          <w:p w14:paraId="2C790506" w14:textId="769C8887"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903" w:type="pct"/>
            <w:tcBorders>
              <w:left w:val="single" w:sz="12" w:space="0" w:color="auto"/>
              <w:right w:val="single" w:sz="12" w:space="0" w:color="auto"/>
            </w:tcBorders>
            <w:vAlign w:val="center"/>
          </w:tcPr>
          <w:p w14:paraId="39C292A1" w14:textId="72BD14A1"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w:t>
            </w:r>
            <w:r w:rsidR="002D2810">
              <w:rPr>
                <w:rFonts w:ascii="Aptos" w:eastAsia="Calibri" w:hAnsi="Aptos" w:cstheme="minorHAnsi"/>
                <w:sz w:val="20"/>
                <w:szCs w:val="20"/>
              </w:rPr>
              <w:t>11</w:t>
            </w:r>
          </w:p>
        </w:tc>
      </w:tr>
      <w:tr w:rsidR="00522EC1" w:rsidRPr="00C003D4" w14:paraId="54031B41" w14:textId="77777777" w:rsidTr="002D2810">
        <w:trPr>
          <w:trHeight w:val="284"/>
        </w:trPr>
        <w:tc>
          <w:tcPr>
            <w:tcW w:w="625" w:type="pct"/>
            <w:vMerge/>
            <w:tcBorders>
              <w:left w:val="single" w:sz="12" w:space="0" w:color="auto"/>
              <w:right w:val="single" w:sz="12" w:space="0" w:color="auto"/>
            </w:tcBorders>
            <w:vAlign w:val="center"/>
          </w:tcPr>
          <w:p w14:paraId="634DFF69"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24C4546"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030A5803"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3EDF2CCD" w14:textId="5D165D68"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72" w:type="pct"/>
            <w:tcBorders>
              <w:left w:val="single" w:sz="12" w:space="0" w:color="auto"/>
              <w:right w:val="single" w:sz="12" w:space="0" w:color="auto"/>
            </w:tcBorders>
            <w:vAlign w:val="center"/>
          </w:tcPr>
          <w:p w14:paraId="12C699C8" w14:textId="2B52E49B"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680647F3" w14:textId="12B12217"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0,002</w:t>
            </w:r>
          </w:p>
        </w:tc>
      </w:tr>
      <w:tr w:rsidR="00522EC1" w:rsidRPr="00C003D4" w14:paraId="0CC61A6A" w14:textId="77777777" w:rsidTr="002D2810">
        <w:trPr>
          <w:trHeight w:val="284"/>
        </w:trPr>
        <w:tc>
          <w:tcPr>
            <w:tcW w:w="625" w:type="pct"/>
            <w:vMerge/>
            <w:tcBorders>
              <w:left w:val="single" w:sz="12" w:space="0" w:color="auto"/>
              <w:right w:val="single" w:sz="12" w:space="0" w:color="auto"/>
            </w:tcBorders>
            <w:vAlign w:val="center"/>
          </w:tcPr>
          <w:p w14:paraId="16396E9F"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345593B8"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5210B809"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667101F7" w14:textId="762B523D"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72" w:type="pct"/>
            <w:tcBorders>
              <w:left w:val="single" w:sz="12" w:space="0" w:color="auto"/>
              <w:right w:val="single" w:sz="12" w:space="0" w:color="auto"/>
            </w:tcBorders>
            <w:vAlign w:val="center"/>
          </w:tcPr>
          <w:p w14:paraId="186552A0" w14:textId="2A8194C3"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021F7B34" w14:textId="487377DE"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0,00</w:t>
            </w:r>
            <w:r w:rsidR="002D2810">
              <w:rPr>
                <w:rFonts w:ascii="Aptos" w:eastAsia="Calibri" w:hAnsi="Aptos" w:cstheme="minorHAnsi"/>
                <w:sz w:val="20"/>
                <w:szCs w:val="20"/>
              </w:rPr>
              <w:t>9</w:t>
            </w:r>
          </w:p>
        </w:tc>
      </w:tr>
      <w:tr w:rsidR="00522EC1" w:rsidRPr="00C003D4" w14:paraId="68C3B982" w14:textId="77777777" w:rsidTr="002D2810">
        <w:trPr>
          <w:trHeight w:val="284"/>
        </w:trPr>
        <w:tc>
          <w:tcPr>
            <w:tcW w:w="625" w:type="pct"/>
            <w:vMerge/>
            <w:tcBorders>
              <w:left w:val="single" w:sz="12" w:space="0" w:color="auto"/>
              <w:right w:val="single" w:sz="12" w:space="0" w:color="auto"/>
            </w:tcBorders>
            <w:vAlign w:val="center"/>
          </w:tcPr>
          <w:p w14:paraId="26F0018B"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60780255"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76FE6775"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18D3DD4E" w14:textId="7E4703D1"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72" w:type="pct"/>
            <w:tcBorders>
              <w:left w:val="single" w:sz="12" w:space="0" w:color="auto"/>
              <w:right w:val="single" w:sz="12" w:space="0" w:color="auto"/>
            </w:tcBorders>
            <w:vAlign w:val="center"/>
          </w:tcPr>
          <w:p w14:paraId="12DDBF19" w14:textId="5B8CC88C"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903" w:type="pct"/>
            <w:tcBorders>
              <w:left w:val="single" w:sz="12" w:space="0" w:color="auto"/>
              <w:right w:val="single" w:sz="12" w:space="0" w:color="auto"/>
            </w:tcBorders>
            <w:vAlign w:val="center"/>
          </w:tcPr>
          <w:p w14:paraId="5FF8D9AD" w14:textId="3CE66CF2"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0,00</w:t>
            </w:r>
            <w:r w:rsidR="002D2810">
              <w:rPr>
                <w:rFonts w:ascii="Aptos" w:eastAsia="Calibri" w:hAnsi="Aptos" w:cstheme="minorHAnsi"/>
                <w:sz w:val="20"/>
                <w:szCs w:val="20"/>
              </w:rPr>
              <w:t>5</w:t>
            </w:r>
          </w:p>
        </w:tc>
      </w:tr>
      <w:tr w:rsidR="00522EC1" w:rsidRPr="00C003D4" w14:paraId="09661A3E" w14:textId="77777777" w:rsidTr="002D2810">
        <w:trPr>
          <w:trHeight w:val="284"/>
        </w:trPr>
        <w:tc>
          <w:tcPr>
            <w:tcW w:w="625" w:type="pct"/>
            <w:vMerge/>
            <w:tcBorders>
              <w:left w:val="single" w:sz="12" w:space="0" w:color="auto"/>
              <w:right w:val="single" w:sz="12" w:space="0" w:color="auto"/>
            </w:tcBorders>
            <w:vAlign w:val="center"/>
          </w:tcPr>
          <w:p w14:paraId="37B08D23"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0B235A8C"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665576BD"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77B90E3E" w14:textId="4FDE10F0" w:rsidR="006D552A" w:rsidRPr="00C003D4" w:rsidRDefault="006D552A" w:rsidP="006D552A">
            <w:pPr>
              <w:jc w:val="right"/>
              <w:rPr>
                <w:rFonts w:ascii="Aptos" w:eastAsia="Calibri" w:hAnsi="Aptos" w:cstheme="minorHAnsi"/>
                <w:sz w:val="20"/>
                <w:szCs w:val="20"/>
              </w:rPr>
            </w:pPr>
            <w:r>
              <w:rPr>
                <w:rFonts w:ascii="Aptos" w:eastAsia="Calibri" w:hAnsi="Aptos" w:cstheme="minorHAnsi"/>
                <w:sz w:val="20"/>
                <w:szCs w:val="20"/>
              </w:rPr>
              <w:t>Etanolis</w:t>
            </w:r>
          </w:p>
        </w:tc>
        <w:tc>
          <w:tcPr>
            <w:tcW w:w="972" w:type="pct"/>
            <w:tcBorders>
              <w:left w:val="single" w:sz="12" w:space="0" w:color="auto"/>
              <w:right w:val="single" w:sz="12" w:space="0" w:color="auto"/>
            </w:tcBorders>
            <w:vAlign w:val="center"/>
          </w:tcPr>
          <w:p w14:paraId="11645BB5" w14:textId="2C154534" w:rsidR="006D552A" w:rsidRPr="00FE3F82" w:rsidRDefault="002D2810" w:rsidP="006D552A">
            <w:pPr>
              <w:jc w:val="right"/>
              <w:rPr>
                <w:rFonts w:ascii="Aptos" w:eastAsia="Calibri" w:hAnsi="Aptos" w:cstheme="minorHAnsi"/>
                <w:b/>
                <w:bCs/>
                <w:sz w:val="20"/>
                <w:szCs w:val="20"/>
              </w:rPr>
            </w:pPr>
            <w:r>
              <w:rPr>
                <w:rFonts w:ascii="Aptos" w:eastAsia="Calibri" w:hAnsi="Aptos" w:cstheme="minorHAnsi"/>
                <w:b/>
                <w:bCs/>
                <w:sz w:val="20"/>
                <w:szCs w:val="20"/>
              </w:rPr>
              <w:t>1,4</w:t>
            </w:r>
          </w:p>
        </w:tc>
        <w:tc>
          <w:tcPr>
            <w:tcW w:w="903" w:type="pct"/>
            <w:tcBorders>
              <w:left w:val="single" w:sz="12" w:space="0" w:color="auto"/>
              <w:right w:val="single" w:sz="12" w:space="0" w:color="auto"/>
            </w:tcBorders>
            <w:vAlign w:val="center"/>
          </w:tcPr>
          <w:p w14:paraId="521EF9E8" w14:textId="4E825A1E" w:rsidR="006D552A" w:rsidRPr="00C003D4" w:rsidRDefault="002D2810" w:rsidP="006D552A">
            <w:pPr>
              <w:jc w:val="right"/>
              <w:rPr>
                <w:rFonts w:ascii="Aptos" w:eastAsia="Calibri" w:hAnsi="Aptos" w:cstheme="minorHAnsi"/>
                <w:sz w:val="20"/>
                <w:szCs w:val="20"/>
              </w:rPr>
            </w:pPr>
            <w:r>
              <w:rPr>
                <w:rFonts w:ascii="Aptos" w:eastAsia="Calibri" w:hAnsi="Aptos" w:cstheme="minorHAnsi"/>
                <w:sz w:val="20"/>
                <w:szCs w:val="20"/>
              </w:rPr>
              <w:t>&lt; 0,02</w:t>
            </w:r>
          </w:p>
        </w:tc>
      </w:tr>
      <w:tr w:rsidR="00522EC1" w:rsidRPr="00C003D4" w14:paraId="00877BA6" w14:textId="77777777" w:rsidTr="002D2810">
        <w:trPr>
          <w:trHeight w:val="284"/>
        </w:trPr>
        <w:tc>
          <w:tcPr>
            <w:tcW w:w="625" w:type="pct"/>
            <w:vMerge/>
            <w:tcBorders>
              <w:left w:val="single" w:sz="12" w:space="0" w:color="auto"/>
              <w:right w:val="single" w:sz="12" w:space="0" w:color="auto"/>
            </w:tcBorders>
            <w:vAlign w:val="center"/>
          </w:tcPr>
          <w:p w14:paraId="2D0971A6"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5E59BED3"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33FA9678"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2F6B5010" w14:textId="5AD0AAA2"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Acetonas</w:t>
            </w:r>
          </w:p>
        </w:tc>
        <w:tc>
          <w:tcPr>
            <w:tcW w:w="972" w:type="pct"/>
            <w:tcBorders>
              <w:left w:val="single" w:sz="12" w:space="0" w:color="auto"/>
              <w:right w:val="single" w:sz="12" w:space="0" w:color="auto"/>
            </w:tcBorders>
            <w:vAlign w:val="center"/>
          </w:tcPr>
          <w:p w14:paraId="42EB40D1" w14:textId="30531D14"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903" w:type="pct"/>
            <w:tcBorders>
              <w:left w:val="single" w:sz="12" w:space="0" w:color="auto"/>
              <w:right w:val="single" w:sz="12" w:space="0" w:color="auto"/>
            </w:tcBorders>
            <w:vAlign w:val="center"/>
          </w:tcPr>
          <w:p w14:paraId="562264F2" w14:textId="587F595D"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w:t>
            </w:r>
            <w:r w:rsidR="002D2810">
              <w:rPr>
                <w:rFonts w:ascii="Aptos" w:eastAsia="Calibri" w:hAnsi="Aptos" w:cstheme="minorHAnsi"/>
                <w:sz w:val="20"/>
                <w:szCs w:val="20"/>
              </w:rPr>
              <w:t>055</w:t>
            </w:r>
          </w:p>
        </w:tc>
      </w:tr>
      <w:tr w:rsidR="006D552A" w:rsidRPr="00C003D4" w14:paraId="24DCF28C" w14:textId="77777777" w:rsidTr="002D2810">
        <w:trPr>
          <w:trHeight w:val="284"/>
        </w:trPr>
        <w:tc>
          <w:tcPr>
            <w:tcW w:w="625" w:type="pct"/>
            <w:vMerge/>
            <w:tcBorders>
              <w:left w:val="single" w:sz="12" w:space="0" w:color="auto"/>
              <w:bottom w:val="single" w:sz="12" w:space="0" w:color="auto"/>
              <w:right w:val="single" w:sz="12" w:space="0" w:color="auto"/>
            </w:tcBorders>
            <w:vAlign w:val="center"/>
          </w:tcPr>
          <w:p w14:paraId="689F39B6"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tcBorders>
              <w:left w:val="single" w:sz="12" w:space="0" w:color="auto"/>
              <w:bottom w:val="single" w:sz="12" w:space="0" w:color="auto"/>
              <w:right w:val="single" w:sz="12" w:space="0" w:color="auto"/>
            </w:tcBorders>
            <w:vAlign w:val="center"/>
          </w:tcPr>
          <w:p w14:paraId="3F75F3FA" w14:textId="032F926D"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13:50</w:t>
            </w:r>
          </w:p>
        </w:tc>
        <w:tc>
          <w:tcPr>
            <w:tcW w:w="972" w:type="pct"/>
            <w:vMerge/>
            <w:tcBorders>
              <w:left w:val="single" w:sz="12" w:space="0" w:color="auto"/>
              <w:bottom w:val="single" w:sz="12" w:space="0" w:color="auto"/>
              <w:right w:val="single" w:sz="12" w:space="0" w:color="auto"/>
            </w:tcBorders>
            <w:vAlign w:val="center"/>
          </w:tcPr>
          <w:p w14:paraId="2B1DA29A"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bottom w:val="single" w:sz="12" w:space="0" w:color="auto"/>
              <w:right w:val="single" w:sz="12" w:space="0" w:color="auto"/>
            </w:tcBorders>
            <w:vAlign w:val="center"/>
          </w:tcPr>
          <w:p w14:paraId="2AF3AD30" w14:textId="51EF9379"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72" w:type="pct"/>
            <w:tcBorders>
              <w:left w:val="single" w:sz="12" w:space="0" w:color="auto"/>
              <w:bottom w:val="single" w:sz="12" w:space="0" w:color="auto"/>
              <w:right w:val="single" w:sz="12" w:space="0" w:color="auto"/>
            </w:tcBorders>
            <w:vAlign w:val="center"/>
          </w:tcPr>
          <w:p w14:paraId="6147C99A" w14:textId="7094FAAD" w:rsidR="006D552A" w:rsidRPr="00FE3F82" w:rsidRDefault="006D552A" w:rsidP="006D552A">
            <w:pPr>
              <w:jc w:val="right"/>
              <w:rPr>
                <w:rFonts w:ascii="Aptos" w:eastAsia="Calibri" w:hAnsi="Aptos" w:cstheme="minorHAnsi"/>
                <w:b/>
                <w:bCs/>
                <w:sz w:val="20"/>
                <w:szCs w:val="20"/>
              </w:rPr>
            </w:pPr>
            <w:r w:rsidRPr="00FE3F82">
              <w:rPr>
                <w:rFonts w:ascii="Aptos" w:hAnsi="Aptos" w:cstheme="minorHAnsi"/>
                <w:b/>
                <w:bCs/>
                <w:sz w:val="20"/>
                <w:szCs w:val="20"/>
              </w:rPr>
              <w:t>0,1</w:t>
            </w:r>
          </w:p>
        </w:tc>
        <w:tc>
          <w:tcPr>
            <w:tcW w:w="903" w:type="pct"/>
            <w:tcBorders>
              <w:left w:val="single" w:sz="12" w:space="0" w:color="auto"/>
              <w:bottom w:val="single" w:sz="12" w:space="0" w:color="auto"/>
              <w:right w:val="single" w:sz="12" w:space="0" w:color="auto"/>
            </w:tcBorders>
            <w:vAlign w:val="center"/>
          </w:tcPr>
          <w:p w14:paraId="1A0DF782" w14:textId="238CCE45"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&lt; 0,00010</w:t>
            </w:r>
          </w:p>
        </w:tc>
      </w:tr>
      <w:tr w:rsidR="00522EC1" w:rsidRPr="00C003D4" w14:paraId="68475A37" w14:textId="77777777" w:rsidTr="002D2810">
        <w:trPr>
          <w:trHeight w:val="284"/>
        </w:trPr>
        <w:tc>
          <w:tcPr>
            <w:tcW w:w="625" w:type="pct"/>
            <w:vMerge w:val="restart"/>
            <w:tcBorders>
              <w:top w:val="single" w:sz="12" w:space="0" w:color="auto"/>
              <w:left w:val="single" w:sz="12" w:space="0" w:color="auto"/>
              <w:right w:val="single" w:sz="12" w:space="0" w:color="auto"/>
            </w:tcBorders>
            <w:vAlign w:val="center"/>
          </w:tcPr>
          <w:p w14:paraId="33701460" w14:textId="1D623AE3" w:rsidR="006D552A" w:rsidRPr="00C003D4" w:rsidRDefault="006D552A" w:rsidP="006D552A">
            <w:pPr>
              <w:jc w:val="center"/>
              <w:rPr>
                <w:rFonts w:ascii="Aptos" w:eastAsia="Calibri" w:hAnsi="Aptos" w:cstheme="minorHAnsi"/>
                <w:color w:val="000000" w:themeColor="text1"/>
                <w:sz w:val="20"/>
                <w:szCs w:val="20"/>
                <w:lang w:val="en-US"/>
              </w:rPr>
            </w:pPr>
            <w:r w:rsidRPr="00C003D4">
              <w:rPr>
                <w:rFonts w:ascii="Aptos" w:eastAsia="Calibri" w:hAnsi="Aptos" w:cstheme="minorHAnsi"/>
                <w:color w:val="000000" w:themeColor="text1"/>
                <w:sz w:val="20"/>
                <w:szCs w:val="20"/>
                <w:lang w:val="en-US"/>
              </w:rPr>
              <w:t>2025-</w:t>
            </w:r>
            <w:r>
              <w:rPr>
                <w:rFonts w:ascii="Aptos" w:eastAsia="Calibri" w:hAnsi="Aptos" w:cstheme="minorHAnsi"/>
                <w:color w:val="000000" w:themeColor="text1"/>
                <w:sz w:val="20"/>
                <w:szCs w:val="20"/>
                <w:lang w:val="en-US"/>
              </w:rPr>
              <w:t>12</w:t>
            </w:r>
            <w:r w:rsidRPr="00C003D4">
              <w:rPr>
                <w:rFonts w:ascii="Aptos" w:eastAsia="Calibri" w:hAnsi="Aptos" w:cstheme="minorHAnsi"/>
                <w:color w:val="000000" w:themeColor="text1"/>
                <w:sz w:val="20"/>
                <w:szCs w:val="20"/>
                <w:lang w:val="en-US"/>
              </w:rPr>
              <w:t>-</w:t>
            </w:r>
            <w:r>
              <w:rPr>
                <w:rFonts w:ascii="Aptos" w:eastAsia="Calibri" w:hAnsi="Aptos" w:cstheme="minorHAnsi"/>
                <w:color w:val="000000" w:themeColor="text1"/>
                <w:sz w:val="20"/>
                <w:szCs w:val="20"/>
                <w:lang w:val="en-US"/>
              </w:rPr>
              <w:t>04</w:t>
            </w:r>
          </w:p>
        </w:tc>
        <w:tc>
          <w:tcPr>
            <w:tcW w:w="694" w:type="pct"/>
            <w:vMerge w:val="restart"/>
            <w:tcBorders>
              <w:top w:val="single" w:sz="12" w:space="0" w:color="auto"/>
              <w:left w:val="single" w:sz="12" w:space="0" w:color="auto"/>
              <w:right w:val="single" w:sz="12" w:space="0" w:color="auto"/>
            </w:tcBorders>
            <w:vAlign w:val="center"/>
          </w:tcPr>
          <w:p w14:paraId="6DCA74A6" w14:textId="350A030C" w:rsidR="006D552A" w:rsidRPr="00C003D4" w:rsidRDefault="006D552A" w:rsidP="006D552A">
            <w:pPr>
              <w:jc w:val="center"/>
              <w:rPr>
                <w:rFonts w:ascii="Aptos" w:eastAsia="Calibri" w:hAnsi="Aptos" w:cstheme="minorHAnsi"/>
                <w:sz w:val="20"/>
                <w:szCs w:val="20"/>
              </w:rPr>
            </w:pPr>
            <w:r w:rsidRPr="00C003D4">
              <w:rPr>
                <w:rFonts w:ascii="Aptos" w:eastAsia="Calibri" w:hAnsi="Aptos" w:cstheme="minorHAnsi"/>
                <w:sz w:val="20"/>
                <w:szCs w:val="20"/>
              </w:rPr>
              <w:t>1</w:t>
            </w:r>
            <w:r>
              <w:rPr>
                <w:rFonts w:ascii="Aptos" w:eastAsia="Calibri" w:hAnsi="Aptos" w:cstheme="minorHAnsi"/>
                <w:sz w:val="20"/>
                <w:szCs w:val="20"/>
              </w:rPr>
              <w:t>4:05</w:t>
            </w:r>
          </w:p>
        </w:tc>
        <w:tc>
          <w:tcPr>
            <w:tcW w:w="972" w:type="pct"/>
            <w:vMerge w:val="restart"/>
            <w:tcBorders>
              <w:top w:val="single" w:sz="12" w:space="0" w:color="auto"/>
              <w:left w:val="single" w:sz="12" w:space="0" w:color="auto"/>
              <w:right w:val="single" w:sz="12" w:space="0" w:color="auto"/>
            </w:tcBorders>
            <w:vAlign w:val="center"/>
          </w:tcPr>
          <w:p w14:paraId="0AE9F2FA" w14:textId="78EE4062" w:rsidR="006D552A" w:rsidRPr="00C003D4" w:rsidRDefault="006D552A" w:rsidP="006D552A">
            <w:pPr>
              <w:spacing w:line="276" w:lineRule="auto"/>
              <w:jc w:val="center"/>
              <w:rPr>
                <w:rFonts w:ascii="Aptos" w:eastAsia="Calibri" w:hAnsi="Aptos" w:cstheme="minorHAnsi"/>
                <w:b/>
                <w:bCs/>
                <w:sz w:val="20"/>
                <w:szCs w:val="20"/>
              </w:rPr>
            </w:pPr>
            <w:r w:rsidRPr="00C003D4">
              <w:rPr>
                <w:rFonts w:ascii="Aptos" w:eastAsia="Calibri" w:hAnsi="Aptos" w:cstheme="minorHAnsi"/>
                <w:b/>
                <w:bCs/>
                <w:sz w:val="20"/>
                <w:szCs w:val="20"/>
              </w:rPr>
              <w:t xml:space="preserve">Taškas Nr. </w:t>
            </w:r>
            <w:r>
              <w:rPr>
                <w:rFonts w:ascii="Aptos" w:eastAsia="Calibri" w:hAnsi="Aptos" w:cstheme="minorHAnsi"/>
                <w:b/>
                <w:bCs/>
                <w:sz w:val="20"/>
                <w:szCs w:val="20"/>
              </w:rPr>
              <w:t>4</w:t>
            </w:r>
          </w:p>
          <w:p w14:paraId="4C1B1F3C" w14:textId="2E0F1A85"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Statybinink</w:t>
            </w:r>
            <w:r w:rsidRPr="00C003D4">
              <w:rPr>
                <w:rFonts w:ascii="Aptos" w:eastAsia="Calibri" w:hAnsi="Aptos" w:cstheme="minorHAnsi"/>
                <w:sz w:val="20"/>
                <w:szCs w:val="20"/>
              </w:rPr>
              <w:t>ų g.,</w:t>
            </w:r>
          </w:p>
          <w:p w14:paraId="478A2666" w14:textId="5EC9745B"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1850</w:t>
            </w:r>
            <w:r w:rsidRPr="00C003D4">
              <w:rPr>
                <w:rFonts w:ascii="Aptos" w:eastAsia="Calibri" w:hAnsi="Aptos" w:cstheme="minorHAnsi"/>
                <w:sz w:val="20"/>
                <w:szCs w:val="20"/>
              </w:rPr>
              <w:t xml:space="preserve"> m nuo įmonės</w:t>
            </w:r>
          </w:p>
          <w:p w14:paraId="19EFFC96" w14:textId="4BF91714" w:rsidR="006D552A" w:rsidRPr="00C003D4" w:rsidRDefault="006D552A" w:rsidP="006D552A">
            <w:pPr>
              <w:jc w:val="center"/>
              <w:rPr>
                <w:rFonts w:ascii="Aptos" w:eastAsia="Calibri" w:hAnsi="Aptos" w:cstheme="minorHAnsi"/>
                <w:sz w:val="20"/>
                <w:szCs w:val="20"/>
              </w:rPr>
            </w:pPr>
            <w:r w:rsidRPr="00C003D4">
              <w:rPr>
                <w:rFonts w:ascii="Aptos" w:eastAsia="Calibri" w:hAnsi="Aptos" w:cstheme="minorHAnsi"/>
                <w:sz w:val="20"/>
                <w:szCs w:val="20"/>
              </w:rPr>
              <w:t>(57</w:t>
            </w:r>
            <w:r>
              <w:rPr>
                <w:rFonts w:ascii="Aptos" w:eastAsia="Calibri" w:hAnsi="Aptos" w:cstheme="minorHAnsi"/>
                <w:sz w:val="20"/>
                <w:szCs w:val="20"/>
              </w:rPr>
              <w:t>6</w:t>
            </w:r>
            <w:r w:rsidRPr="00C003D4">
              <w:rPr>
                <w:rFonts w:ascii="Aptos" w:eastAsia="Calibri" w:hAnsi="Aptos" w:cstheme="minorHAnsi"/>
                <w:sz w:val="20"/>
                <w:szCs w:val="20"/>
              </w:rPr>
              <w:t>3</w:t>
            </w:r>
            <w:r>
              <w:rPr>
                <w:rFonts w:ascii="Aptos" w:eastAsia="Calibri" w:hAnsi="Aptos" w:cstheme="minorHAnsi"/>
                <w:sz w:val="20"/>
                <w:szCs w:val="20"/>
              </w:rPr>
              <w:t>30</w:t>
            </w:r>
            <w:r w:rsidRPr="00C003D4">
              <w:rPr>
                <w:rFonts w:ascii="Aptos" w:eastAsia="Calibri" w:hAnsi="Aptos" w:cstheme="minorHAnsi"/>
                <w:sz w:val="20"/>
                <w:szCs w:val="20"/>
              </w:rPr>
              <w:t>, 605</w:t>
            </w:r>
            <w:r>
              <w:rPr>
                <w:rFonts w:ascii="Aptos" w:eastAsia="Calibri" w:hAnsi="Aptos" w:cstheme="minorHAnsi"/>
                <w:sz w:val="20"/>
                <w:szCs w:val="20"/>
              </w:rPr>
              <w:t>2308</w:t>
            </w:r>
            <w:r w:rsidRPr="00C003D4">
              <w:rPr>
                <w:rFonts w:ascii="Aptos" w:eastAsia="Calibri" w:hAnsi="Aptos" w:cstheme="minorHAnsi"/>
                <w:sz w:val="20"/>
                <w:szCs w:val="20"/>
              </w:rPr>
              <w:t>)</w:t>
            </w:r>
          </w:p>
        </w:tc>
        <w:tc>
          <w:tcPr>
            <w:tcW w:w="833" w:type="pct"/>
            <w:tcBorders>
              <w:top w:val="single" w:sz="12" w:space="0" w:color="auto"/>
              <w:left w:val="single" w:sz="12" w:space="0" w:color="auto"/>
              <w:right w:val="single" w:sz="12" w:space="0" w:color="auto"/>
            </w:tcBorders>
            <w:vAlign w:val="center"/>
          </w:tcPr>
          <w:p w14:paraId="26B9BEB1" w14:textId="20313D30"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Etilbenzenas</w:t>
            </w:r>
          </w:p>
        </w:tc>
        <w:tc>
          <w:tcPr>
            <w:tcW w:w="972" w:type="pct"/>
            <w:tcBorders>
              <w:top w:val="single" w:sz="12" w:space="0" w:color="auto"/>
              <w:left w:val="single" w:sz="12" w:space="0" w:color="auto"/>
              <w:right w:val="single" w:sz="12" w:space="0" w:color="auto"/>
            </w:tcBorders>
            <w:vAlign w:val="center"/>
          </w:tcPr>
          <w:p w14:paraId="3ED5489E" w14:textId="0D4EE981" w:rsidR="006D552A" w:rsidRPr="00FE3F82" w:rsidRDefault="006D552A" w:rsidP="006D552A">
            <w:pPr>
              <w:jc w:val="right"/>
              <w:rPr>
                <w:rFonts w:ascii="Aptos" w:hAnsi="Aptos" w:cstheme="minorHAnsi"/>
                <w:b/>
                <w:bCs/>
                <w:sz w:val="20"/>
                <w:szCs w:val="20"/>
              </w:rPr>
            </w:pPr>
            <w:r w:rsidRPr="00FE3F82">
              <w:rPr>
                <w:rFonts w:ascii="Aptos" w:eastAsia="Calibri" w:hAnsi="Aptos" w:cstheme="minorHAnsi"/>
                <w:b/>
                <w:bCs/>
                <w:sz w:val="20"/>
                <w:szCs w:val="20"/>
              </w:rPr>
              <w:t>0,02</w:t>
            </w:r>
          </w:p>
        </w:tc>
        <w:tc>
          <w:tcPr>
            <w:tcW w:w="903" w:type="pct"/>
            <w:tcBorders>
              <w:top w:val="single" w:sz="12" w:space="0" w:color="auto"/>
              <w:left w:val="single" w:sz="12" w:space="0" w:color="auto"/>
              <w:right w:val="single" w:sz="12" w:space="0" w:color="auto"/>
            </w:tcBorders>
            <w:vAlign w:val="center"/>
          </w:tcPr>
          <w:p w14:paraId="174FB7B5" w14:textId="28943302" w:rsidR="006D552A" w:rsidRPr="00C003D4" w:rsidRDefault="006D552A" w:rsidP="006D552A">
            <w:pPr>
              <w:jc w:val="right"/>
              <w:rPr>
                <w:rFonts w:ascii="Aptos" w:hAnsi="Aptos" w:cstheme="minorHAnsi"/>
                <w:sz w:val="20"/>
                <w:szCs w:val="20"/>
              </w:rPr>
            </w:pPr>
            <w:r w:rsidRPr="00C003D4">
              <w:rPr>
                <w:rFonts w:ascii="Aptos" w:eastAsia="Calibri" w:hAnsi="Aptos" w:cstheme="minorHAnsi"/>
                <w:sz w:val="20"/>
                <w:szCs w:val="20"/>
              </w:rPr>
              <w:t>&lt; 0,02</w:t>
            </w:r>
          </w:p>
        </w:tc>
      </w:tr>
      <w:tr w:rsidR="00522EC1" w:rsidRPr="00C003D4" w14:paraId="6339E0F1" w14:textId="77777777" w:rsidTr="002D2810">
        <w:trPr>
          <w:trHeight w:val="284"/>
        </w:trPr>
        <w:tc>
          <w:tcPr>
            <w:tcW w:w="625" w:type="pct"/>
            <w:vMerge/>
            <w:tcBorders>
              <w:left w:val="single" w:sz="12" w:space="0" w:color="auto"/>
              <w:right w:val="single" w:sz="12" w:space="0" w:color="auto"/>
            </w:tcBorders>
            <w:vAlign w:val="center"/>
          </w:tcPr>
          <w:p w14:paraId="145CEA6B"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B99B6B4"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6302FB31"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046B84E9" w14:textId="1E4B1657"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Toluenas</w:t>
            </w:r>
          </w:p>
        </w:tc>
        <w:tc>
          <w:tcPr>
            <w:tcW w:w="972" w:type="pct"/>
            <w:tcBorders>
              <w:left w:val="single" w:sz="12" w:space="0" w:color="auto"/>
              <w:right w:val="single" w:sz="12" w:space="0" w:color="auto"/>
            </w:tcBorders>
            <w:vAlign w:val="center"/>
          </w:tcPr>
          <w:p w14:paraId="2BD686A8" w14:textId="68679DC3"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0,6</w:t>
            </w:r>
          </w:p>
        </w:tc>
        <w:tc>
          <w:tcPr>
            <w:tcW w:w="903" w:type="pct"/>
            <w:tcBorders>
              <w:left w:val="single" w:sz="12" w:space="0" w:color="auto"/>
              <w:right w:val="single" w:sz="12" w:space="0" w:color="auto"/>
            </w:tcBorders>
            <w:vAlign w:val="center"/>
          </w:tcPr>
          <w:p w14:paraId="5FF8B4B8" w14:textId="05432BF8"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w:t>
            </w:r>
            <w:r w:rsidR="002D2810">
              <w:rPr>
                <w:rFonts w:ascii="Aptos" w:eastAsia="Calibri" w:hAnsi="Aptos" w:cstheme="minorHAnsi"/>
                <w:sz w:val="20"/>
                <w:szCs w:val="20"/>
              </w:rPr>
              <w:t>1</w:t>
            </w:r>
          </w:p>
        </w:tc>
      </w:tr>
      <w:tr w:rsidR="00522EC1" w:rsidRPr="00C003D4" w14:paraId="53DDE113" w14:textId="77777777" w:rsidTr="002D2810">
        <w:trPr>
          <w:trHeight w:val="284"/>
        </w:trPr>
        <w:tc>
          <w:tcPr>
            <w:tcW w:w="625" w:type="pct"/>
            <w:vMerge/>
            <w:tcBorders>
              <w:left w:val="single" w:sz="12" w:space="0" w:color="auto"/>
              <w:right w:val="single" w:sz="12" w:space="0" w:color="auto"/>
            </w:tcBorders>
            <w:vAlign w:val="center"/>
          </w:tcPr>
          <w:p w14:paraId="3E775F2F"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048B5B8E"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71440304"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5934A5A4" w14:textId="43E3D345"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o-ksilenas</w:t>
            </w:r>
          </w:p>
        </w:tc>
        <w:tc>
          <w:tcPr>
            <w:tcW w:w="972" w:type="pct"/>
            <w:tcBorders>
              <w:left w:val="single" w:sz="12" w:space="0" w:color="auto"/>
              <w:right w:val="single" w:sz="12" w:space="0" w:color="auto"/>
            </w:tcBorders>
            <w:vAlign w:val="center"/>
          </w:tcPr>
          <w:p w14:paraId="53C361B7" w14:textId="53B9960D"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09887ADB" w14:textId="7CFA6C3B"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&lt; 0,02</w:t>
            </w:r>
          </w:p>
        </w:tc>
      </w:tr>
      <w:tr w:rsidR="00522EC1" w:rsidRPr="00C003D4" w14:paraId="64B74A16" w14:textId="77777777" w:rsidTr="002D2810">
        <w:trPr>
          <w:trHeight w:val="284"/>
        </w:trPr>
        <w:tc>
          <w:tcPr>
            <w:tcW w:w="625" w:type="pct"/>
            <w:vMerge/>
            <w:tcBorders>
              <w:left w:val="single" w:sz="12" w:space="0" w:color="auto"/>
              <w:right w:val="single" w:sz="12" w:space="0" w:color="auto"/>
            </w:tcBorders>
            <w:vAlign w:val="center"/>
          </w:tcPr>
          <w:p w14:paraId="0210749E"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C56754A"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2BDE71F3"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0FC64E7F" w14:textId="4E349353"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m,p-ksilenai</w:t>
            </w:r>
          </w:p>
        </w:tc>
        <w:tc>
          <w:tcPr>
            <w:tcW w:w="972" w:type="pct"/>
            <w:tcBorders>
              <w:left w:val="single" w:sz="12" w:space="0" w:color="auto"/>
              <w:right w:val="single" w:sz="12" w:space="0" w:color="auto"/>
            </w:tcBorders>
            <w:vAlign w:val="center"/>
          </w:tcPr>
          <w:p w14:paraId="45BE2219" w14:textId="1AFAFB72"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0,2</w:t>
            </w:r>
          </w:p>
        </w:tc>
        <w:tc>
          <w:tcPr>
            <w:tcW w:w="903" w:type="pct"/>
            <w:tcBorders>
              <w:left w:val="single" w:sz="12" w:space="0" w:color="auto"/>
              <w:right w:val="single" w:sz="12" w:space="0" w:color="auto"/>
            </w:tcBorders>
            <w:vAlign w:val="center"/>
          </w:tcPr>
          <w:p w14:paraId="2A2EE942" w14:textId="573B5973"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0,00</w:t>
            </w:r>
            <w:r w:rsidR="002D2810">
              <w:rPr>
                <w:rFonts w:ascii="Aptos" w:eastAsia="Calibri" w:hAnsi="Aptos" w:cstheme="minorHAnsi"/>
                <w:sz w:val="20"/>
                <w:szCs w:val="20"/>
              </w:rPr>
              <w:t>6</w:t>
            </w:r>
          </w:p>
        </w:tc>
      </w:tr>
      <w:tr w:rsidR="00522EC1" w:rsidRPr="00C003D4" w14:paraId="5A633F12" w14:textId="77777777" w:rsidTr="002D2810">
        <w:trPr>
          <w:trHeight w:val="284"/>
        </w:trPr>
        <w:tc>
          <w:tcPr>
            <w:tcW w:w="625" w:type="pct"/>
            <w:vMerge/>
            <w:tcBorders>
              <w:left w:val="single" w:sz="12" w:space="0" w:color="auto"/>
              <w:right w:val="single" w:sz="12" w:space="0" w:color="auto"/>
            </w:tcBorders>
            <w:vAlign w:val="center"/>
          </w:tcPr>
          <w:p w14:paraId="66A22846"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75EFF00D"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10D90EC6"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721872B5" w14:textId="3DD3D1E0"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Cimenas</w:t>
            </w:r>
          </w:p>
        </w:tc>
        <w:tc>
          <w:tcPr>
            <w:tcW w:w="972" w:type="pct"/>
            <w:tcBorders>
              <w:left w:val="single" w:sz="12" w:space="0" w:color="auto"/>
              <w:right w:val="single" w:sz="12" w:space="0" w:color="auto"/>
            </w:tcBorders>
            <w:vAlign w:val="center"/>
          </w:tcPr>
          <w:p w14:paraId="2EF56D1C" w14:textId="38989CDD"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w:t>
            </w:r>
          </w:p>
        </w:tc>
        <w:tc>
          <w:tcPr>
            <w:tcW w:w="903" w:type="pct"/>
            <w:tcBorders>
              <w:left w:val="single" w:sz="12" w:space="0" w:color="auto"/>
              <w:right w:val="single" w:sz="12" w:space="0" w:color="auto"/>
            </w:tcBorders>
            <w:vAlign w:val="center"/>
          </w:tcPr>
          <w:p w14:paraId="18679F9E" w14:textId="25AE30D5"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0,00</w:t>
            </w:r>
            <w:r w:rsidR="002D2810">
              <w:rPr>
                <w:rFonts w:ascii="Aptos" w:eastAsia="Calibri" w:hAnsi="Aptos" w:cstheme="minorHAnsi"/>
                <w:sz w:val="20"/>
                <w:szCs w:val="20"/>
              </w:rPr>
              <w:t>4</w:t>
            </w:r>
          </w:p>
        </w:tc>
      </w:tr>
      <w:tr w:rsidR="00522EC1" w:rsidRPr="00C003D4" w14:paraId="0373BB25" w14:textId="77777777" w:rsidTr="002D2810">
        <w:trPr>
          <w:trHeight w:val="284"/>
        </w:trPr>
        <w:tc>
          <w:tcPr>
            <w:tcW w:w="625" w:type="pct"/>
            <w:vMerge/>
            <w:tcBorders>
              <w:left w:val="single" w:sz="12" w:space="0" w:color="auto"/>
              <w:right w:val="single" w:sz="12" w:space="0" w:color="auto"/>
            </w:tcBorders>
            <w:vAlign w:val="center"/>
          </w:tcPr>
          <w:p w14:paraId="2C778B1A"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01203E10"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4CF9A894"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20C51B86" w14:textId="09E123B4" w:rsidR="006D552A" w:rsidRPr="00C003D4" w:rsidRDefault="006D552A" w:rsidP="006D552A">
            <w:pPr>
              <w:jc w:val="right"/>
              <w:rPr>
                <w:rFonts w:ascii="Aptos" w:eastAsia="Calibri" w:hAnsi="Aptos" w:cstheme="minorHAnsi"/>
                <w:sz w:val="20"/>
                <w:szCs w:val="20"/>
              </w:rPr>
            </w:pPr>
            <w:r>
              <w:rPr>
                <w:rFonts w:ascii="Aptos" w:eastAsia="Calibri" w:hAnsi="Aptos" w:cstheme="minorHAnsi"/>
                <w:sz w:val="20"/>
                <w:szCs w:val="20"/>
              </w:rPr>
              <w:t>Etanolis</w:t>
            </w:r>
          </w:p>
        </w:tc>
        <w:tc>
          <w:tcPr>
            <w:tcW w:w="972" w:type="pct"/>
            <w:tcBorders>
              <w:left w:val="single" w:sz="12" w:space="0" w:color="auto"/>
              <w:right w:val="single" w:sz="12" w:space="0" w:color="auto"/>
            </w:tcBorders>
            <w:vAlign w:val="center"/>
          </w:tcPr>
          <w:p w14:paraId="44BD95E2" w14:textId="3D14DC10" w:rsidR="006D552A" w:rsidRPr="00FE3F82" w:rsidRDefault="002D2810" w:rsidP="006D552A">
            <w:pPr>
              <w:jc w:val="right"/>
              <w:rPr>
                <w:rFonts w:ascii="Aptos" w:eastAsia="Calibri" w:hAnsi="Aptos" w:cstheme="minorHAnsi"/>
                <w:b/>
                <w:bCs/>
                <w:sz w:val="20"/>
                <w:szCs w:val="20"/>
              </w:rPr>
            </w:pPr>
            <w:r>
              <w:rPr>
                <w:rFonts w:ascii="Aptos" w:eastAsia="Calibri" w:hAnsi="Aptos" w:cstheme="minorHAnsi"/>
                <w:b/>
                <w:bCs/>
                <w:sz w:val="20"/>
                <w:szCs w:val="20"/>
              </w:rPr>
              <w:t>1,4</w:t>
            </w:r>
          </w:p>
        </w:tc>
        <w:tc>
          <w:tcPr>
            <w:tcW w:w="903" w:type="pct"/>
            <w:tcBorders>
              <w:left w:val="single" w:sz="12" w:space="0" w:color="auto"/>
              <w:right w:val="single" w:sz="12" w:space="0" w:color="auto"/>
            </w:tcBorders>
            <w:vAlign w:val="center"/>
          </w:tcPr>
          <w:p w14:paraId="382BCD67" w14:textId="3755A2AF" w:rsidR="006D552A" w:rsidRPr="00C003D4" w:rsidRDefault="002D2810" w:rsidP="006D552A">
            <w:pPr>
              <w:jc w:val="right"/>
              <w:rPr>
                <w:rFonts w:ascii="Aptos" w:eastAsia="Calibri" w:hAnsi="Aptos" w:cstheme="minorHAnsi"/>
                <w:sz w:val="20"/>
                <w:szCs w:val="20"/>
              </w:rPr>
            </w:pPr>
            <w:r>
              <w:rPr>
                <w:rFonts w:ascii="Aptos" w:eastAsia="Calibri" w:hAnsi="Aptos" w:cstheme="minorHAnsi"/>
                <w:sz w:val="20"/>
                <w:szCs w:val="20"/>
              </w:rPr>
              <w:t>&lt; 0,02</w:t>
            </w:r>
          </w:p>
        </w:tc>
      </w:tr>
      <w:tr w:rsidR="00522EC1" w:rsidRPr="00C003D4" w14:paraId="33904F47" w14:textId="77777777" w:rsidTr="002D2810">
        <w:trPr>
          <w:trHeight w:val="284"/>
        </w:trPr>
        <w:tc>
          <w:tcPr>
            <w:tcW w:w="625" w:type="pct"/>
            <w:vMerge/>
            <w:tcBorders>
              <w:left w:val="single" w:sz="12" w:space="0" w:color="auto"/>
              <w:right w:val="single" w:sz="12" w:space="0" w:color="auto"/>
            </w:tcBorders>
            <w:vAlign w:val="center"/>
          </w:tcPr>
          <w:p w14:paraId="09DF1BF0"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vMerge/>
            <w:tcBorders>
              <w:left w:val="single" w:sz="12" w:space="0" w:color="auto"/>
              <w:right w:val="single" w:sz="12" w:space="0" w:color="auto"/>
            </w:tcBorders>
            <w:vAlign w:val="center"/>
          </w:tcPr>
          <w:p w14:paraId="4F3F8115" w14:textId="77777777" w:rsidR="006D552A" w:rsidRPr="00C003D4" w:rsidRDefault="006D552A" w:rsidP="006D552A">
            <w:pPr>
              <w:jc w:val="center"/>
              <w:rPr>
                <w:rFonts w:ascii="Aptos" w:eastAsia="Calibri" w:hAnsi="Aptos" w:cstheme="minorHAnsi"/>
                <w:sz w:val="20"/>
                <w:szCs w:val="20"/>
              </w:rPr>
            </w:pPr>
          </w:p>
        </w:tc>
        <w:tc>
          <w:tcPr>
            <w:tcW w:w="972" w:type="pct"/>
            <w:vMerge/>
            <w:tcBorders>
              <w:left w:val="single" w:sz="12" w:space="0" w:color="auto"/>
              <w:right w:val="single" w:sz="12" w:space="0" w:color="auto"/>
            </w:tcBorders>
            <w:vAlign w:val="center"/>
          </w:tcPr>
          <w:p w14:paraId="5247D3A0"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right w:val="single" w:sz="12" w:space="0" w:color="auto"/>
            </w:tcBorders>
            <w:vAlign w:val="center"/>
          </w:tcPr>
          <w:p w14:paraId="288E8887" w14:textId="6B658121"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Acetonas</w:t>
            </w:r>
          </w:p>
        </w:tc>
        <w:tc>
          <w:tcPr>
            <w:tcW w:w="972" w:type="pct"/>
            <w:tcBorders>
              <w:left w:val="single" w:sz="12" w:space="0" w:color="auto"/>
              <w:right w:val="single" w:sz="12" w:space="0" w:color="auto"/>
            </w:tcBorders>
            <w:vAlign w:val="center"/>
          </w:tcPr>
          <w:p w14:paraId="7F186FFE" w14:textId="1B748823" w:rsidR="006D552A" w:rsidRPr="00FE3F82" w:rsidRDefault="006D552A" w:rsidP="006D552A">
            <w:pPr>
              <w:jc w:val="right"/>
              <w:rPr>
                <w:rFonts w:ascii="Aptos" w:eastAsia="Calibri" w:hAnsi="Aptos" w:cstheme="minorHAnsi"/>
                <w:b/>
                <w:bCs/>
                <w:sz w:val="20"/>
                <w:szCs w:val="20"/>
              </w:rPr>
            </w:pPr>
            <w:r w:rsidRPr="00FE3F82">
              <w:rPr>
                <w:rFonts w:ascii="Aptos" w:eastAsia="Calibri" w:hAnsi="Aptos" w:cstheme="minorHAnsi"/>
                <w:b/>
                <w:bCs/>
                <w:sz w:val="20"/>
                <w:szCs w:val="20"/>
              </w:rPr>
              <w:t>0,35</w:t>
            </w:r>
          </w:p>
        </w:tc>
        <w:tc>
          <w:tcPr>
            <w:tcW w:w="903" w:type="pct"/>
            <w:tcBorders>
              <w:left w:val="single" w:sz="12" w:space="0" w:color="auto"/>
              <w:right w:val="single" w:sz="12" w:space="0" w:color="auto"/>
            </w:tcBorders>
            <w:vAlign w:val="center"/>
          </w:tcPr>
          <w:p w14:paraId="678D5204" w14:textId="444636B7"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0,0</w:t>
            </w:r>
            <w:r w:rsidR="002D2810">
              <w:rPr>
                <w:rFonts w:ascii="Aptos" w:eastAsia="Calibri" w:hAnsi="Aptos" w:cstheme="minorHAnsi"/>
                <w:sz w:val="20"/>
                <w:szCs w:val="20"/>
              </w:rPr>
              <w:t>47</w:t>
            </w:r>
          </w:p>
        </w:tc>
      </w:tr>
      <w:tr w:rsidR="006D552A" w:rsidRPr="00C003D4" w14:paraId="1EE1771B" w14:textId="77777777" w:rsidTr="002D2810">
        <w:trPr>
          <w:trHeight w:val="284"/>
        </w:trPr>
        <w:tc>
          <w:tcPr>
            <w:tcW w:w="625" w:type="pct"/>
            <w:vMerge/>
            <w:tcBorders>
              <w:left w:val="single" w:sz="12" w:space="0" w:color="auto"/>
              <w:bottom w:val="single" w:sz="12" w:space="0" w:color="auto"/>
              <w:right w:val="single" w:sz="12" w:space="0" w:color="auto"/>
            </w:tcBorders>
            <w:vAlign w:val="center"/>
          </w:tcPr>
          <w:p w14:paraId="423E18E1" w14:textId="77777777" w:rsidR="006D552A" w:rsidRPr="00C003D4" w:rsidRDefault="006D552A" w:rsidP="006D552A">
            <w:pPr>
              <w:jc w:val="center"/>
              <w:rPr>
                <w:rFonts w:ascii="Aptos" w:eastAsia="Calibri" w:hAnsi="Aptos" w:cstheme="minorHAnsi"/>
                <w:color w:val="000000" w:themeColor="text1"/>
                <w:sz w:val="20"/>
                <w:szCs w:val="20"/>
              </w:rPr>
            </w:pPr>
          </w:p>
        </w:tc>
        <w:tc>
          <w:tcPr>
            <w:tcW w:w="694" w:type="pct"/>
            <w:tcBorders>
              <w:left w:val="single" w:sz="12" w:space="0" w:color="auto"/>
              <w:bottom w:val="single" w:sz="12" w:space="0" w:color="auto"/>
              <w:right w:val="single" w:sz="12" w:space="0" w:color="auto"/>
            </w:tcBorders>
            <w:vAlign w:val="center"/>
          </w:tcPr>
          <w:p w14:paraId="634D5185" w14:textId="7367FD4E" w:rsidR="006D552A" w:rsidRPr="00C003D4" w:rsidRDefault="006D552A" w:rsidP="006D552A">
            <w:pPr>
              <w:jc w:val="center"/>
              <w:rPr>
                <w:rFonts w:ascii="Aptos" w:eastAsia="Calibri" w:hAnsi="Aptos" w:cstheme="minorHAnsi"/>
                <w:sz w:val="20"/>
                <w:szCs w:val="20"/>
              </w:rPr>
            </w:pPr>
            <w:r>
              <w:rPr>
                <w:rFonts w:ascii="Aptos" w:eastAsia="Calibri" w:hAnsi="Aptos" w:cstheme="minorHAnsi"/>
                <w:sz w:val="20"/>
                <w:szCs w:val="20"/>
              </w:rPr>
              <w:t>14:35</w:t>
            </w:r>
          </w:p>
        </w:tc>
        <w:tc>
          <w:tcPr>
            <w:tcW w:w="972" w:type="pct"/>
            <w:vMerge/>
            <w:tcBorders>
              <w:left w:val="single" w:sz="12" w:space="0" w:color="auto"/>
              <w:bottom w:val="single" w:sz="12" w:space="0" w:color="auto"/>
              <w:right w:val="single" w:sz="12" w:space="0" w:color="auto"/>
            </w:tcBorders>
            <w:vAlign w:val="center"/>
          </w:tcPr>
          <w:p w14:paraId="283D36BB" w14:textId="77777777" w:rsidR="006D552A" w:rsidRPr="00C003D4" w:rsidRDefault="006D552A" w:rsidP="006D552A">
            <w:pPr>
              <w:jc w:val="center"/>
              <w:rPr>
                <w:rFonts w:ascii="Aptos" w:eastAsia="Calibri" w:hAnsi="Aptos" w:cstheme="minorHAnsi"/>
                <w:sz w:val="20"/>
                <w:szCs w:val="20"/>
              </w:rPr>
            </w:pPr>
          </w:p>
        </w:tc>
        <w:tc>
          <w:tcPr>
            <w:tcW w:w="833" w:type="pct"/>
            <w:tcBorders>
              <w:left w:val="single" w:sz="12" w:space="0" w:color="auto"/>
              <w:bottom w:val="single" w:sz="12" w:space="0" w:color="auto"/>
              <w:right w:val="single" w:sz="12" w:space="0" w:color="auto"/>
            </w:tcBorders>
            <w:vAlign w:val="center"/>
          </w:tcPr>
          <w:p w14:paraId="4F696E7D" w14:textId="05912D70"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color w:val="000000" w:themeColor="text1"/>
                <w:sz w:val="20"/>
                <w:szCs w:val="20"/>
              </w:rPr>
              <w:t>Formaldehidas</w:t>
            </w:r>
          </w:p>
        </w:tc>
        <w:tc>
          <w:tcPr>
            <w:tcW w:w="972" w:type="pct"/>
            <w:tcBorders>
              <w:left w:val="single" w:sz="12" w:space="0" w:color="auto"/>
              <w:bottom w:val="single" w:sz="12" w:space="0" w:color="auto"/>
              <w:right w:val="single" w:sz="12" w:space="0" w:color="auto"/>
            </w:tcBorders>
            <w:vAlign w:val="center"/>
          </w:tcPr>
          <w:p w14:paraId="1AC080FD" w14:textId="740AAD93" w:rsidR="006D552A" w:rsidRPr="00FE3F82" w:rsidRDefault="006D552A" w:rsidP="006D552A">
            <w:pPr>
              <w:jc w:val="right"/>
              <w:rPr>
                <w:rFonts w:ascii="Aptos" w:eastAsia="Calibri" w:hAnsi="Aptos" w:cstheme="minorHAnsi"/>
                <w:b/>
                <w:bCs/>
                <w:sz w:val="20"/>
                <w:szCs w:val="20"/>
              </w:rPr>
            </w:pPr>
            <w:r w:rsidRPr="00FE3F82">
              <w:rPr>
                <w:rFonts w:ascii="Aptos" w:hAnsi="Aptos" w:cstheme="minorHAnsi"/>
                <w:b/>
                <w:bCs/>
                <w:sz w:val="20"/>
                <w:szCs w:val="20"/>
              </w:rPr>
              <w:t>0,1</w:t>
            </w:r>
          </w:p>
        </w:tc>
        <w:tc>
          <w:tcPr>
            <w:tcW w:w="903" w:type="pct"/>
            <w:tcBorders>
              <w:left w:val="single" w:sz="12" w:space="0" w:color="auto"/>
              <w:bottom w:val="single" w:sz="12" w:space="0" w:color="auto"/>
              <w:right w:val="single" w:sz="12" w:space="0" w:color="auto"/>
            </w:tcBorders>
            <w:vAlign w:val="center"/>
          </w:tcPr>
          <w:p w14:paraId="662119A3" w14:textId="3AEE4CE3" w:rsidR="006D552A" w:rsidRPr="00C003D4" w:rsidRDefault="006D552A" w:rsidP="006D552A">
            <w:pPr>
              <w:jc w:val="right"/>
              <w:rPr>
                <w:rFonts w:ascii="Aptos" w:eastAsia="Calibri" w:hAnsi="Aptos" w:cstheme="minorHAnsi"/>
                <w:sz w:val="20"/>
                <w:szCs w:val="20"/>
              </w:rPr>
            </w:pPr>
            <w:r w:rsidRPr="00C003D4">
              <w:rPr>
                <w:rFonts w:ascii="Aptos" w:eastAsia="Calibri" w:hAnsi="Aptos" w:cstheme="minorHAnsi"/>
                <w:sz w:val="20"/>
                <w:szCs w:val="20"/>
              </w:rPr>
              <w:t>&lt; 0,00010</w:t>
            </w:r>
          </w:p>
        </w:tc>
      </w:tr>
    </w:tbl>
    <w:p w14:paraId="3198205C" w14:textId="77777777" w:rsidR="00941EC1" w:rsidRPr="00452402" w:rsidRDefault="00941EC1" w:rsidP="00565F77">
      <w:pPr>
        <w:spacing w:after="0" w:line="360" w:lineRule="auto"/>
        <w:jc w:val="both"/>
        <w:rPr>
          <w:rFonts w:ascii="Aptos" w:hAnsi="Aptos" w:cstheme="minorHAnsi"/>
          <w:sz w:val="8"/>
          <w:szCs w:val="8"/>
        </w:rPr>
      </w:pPr>
    </w:p>
    <w:sectPr w:rsidR="00941EC1" w:rsidRPr="00452402" w:rsidSect="00452402">
      <w:pgSz w:w="12240" w:h="15840"/>
      <w:pgMar w:top="1418" w:right="567"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44B1A" w14:textId="77777777" w:rsidR="00C8155A" w:rsidRDefault="00C8155A" w:rsidP="00294628">
      <w:pPr>
        <w:spacing w:after="0" w:line="240" w:lineRule="auto"/>
      </w:pPr>
      <w:r>
        <w:separator/>
      </w:r>
    </w:p>
  </w:endnote>
  <w:endnote w:type="continuationSeparator" w:id="0">
    <w:p w14:paraId="3EA3D35F" w14:textId="77777777" w:rsidR="00C8155A" w:rsidRDefault="00C8155A" w:rsidP="00294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02494" w14:textId="77777777" w:rsidR="00C8155A" w:rsidRDefault="00C8155A" w:rsidP="00294628">
      <w:pPr>
        <w:spacing w:after="0" w:line="240" w:lineRule="auto"/>
      </w:pPr>
      <w:r>
        <w:separator/>
      </w:r>
    </w:p>
  </w:footnote>
  <w:footnote w:type="continuationSeparator" w:id="0">
    <w:p w14:paraId="0E44FF5D" w14:textId="77777777" w:rsidR="00C8155A" w:rsidRDefault="00C8155A" w:rsidP="00294628">
      <w:pPr>
        <w:spacing w:after="0" w:line="240" w:lineRule="auto"/>
      </w:pPr>
      <w:r>
        <w:continuationSeparator/>
      </w:r>
    </w:p>
  </w:footnote>
  <w:footnote w:id="1">
    <w:p w14:paraId="7A3499A6" w14:textId="1294B321" w:rsidR="00003CDE" w:rsidRDefault="00003CDE" w:rsidP="00BD24DB">
      <w:pPr>
        <w:pStyle w:val="Puslapioinaostekstas"/>
        <w:jc w:val="both"/>
      </w:pPr>
      <w:r>
        <w:rPr>
          <w:rStyle w:val="Puslapioinaosnuoroda"/>
        </w:rPr>
        <w:footnoteRef/>
      </w:r>
      <w:r>
        <w:t xml:space="preserve"> </w:t>
      </w:r>
      <w:r w:rsidRPr="001111AA">
        <w:rPr>
          <w:rFonts w:ascii="Aptos" w:hAnsi="Aptos"/>
          <w:sz w:val="18"/>
          <w:szCs w:val="18"/>
        </w:rPr>
        <w:t>Nustatoma vadovaujantis Aplinkos oro užterštumo sieros dioksidu, azoto dioksidu, azoto oksidais, benzenu, anglies monoksidu, švinu, kietosiomis dalelėmis ir ozonu normos, patvirtintos Lietuvos Respublikos aplinkos ministro ir Lietuvos Respublikos sveikatos apsaugos ministro 2001</w:t>
      </w:r>
      <w:r>
        <w:rPr>
          <w:rFonts w:ascii="Aptos" w:hAnsi="Aptos"/>
          <w:sz w:val="18"/>
          <w:szCs w:val="18"/>
        </w:rPr>
        <w:t xml:space="preserve"> </w:t>
      </w:r>
      <w:r w:rsidRPr="001111AA">
        <w:rPr>
          <w:rFonts w:ascii="Aptos" w:hAnsi="Aptos"/>
          <w:sz w:val="18"/>
          <w:szCs w:val="18"/>
        </w:rPr>
        <w:t>m.</w:t>
      </w:r>
      <w:r>
        <w:rPr>
          <w:rFonts w:ascii="Aptos" w:hAnsi="Aptos"/>
          <w:sz w:val="18"/>
          <w:szCs w:val="18"/>
        </w:rPr>
        <w:t xml:space="preserve"> </w:t>
      </w:r>
      <w:r w:rsidRPr="001111AA">
        <w:rPr>
          <w:rFonts w:ascii="Aptos" w:hAnsi="Aptos"/>
          <w:sz w:val="18"/>
          <w:szCs w:val="18"/>
        </w:rPr>
        <w:t>gruodžio 11 d. įsakymu Nr. 591/640 „Dėl aplinkos oro užterštumo normų nustatymo" 8 priedo 3 dalies reikalavimais.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D82"/>
    <w:multiLevelType w:val="hybridMultilevel"/>
    <w:tmpl w:val="5D281D5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 w15:restartNumberingAfterBreak="0">
    <w:nsid w:val="0C5D747C"/>
    <w:multiLevelType w:val="hybridMultilevel"/>
    <w:tmpl w:val="37D691DE"/>
    <w:lvl w:ilvl="0" w:tplc="C53065D0">
      <w:start w:val="2"/>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1D44AA"/>
    <w:multiLevelType w:val="hybridMultilevel"/>
    <w:tmpl w:val="DD76A9C6"/>
    <w:lvl w:ilvl="0" w:tplc="04270001">
      <w:start w:val="1"/>
      <w:numFmt w:val="bullet"/>
      <w:lvlText w:val=""/>
      <w:lvlJc w:val="left"/>
      <w:pPr>
        <w:ind w:left="1570" w:hanging="360"/>
      </w:pPr>
      <w:rPr>
        <w:rFonts w:ascii="Symbol" w:hAnsi="Symbol" w:hint="default"/>
      </w:rPr>
    </w:lvl>
    <w:lvl w:ilvl="1" w:tplc="04270003" w:tentative="1">
      <w:start w:val="1"/>
      <w:numFmt w:val="bullet"/>
      <w:lvlText w:val="o"/>
      <w:lvlJc w:val="left"/>
      <w:pPr>
        <w:ind w:left="2290" w:hanging="360"/>
      </w:pPr>
      <w:rPr>
        <w:rFonts w:ascii="Courier New" w:hAnsi="Courier New" w:cs="Courier New" w:hint="default"/>
      </w:rPr>
    </w:lvl>
    <w:lvl w:ilvl="2" w:tplc="04270005" w:tentative="1">
      <w:start w:val="1"/>
      <w:numFmt w:val="bullet"/>
      <w:lvlText w:val=""/>
      <w:lvlJc w:val="left"/>
      <w:pPr>
        <w:ind w:left="3010" w:hanging="360"/>
      </w:pPr>
      <w:rPr>
        <w:rFonts w:ascii="Wingdings" w:hAnsi="Wingdings" w:hint="default"/>
      </w:rPr>
    </w:lvl>
    <w:lvl w:ilvl="3" w:tplc="04270001" w:tentative="1">
      <w:start w:val="1"/>
      <w:numFmt w:val="bullet"/>
      <w:lvlText w:val=""/>
      <w:lvlJc w:val="left"/>
      <w:pPr>
        <w:ind w:left="3730" w:hanging="360"/>
      </w:pPr>
      <w:rPr>
        <w:rFonts w:ascii="Symbol" w:hAnsi="Symbol" w:hint="default"/>
      </w:rPr>
    </w:lvl>
    <w:lvl w:ilvl="4" w:tplc="04270003" w:tentative="1">
      <w:start w:val="1"/>
      <w:numFmt w:val="bullet"/>
      <w:lvlText w:val="o"/>
      <w:lvlJc w:val="left"/>
      <w:pPr>
        <w:ind w:left="4450" w:hanging="360"/>
      </w:pPr>
      <w:rPr>
        <w:rFonts w:ascii="Courier New" w:hAnsi="Courier New" w:cs="Courier New" w:hint="default"/>
      </w:rPr>
    </w:lvl>
    <w:lvl w:ilvl="5" w:tplc="04270005" w:tentative="1">
      <w:start w:val="1"/>
      <w:numFmt w:val="bullet"/>
      <w:lvlText w:val=""/>
      <w:lvlJc w:val="left"/>
      <w:pPr>
        <w:ind w:left="5170" w:hanging="360"/>
      </w:pPr>
      <w:rPr>
        <w:rFonts w:ascii="Wingdings" w:hAnsi="Wingdings" w:hint="default"/>
      </w:rPr>
    </w:lvl>
    <w:lvl w:ilvl="6" w:tplc="04270001" w:tentative="1">
      <w:start w:val="1"/>
      <w:numFmt w:val="bullet"/>
      <w:lvlText w:val=""/>
      <w:lvlJc w:val="left"/>
      <w:pPr>
        <w:ind w:left="5890" w:hanging="360"/>
      </w:pPr>
      <w:rPr>
        <w:rFonts w:ascii="Symbol" w:hAnsi="Symbol" w:hint="default"/>
      </w:rPr>
    </w:lvl>
    <w:lvl w:ilvl="7" w:tplc="04270003" w:tentative="1">
      <w:start w:val="1"/>
      <w:numFmt w:val="bullet"/>
      <w:lvlText w:val="o"/>
      <w:lvlJc w:val="left"/>
      <w:pPr>
        <w:ind w:left="6610" w:hanging="360"/>
      </w:pPr>
      <w:rPr>
        <w:rFonts w:ascii="Courier New" w:hAnsi="Courier New" w:cs="Courier New" w:hint="default"/>
      </w:rPr>
    </w:lvl>
    <w:lvl w:ilvl="8" w:tplc="04270005" w:tentative="1">
      <w:start w:val="1"/>
      <w:numFmt w:val="bullet"/>
      <w:lvlText w:val=""/>
      <w:lvlJc w:val="left"/>
      <w:pPr>
        <w:ind w:left="7330" w:hanging="360"/>
      </w:pPr>
      <w:rPr>
        <w:rFonts w:ascii="Wingdings" w:hAnsi="Wingdings" w:hint="default"/>
      </w:rPr>
    </w:lvl>
  </w:abstractNum>
  <w:abstractNum w:abstractNumId="3" w15:restartNumberingAfterBreak="0">
    <w:nsid w:val="12132225"/>
    <w:multiLevelType w:val="hybridMultilevel"/>
    <w:tmpl w:val="2F6EFC6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15:restartNumberingAfterBreak="0">
    <w:nsid w:val="19976EA6"/>
    <w:multiLevelType w:val="hybridMultilevel"/>
    <w:tmpl w:val="E62E0054"/>
    <w:lvl w:ilvl="0" w:tplc="149E40AE">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CDB2898"/>
    <w:multiLevelType w:val="multilevel"/>
    <w:tmpl w:val="1C38EB12"/>
    <w:lvl w:ilvl="0">
      <w:start w:val="2023"/>
      <w:numFmt w:val="decimal"/>
      <w:lvlText w:val="%1"/>
      <w:lvlJc w:val="left"/>
      <w:pPr>
        <w:ind w:left="1100" w:hanging="1100"/>
      </w:pPr>
      <w:rPr>
        <w:rFonts w:hint="default"/>
      </w:rPr>
    </w:lvl>
    <w:lvl w:ilvl="1">
      <w:start w:val="7"/>
      <w:numFmt w:val="decimalZero"/>
      <w:lvlText w:val="%1-%2"/>
      <w:lvlJc w:val="left"/>
      <w:pPr>
        <w:ind w:left="1595" w:hanging="1100"/>
      </w:pPr>
      <w:rPr>
        <w:rFonts w:hint="default"/>
      </w:rPr>
    </w:lvl>
    <w:lvl w:ilvl="2">
      <w:start w:val="5"/>
      <w:numFmt w:val="decimalZero"/>
      <w:lvlText w:val="%1-%2-%3"/>
      <w:lvlJc w:val="left"/>
      <w:pPr>
        <w:ind w:left="1951" w:hanging="1100"/>
      </w:pPr>
      <w:rPr>
        <w:rFonts w:hint="default"/>
      </w:rPr>
    </w:lvl>
    <w:lvl w:ilvl="3">
      <w:start w:val="1"/>
      <w:numFmt w:val="decimal"/>
      <w:lvlText w:val="%1-%2-%3.%4"/>
      <w:lvlJc w:val="left"/>
      <w:pPr>
        <w:ind w:left="2585" w:hanging="1100"/>
      </w:pPr>
      <w:rPr>
        <w:rFonts w:hint="default"/>
      </w:rPr>
    </w:lvl>
    <w:lvl w:ilvl="4">
      <w:start w:val="1"/>
      <w:numFmt w:val="decimal"/>
      <w:lvlText w:val="%1-%2-%3.%4.%5"/>
      <w:lvlJc w:val="left"/>
      <w:pPr>
        <w:ind w:left="3080" w:hanging="1100"/>
      </w:pPr>
      <w:rPr>
        <w:rFonts w:hint="default"/>
      </w:rPr>
    </w:lvl>
    <w:lvl w:ilvl="5">
      <w:start w:val="1"/>
      <w:numFmt w:val="decimal"/>
      <w:lvlText w:val="%1-%2-%3.%4.%5.%6"/>
      <w:lvlJc w:val="left"/>
      <w:pPr>
        <w:ind w:left="3575" w:hanging="110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 w15:restartNumberingAfterBreak="0">
    <w:nsid w:val="239F503A"/>
    <w:multiLevelType w:val="hybridMultilevel"/>
    <w:tmpl w:val="5ED47098"/>
    <w:lvl w:ilvl="0" w:tplc="04270001">
      <w:start w:val="1"/>
      <w:numFmt w:val="bullet"/>
      <w:lvlText w:val=""/>
      <w:lvlJc w:val="left"/>
      <w:pPr>
        <w:ind w:left="1210" w:hanging="360"/>
      </w:pPr>
      <w:rPr>
        <w:rFonts w:ascii="Symbol" w:hAnsi="Symbol" w:hint="default"/>
      </w:rPr>
    </w:lvl>
    <w:lvl w:ilvl="1" w:tplc="04270003" w:tentative="1">
      <w:start w:val="1"/>
      <w:numFmt w:val="bullet"/>
      <w:lvlText w:val="o"/>
      <w:lvlJc w:val="left"/>
      <w:pPr>
        <w:ind w:left="2430" w:hanging="360"/>
      </w:pPr>
      <w:rPr>
        <w:rFonts w:ascii="Courier New" w:hAnsi="Courier New" w:cs="Courier New" w:hint="default"/>
      </w:rPr>
    </w:lvl>
    <w:lvl w:ilvl="2" w:tplc="04270005" w:tentative="1">
      <w:start w:val="1"/>
      <w:numFmt w:val="bullet"/>
      <w:lvlText w:val=""/>
      <w:lvlJc w:val="left"/>
      <w:pPr>
        <w:ind w:left="3150" w:hanging="360"/>
      </w:pPr>
      <w:rPr>
        <w:rFonts w:ascii="Wingdings" w:hAnsi="Wingdings" w:hint="default"/>
      </w:rPr>
    </w:lvl>
    <w:lvl w:ilvl="3" w:tplc="04270001" w:tentative="1">
      <w:start w:val="1"/>
      <w:numFmt w:val="bullet"/>
      <w:lvlText w:val=""/>
      <w:lvlJc w:val="left"/>
      <w:pPr>
        <w:ind w:left="3870" w:hanging="360"/>
      </w:pPr>
      <w:rPr>
        <w:rFonts w:ascii="Symbol" w:hAnsi="Symbol" w:hint="default"/>
      </w:rPr>
    </w:lvl>
    <w:lvl w:ilvl="4" w:tplc="04270003" w:tentative="1">
      <w:start w:val="1"/>
      <w:numFmt w:val="bullet"/>
      <w:lvlText w:val="o"/>
      <w:lvlJc w:val="left"/>
      <w:pPr>
        <w:ind w:left="4590" w:hanging="360"/>
      </w:pPr>
      <w:rPr>
        <w:rFonts w:ascii="Courier New" w:hAnsi="Courier New" w:cs="Courier New" w:hint="default"/>
      </w:rPr>
    </w:lvl>
    <w:lvl w:ilvl="5" w:tplc="04270005" w:tentative="1">
      <w:start w:val="1"/>
      <w:numFmt w:val="bullet"/>
      <w:lvlText w:val=""/>
      <w:lvlJc w:val="left"/>
      <w:pPr>
        <w:ind w:left="5310" w:hanging="360"/>
      </w:pPr>
      <w:rPr>
        <w:rFonts w:ascii="Wingdings" w:hAnsi="Wingdings" w:hint="default"/>
      </w:rPr>
    </w:lvl>
    <w:lvl w:ilvl="6" w:tplc="04270001" w:tentative="1">
      <w:start w:val="1"/>
      <w:numFmt w:val="bullet"/>
      <w:lvlText w:val=""/>
      <w:lvlJc w:val="left"/>
      <w:pPr>
        <w:ind w:left="6030" w:hanging="360"/>
      </w:pPr>
      <w:rPr>
        <w:rFonts w:ascii="Symbol" w:hAnsi="Symbol" w:hint="default"/>
      </w:rPr>
    </w:lvl>
    <w:lvl w:ilvl="7" w:tplc="04270003" w:tentative="1">
      <w:start w:val="1"/>
      <w:numFmt w:val="bullet"/>
      <w:lvlText w:val="o"/>
      <w:lvlJc w:val="left"/>
      <w:pPr>
        <w:ind w:left="6750" w:hanging="360"/>
      </w:pPr>
      <w:rPr>
        <w:rFonts w:ascii="Courier New" w:hAnsi="Courier New" w:cs="Courier New" w:hint="default"/>
      </w:rPr>
    </w:lvl>
    <w:lvl w:ilvl="8" w:tplc="04270005" w:tentative="1">
      <w:start w:val="1"/>
      <w:numFmt w:val="bullet"/>
      <w:lvlText w:val=""/>
      <w:lvlJc w:val="left"/>
      <w:pPr>
        <w:ind w:left="7470" w:hanging="360"/>
      </w:pPr>
      <w:rPr>
        <w:rFonts w:ascii="Wingdings" w:hAnsi="Wingdings" w:hint="default"/>
      </w:rPr>
    </w:lvl>
  </w:abstractNum>
  <w:abstractNum w:abstractNumId="7" w15:restartNumberingAfterBreak="0">
    <w:nsid w:val="25F96C16"/>
    <w:multiLevelType w:val="hybridMultilevel"/>
    <w:tmpl w:val="B3D0BEF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15:restartNumberingAfterBreak="0">
    <w:nsid w:val="29DF0A57"/>
    <w:multiLevelType w:val="hybridMultilevel"/>
    <w:tmpl w:val="C0621C3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2B355838"/>
    <w:multiLevelType w:val="hybridMultilevel"/>
    <w:tmpl w:val="4726ECE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 w15:restartNumberingAfterBreak="0">
    <w:nsid w:val="2CBF4AF5"/>
    <w:multiLevelType w:val="multilevel"/>
    <w:tmpl w:val="CF3E3164"/>
    <w:lvl w:ilvl="0">
      <w:start w:val="2023"/>
      <w:numFmt w:val="decimal"/>
      <w:lvlText w:val="%1"/>
      <w:lvlJc w:val="left"/>
      <w:pPr>
        <w:ind w:left="1100" w:hanging="1100"/>
      </w:pPr>
      <w:rPr>
        <w:rFonts w:hint="default"/>
      </w:rPr>
    </w:lvl>
    <w:lvl w:ilvl="1">
      <w:start w:val="7"/>
      <w:numFmt w:val="decimalZero"/>
      <w:lvlText w:val="%1-%2"/>
      <w:lvlJc w:val="left"/>
      <w:pPr>
        <w:ind w:left="1100" w:hanging="1100"/>
      </w:pPr>
      <w:rPr>
        <w:rFonts w:hint="default"/>
      </w:rPr>
    </w:lvl>
    <w:lvl w:ilvl="2">
      <w:start w:val="5"/>
      <w:numFmt w:val="decimalZero"/>
      <w:lvlText w:val="%1-%2-%3"/>
      <w:lvlJc w:val="left"/>
      <w:pPr>
        <w:ind w:left="1100" w:hanging="1100"/>
      </w:pPr>
      <w:rPr>
        <w:rFonts w:hint="default"/>
      </w:rPr>
    </w:lvl>
    <w:lvl w:ilvl="3">
      <w:start w:val="1"/>
      <w:numFmt w:val="decimal"/>
      <w:lvlText w:val="%1-%2-%3.%4"/>
      <w:lvlJc w:val="left"/>
      <w:pPr>
        <w:ind w:left="1100" w:hanging="1100"/>
      </w:pPr>
      <w:rPr>
        <w:rFonts w:hint="default"/>
      </w:rPr>
    </w:lvl>
    <w:lvl w:ilvl="4">
      <w:start w:val="1"/>
      <w:numFmt w:val="decimal"/>
      <w:lvlText w:val="%1-%2-%3.%4.%5"/>
      <w:lvlJc w:val="left"/>
      <w:pPr>
        <w:ind w:left="1100" w:hanging="1100"/>
      </w:pPr>
      <w:rPr>
        <w:rFonts w:hint="default"/>
      </w:rPr>
    </w:lvl>
    <w:lvl w:ilvl="5">
      <w:start w:val="1"/>
      <w:numFmt w:val="decimal"/>
      <w:lvlText w:val="%1-%2-%3.%4.%5.%6"/>
      <w:lvlJc w:val="left"/>
      <w:pPr>
        <w:ind w:left="1100" w:hanging="110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DF00BC1"/>
    <w:multiLevelType w:val="hybridMultilevel"/>
    <w:tmpl w:val="280E045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2F283EAD"/>
    <w:multiLevelType w:val="hybridMultilevel"/>
    <w:tmpl w:val="D0D291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34D51C52"/>
    <w:multiLevelType w:val="hybridMultilevel"/>
    <w:tmpl w:val="4D4483DE"/>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3C44335E"/>
    <w:multiLevelType w:val="hybridMultilevel"/>
    <w:tmpl w:val="35A0B246"/>
    <w:lvl w:ilvl="0" w:tplc="21F2AE88">
      <w:start w:val="1"/>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C8C0A27"/>
    <w:multiLevelType w:val="hybridMultilevel"/>
    <w:tmpl w:val="138646E2"/>
    <w:lvl w:ilvl="0" w:tplc="6D9EBC86">
      <w:start w:val="4"/>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14F41C3"/>
    <w:multiLevelType w:val="hybridMultilevel"/>
    <w:tmpl w:val="24E000C2"/>
    <w:lvl w:ilvl="0" w:tplc="9EA81612">
      <w:start w:val="4"/>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3460716"/>
    <w:multiLevelType w:val="hybridMultilevel"/>
    <w:tmpl w:val="12B2A644"/>
    <w:lvl w:ilvl="0" w:tplc="04270001">
      <w:start w:val="1"/>
      <w:numFmt w:val="bullet"/>
      <w:lvlText w:val=""/>
      <w:lvlJc w:val="left"/>
      <w:pPr>
        <w:ind w:left="1083" w:hanging="360"/>
      </w:pPr>
      <w:rPr>
        <w:rFonts w:ascii="Symbol" w:hAnsi="Symbol" w:hint="default"/>
      </w:rPr>
    </w:lvl>
    <w:lvl w:ilvl="1" w:tplc="04270003" w:tentative="1">
      <w:start w:val="1"/>
      <w:numFmt w:val="bullet"/>
      <w:lvlText w:val="o"/>
      <w:lvlJc w:val="left"/>
      <w:pPr>
        <w:ind w:left="1803" w:hanging="360"/>
      </w:pPr>
      <w:rPr>
        <w:rFonts w:ascii="Courier New" w:hAnsi="Courier New" w:cs="Courier New" w:hint="default"/>
      </w:rPr>
    </w:lvl>
    <w:lvl w:ilvl="2" w:tplc="04270005" w:tentative="1">
      <w:start w:val="1"/>
      <w:numFmt w:val="bullet"/>
      <w:lvlText w:val=""/>
      <w:lvlJc w:val="left"/>
      <w:pPr>
        <w:ind w:left="2523" w:hanging="360"/>
      </w:pPr>
      <w:rPr>
        <w:rFonts w:ascii="Wingdings" w:hAnsi="Wingdings" w:hint="default"/>
      </w:rPr>
    </w:lvl>
    <w:lvl w:ilvl="3" w:tplc="04270001" w:tentative="1">
      <w:start w:val="1"/>
      <w:numFmt w:val="bullet"/>
      <w:lvlText w:val=""/>
      <w:lvlJc w:val="left"/>
      <w:pPr>
        <w:ind w:left="3243" w:hanging="360"/>
      </w:pPr>
      <w:rPr>
        <w:rFonts w:ascii="Symbol" w:hAnsi="Symbol" w:hint="default"/>
      </w:rPr>
    </w:lvl>
    <w:lvl w:ilvl="4" w:tplc="04270003" w:tentative="1">
      <w:start w:val="1"/>
      <w:numFmt w:val="bullet"/>
      <w:lvlText w:val="o"/>
      <w:lvlJc w:val="left"/>
      <w:pPr>
        <w:ind w:left="3963" w:hanging="360"/>
      </w:pPr>
      <w:rPr>
        <w:rFonts w:ascii="Courier New" w:hAnsi="Courier New" w:cs="Courier New" w:hint="default"/>
      </w:rPr>
    </w:lvl>
    <w:lvl w:ilvl="5" w:tplc="04270005" w:tentative="1">
      <w:start w:val="1"/>
      <w:numFmt w:val="bullet"/>
      <w:lvlText w:val=""/>
      <w:lvlJc w:val="left"/>
      <w:pPr>
        <w:ind w:left="4683" w:hanging="360"/>
      </w:pPr>
      <w:rPr>
        <w:rFonts w:ascii="Wingdings" w:hAnsi="Wingdings" w:hint="default"/>
      </w:rPr>
    </w:lvl>
    <w:lvl w:ilvl="6" w:tplc="04270001" w:tentative="1">
      <w:start w:val="1"/>
      <w:numFmt w:val="bullet"/>
      <w:lvlText w:val=""/>
      <w:lvlJc w:val="left"/>
      <w:pPr>
        <w:ind w:left="5403" w:hanging="360"/>
      </w:pPr>
      <w:rPr>
        <w:rFonts w:ascii="Symbol" w:hAnsi="Symbol" w:hint="default"/>
      </w:rPr>
    </w:lvl>
    <w:lvl w:ilvl="7" w:tplc="04270003" w:tentative="1">
      <w:start w:val="1"/>
      <w:numFmt w:val="bullet"/>
      <w:lvlText w:val="o"/>
      <w:lvlJc w:val="left"/>
      <w:pPr>
        <w:ind w:left="6123" w:hanging="360"/>
      </w:pPr>
      <w:rPr>
        <w:rFonts w:ascii="Courier New" w:hAnsi="Courier New" w:cs="Courier New" w:hint="default"/>
      </w:rPr>
    </w:lvl>
    <w:lvl w:ilvl="8" w:tplc="04270005" w:tentative="1">
      <w:start w:val="1"/>
      <w:numFmt w:val="bullet"/>
      <w:lvlText w:val=""/>
      <w:lvlJc w:val="left"/>
      <w:pPr>
        <w:ind w:left="6843" w:hanging="360"/>
      </w:pPr>
      <w:rPr>
        <w:rFonts w:ascii="Wingdings" w:hAnsi="Wingdings" w:hint="default"/>
      </w:rPr>
    </w:lvl>
  </w:abstractNum>
  <w:abstractNum w:abstractNumId="18" w15:restartNumberingAfterBreak="0">
    <w:nsid w:val="444A0A99"/>
    <w:multiLevelType w:val="hybridMultilevel"/>
    <w:tmpl w:val="442251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473E5CD3"/>
    <w:multiLevelType w:val="hybridMultilevel"/>
    <w:tmpl w:val="AB824D1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4887186B"/>
    <w:multiLevelType w:val="hybridMultilevel"/>
    <w:tmpl w:val="036803EA"/>
    <w:lvl w:ilvl="0" w:tplc="04270001">
      <w:start w:val="1"/>
      <w:numFmt w:val="bullet"/>
      <w:lvlText w:val=""/>
      <w:lvlJc w:val="left"/>
      <w:pPr>
        <w:ind w:left="1770" w:hanging="360"/>
      </w:pPr>
      <w:rPr>
        <w:rFonts w:ascii="Symbol" w:hAnsi="Symbol" w:hint="default"/>
      </w:rPr>
    </w:lvl>
    <w:lvl w:ilvl="1" w:tplc="04270003" w:tentative="1">
      <w:start w:val="1"/>
      <w:numFmt w:val="bullet"/>
      <w:lvlText w:val="o"/>
      <w:lvlJc w:val="left"/>
      <w:pPr>
        <w:ind w:left="2490" w:hanging="360"/>
      </w:pPr>
      <w:rPr>
        <w:rFonts w:ascii="Courier New" w:hAnsi="Courier New" w:cs="Courier New" w:hint="default"/>
      </w:rPr>
    </w:lvl>
    <w:lvl w:ilvl="2" w:tplc="04270005" w:tentative="1">
      <w:start w:val="1"/>
      <w:numFmt w:val="bullet"/>
      <w:lvlText w:val=""/>
      <w:lvlJc w:val="left"/>
      <w:pPr>
        <w:ind w:left="3210" w:hanging="360"/>
      </w:pPr>
      <w:rPr>
        <w:rFonts w:ascii="Wingdings" w:hAnsi="Wingdings" w:hint="default"/>
      </w:rPr>
    </w:lvl>
    <w:lvl w:ilvl="3" w:tplc="04270001" w:tentative="1">
      <w:start w:val="1"/>
      <w:numFmt w:val="bullet"/>
      <w:lvlText w:val=""/>
      <w:lvlJc w:val="left"/>
      <w:pPr>
        <w:ind w:left="3930" w:hanging="360"/>
      </w:pPr>
      <w:rPr>
        <w:rFonts w:ascii="Symbol" w:hAnsi="Symbol" w:hint="default"/>
      </w:rPr>
    </w:lvl>
    <w:lvl w:ilvl="4" w:tplc="04270003" w:tentative="1">
      <w:start w:val="1"/>
      <w:numFmt w:val="bullet"/>
      <w:lvlText w:val="o"/>
      <w:lvlJc w:val="left"/>
      <w:pPr>
        <w:ind w:left="4650" w:hanging="360"/>
      </w:pPr>
      <w:rPr>
        <w:rFonts w:ascii="Courier New" w:hAnsi="Courier New" w:cs="Courier New" w:hint="default"/>
      </w:rPr>
    </w:lvl>
    <w:lvl w:ilvl="5" w:tplc="04270005" w:tentative="1">
      <w:start w:val="1"/>
      <w:numFmt w:val="bullet"/>
      <w:lvlText w:val=""/>
      <w:lvlJc w:val="left"/>
      <w:pPr>
        <w:ind w:left="5370" w:hanging="360"/>
      </w:pPr>
      <w:rPr>
        <w:rFonts w:ascii="Wingdings" w:hAnsi="Wingdings" w:hint="default"/>
      </w:rPr>
    </w:lvl>
    <w:lvl w:ilvl="6" w:tplc="04270001" w:tentative="1">
      <w:start w:val="1"/>
      <w:numFmt w:val="bullet"/>
      <w:lvlText w:val=""/>
      <w:lvlJc w:val="left"/>
      <w:pPr>
        <w:ind w:left="6090" w:hanging="360"/>
      </w:pPr>
      <w:rPr>
        <w:rFonts w:ascii="Symbol" w:hAnsi="Symbol" w:hint="default"/>
      </w:rPr>
    </w:lvl>
    <w:lvl w:ilvl="7" w:tplc="04270003" w:tentative="1">
      <w:start w:val="1"/>
      <w:numFmt w:val="bullet"/>
      <w:lvlText w:val="o"/>
      <w:lvlJc w:val="left"/>
      <w:pPr>
        <w:ind w:left="6810" w:hanging="360"/>
      </w:pPr>
      <w:rPr>
        <w:rFonts w:ascii="Courier New" w:hAnsi="Courier New" w:cs="Courier New" w:hint="default"/>
      </w:rPr>
    </w:lvl>
    <w:lvl w:ilvl="8" w:tplc="04270005" w:tentative="1">
      <w:start w:val="1"/>
      <w:numFmt w:val="bullet"/>
      <w:lvlText w:val=""/>
      <w:lvlJc w:val="left"/>
      <w:pPr>
        <w:ind w:left="7530" w:hanging="360"/>
      </w:pPr>
      <w:rPr>
        <w:rFonts w:ascii="Wingdings" w:hAnsi="Wingdings" w:hint="default"/>
      </w:rPr>
    </w:lvl>
  </w:abstractNum>
  <w:abstractNum w:abstractNumId="21" w15:restartNumberingAfterBreak="0">
    <w:nsid w:val="510564D8"/>
    <w:multiLevelType w:val="hybridMultilevel"/>
    <w:tmpl w:val="059A30B6"/>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22" w15:restartNumberingAfterBreak="0">
    <w:nsid w:val="53AE791F"/>
    <w:multiLevelType w:val="hybridMultilevel"/>
    <w:tmpl w:val="B8C634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3" w15:restartNumberingAfterBreak="0">
    <w:nsid w:val="6057372B"/>
    <w:multiLevelType w:val="hybridMultilevel"/>
    <w:tmpl w:val="4EF22CF8"/>
    <w:lvl w:ilvl="0" w:tplc="04270001">
      <w:start w:val="1"/>
      <w:numFmt w:val="bullet"/>
      <w:lvlText w:val=""/>
      <w:lvlJc w:val="left"/>
      <w:pPr>
        <w:ind w:left="1770" w:hanging="360"/>
      </w:pPr>
      <w:rPr>
        <w:rFonts w:ascii="Symbol" w:hAnsi="Symbol" w:hint="default"/>
      </w:rPr>
    </w:lvl>
    <w:lvl w:ilvl="1" w:tplc="04270003" w:tentative="1">
      <w:start w:val="1"/>
      <w:numFmt w:val="bullet"/>
      <w:lvlText w:val="o"/>
      <w:lvlJc w:val="left"/>
      <w:pPr>
        <w:ind w:left="2490" w:hanging="360"/>
      </w:pPr>
      <w:rPr>
        <w:rFonts w:ascii="Courier New" w:hAnsi="Courier New" w:cs="Courier New" w:hint="default"/>
      </w:rPr>
    </w:lvl>
    <w:lvl w:ilvl="2" w:tplc="04270005" w:tentative="1">
      <w:start w:val="1"/>
      <w:numFmt w:val="bullet"/>
      <w:lvlText w:val=""/>
      <w:lvlJc w:val="left"/>
      <w:pPr>
        <w:ind w:left="3210" w:hanging="360"/>
      </w:pPr>
      <w:rPr>
        <w:rFonts w:ascii="Wingdings" w:hAnsi="Wingdings" w:hint="default"/>
      </w:rPr>
    </w:lvl>
    <w:lvl w:ilvl="3" w:tplc="04270001" w:tentative="1">
      <w:start w:val="1"/>
      <w:numFmt w:val="bullet"/>
      <w:lvlText w:val=""/>
      <w:lvlJc w:val="left"/>
      <w:pPr>
        <w:ind w:left="3930" w:hanging="360"/>
      </w:pPr>
      <w:rPr>
        <w:rFonts w:ascii="Symbol" w:hAnsi="Symbol" w:hint="default"/>
      </w:rPr>
    </w:lvl>
    <w:lvl w:ilvl="4" w:tplc="04270003" w:tentative="1">
      <w:start w:val="1"/>
      <w:numFmt w:val="bullet"/>
      <w:lvlText w:val="o"/>
      <w:lvlJc w:val="left"/>
      <w:pPr>
        <w:ind w:left="4650" w:hanging="360"/>
      </w:pPr>
      <w:rPr>
        <w:rFonts w:ascii="Courier New" w:hAnsi="Courier New" w:cs="Courier New" w:hint="default"/>
      </w:rPr>
    </w:lvl>
    <w:lvl w:ilvl="5" w:tplc="04270005" w:tentative="1">
      <w:start w:val="1"/>
      <w:numFmt w:val="bullet"/>
      <w:lvlText w:val=""/>
      <w:lvlJc w:val="left"/>
      <w:pPr>
        <w:ind w:left="5370" w:hanging="360"/>
      </w:pPr>
      <w:rPr>
        <w:rFonts w:ascii="Wingdings" w:hAnsi="Wingdings" w:hint="default"/>
      </w:rPr>
    </w:lvl>
    <w:lvl w:ilvl="6" w:tplc="04270001" w:tentative="1">
      <w:start w:val="1"/>
      <w:numFmt w:val="bullet"/>
      <w:lvlText w:val=""/>
      <w:lvlJc w:val="left"/>
      <w:pPr>
        <w:ind w:left="6090" w:hanging="360"/>
      </w:pPr>
      <w:rPr>
        <w:rFonts w:ascii="Symbol" w:hAnsi="Symbol" w:hint="default"/>
      </w:rPr>
    </w:lvl>
    <w:lvl w:ilvl="7" w:tplc="04270003" w:tentative="1">
      <w:start w:val="1"/>
      <w:numFmt w:val="bullet"/>
      <w:lvlText w:val="o"/>
      <w:lvlJc w:val="left"/>
      <w:pPr>
        <w:ind w:left="6810" w:hanging="360"/>
      </w:pPr>
      <w:rPr>
        <w:rFonts w:ascii="Courier New" w:hAnsi="Courier New" w:cs="Courier New" w:hint="default"/>
      </w:rPr>
    </w:lvl>
    <w:lvl w:ilvl="8" w:tplc="04270005" w:tentative="1">
      <w:start w:val="1"/>
      <w:numFmt w:val="bullet"/>
      <w:lvlText w:val=""/>
      <w:lvlJc w:val="left"/>
      <w:pPr>
        <w:ind w:left="7530" w:hanging="360"/>
      </w:pPr>
      <w:rPr>
        <w:rFonts w:ascii="Wingdings" w:hAnsi="Wingdings" w:hint="default"/>
      </w:rPr>
    </w:lvl>
  </w:abstractNum>
  <w:abstractNum w:abstractNumId="24" w15:restartNumberingAfterBreak="0">
    <w:nsid w:val="6A5767E5"/>
    <w:multiLevelType w:val="hybridMultilevel"/>
    <w:tmpl w:val="18D86924"/>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5" w15:restartNumberingAfterBreak="0">
    <w:nsid w:val="6F1C44FB"/>
    <w:multiLevelType w:val="hybridMultilevel"/>
    <w:tmpl w:val="1772BF06"/>
    <w:lvl w:ilvl="0" w:tplc="1598DCE0">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6FD50D69"/>
    <w:multiLevelType w:val="hybridMultilevel"/>
    <w:tmpl w:val="2B4C62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7ACE7894"/>
    <w:multiLevelType w:val="hybridMultilevel"/>
    <w:tmpl w:val="7C7E8EA8"/>
    <w:lvl w:ilvl="0" w:tplc="FBC8DC3C">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D755315"/>
    <w:multiLevelType w:val="hybridMultilevel"/>
    <w:tmpl w:val="B71AE2B2"/>
    <w:lvl w:ilvl="0" w:tplc="E4120D7C">
      <w:start w:val="2025"/>
      <w:numFmt w:val="bullet"/>
      <w:lvlText w:val="–"/>
      <w:lvlJc w:val="left"/>
      <w:pPr>
        <w:ind w:left="720" w:hanging="360"/>
      </w:pPr>
      <w:rPr>
        <w:rFonts w:ascii="Aptos" w:eastAsiaTheme="minorHAnsi" w:hAnsi="Aptos"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896381698">
    <w:abstractNumId w:val="14"/>
  </w:num>
  <w:num w:numId="2" w16cid:durableId="1305545792">
    <w:abstractNumId w:val="18"/>
  </w:num>
  <w:num w:numId="3" w16cid:durableId="838496913">
    <w:abstractNumId w:val="26"/>
  </w:num>
  <w:num w:numId="4" w16cid:durableId="1667203058">
    <w:abstractNumId w:val="5"/>
  </w:num>
  <w:num w:numId="5" w16cid:durableId="345636977">
    <w:abstractNumId w:val="10"/>
  </w:num>
  <w:num w:numId="6" w16cid:durableId="786242301">
    <w:abstractNumId w:val="6"/>
  </w:num>
  <w:num w:numId="7" w16cid:durableId="1214846315">
    <w:abstractNumId w:val="23"/>
  </w:num>
  <w:num w:numId="8" w16cid:durableId="233711690">
    <w:abstractNumId w:val="20"/>
  </w:num>
  <w:num w:numId="9" w16cid:durableId="866796450">
    <w:abstractNumId w:val="21"/>
  </w:num>
  <w:num w:numId="10" w16cid:durableId="1028145540">
    <w:abstractNumId w:val="11"/>
  </w:num>
  <w:num w:numId="11" w16cid:durableId="1244417076">
    <w:abstractNumId w:val="12"/>
  </w:num>
  <w:num w:numId="12" w16cid:durableId="329261321">
    <w:abstractNumId w:val="2"/>
  </w:num>
  <w:num w:numId="13" w16cid:durableId="1096367489">
    <w:abstractNumId w:val="17"/>
  </w:num>
  <w:num w:numId="14" w16cid:durableId="760879606">
    <w:abstractNumId w:val="9"/>
  </w:num>
  <w:num w:numId="15" w16cid:durableId="777722547">
    <w:abstractNumId w:val="0"/>
  </w:num>
  <w:num w:numId="16" w16cid:durableId="1426069454">
    <w:abstractNumId w:val="24"/>
  </w:num>
  <w:num w:numId="17" w16cid:durableId="130487451">
    <w:abstractNumId w:val="13"/>
  </w:num>
  <w:num w:numId="18" w16cid:durableId="585530457">
    <w:abstractNumId w:val="19"/>
  </w:num>
  <w:num w:numId="19" w16cid:durableId="77601270">
    <w:abstractNumId w:val="7"/>
  </w:num>
  <w:num w:numId="20" w16cid:durableId="1148090976">
    <w:abstractNumId w:val="3"/>
  </w:num>
  <w:num w:numId="21" w16cid:durableId="1991786384">
    <w:abstractNumId w:val="8"/>
  </w:num>
  <w:num w:numId="22" w16cid:durableId="844320918">
    <w:abstractNumId w:val="22"/>
  </w:num>
  <w:num w:numId="23" w16cid:durableId="577592741">
    <w:abstractNumId w:val="16"/>
  </w:num>
  <w:num w:numId="24" w16cid:durableId="896816476">
    <w:abstractNumId w:val="1"/>
  </w:num>
  <w:num w:numId="25" w16cid:durableId="218979357">
    <w:abstractNumId w:val="4"/>
  </w:num>
  <w:num w:numId="26" w16cid:durableId="874151904">
    <w:abstractNumId w:val="25"/>
  </w:num>
  <w:num w:numId="27" w16cid:durableId="429742619">
    <w:abstractNumId w:val="27"/>
  </w:num>
  <w:num w:numId="28" w16cid:durableId="303855721">
    <w:abstractNumId w:val="15"/>
  </w:num>
  <w:num w:numId="29" w16cid:durableId="83599586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D02"/>
    <w:rsid w:val="000006EE"/>
    <w:rsid w:val="00000845"/>
    <w:rsid w:val="00000A8B"/>
    <w:rsid w:val="00000EA2"/>
    <w:rsid w:val="00001763"/>
    <w:rsid w:val="00001C59"/>
    <w:rsid w:val="00002104"/>
    <w:rsid w:val="00002660"/>
    <w:rsid w:val="00003C34"/>
    <w:rsid w:val="00003CDE"/>
    <w:rsid w:val="00004587"/>
    <w:rsid w:val="00005260"/>
    <w:rsid w:val="00005883"/>
    <w:rsid w:val="00006677"/>
    <w:rsid w:val="00007770"/>
    <w:rsid w:val="00011716"/>
    <w:rsid w:val="000125AF"/>
    <w:rsid w:val="00012D6E"/>
    <w:rsid w:val="00012DEC"/>
    <w:rsid w:val="000146E8"/>
    <w:rsid w:val="00014DA0"/>
    <w:rsid w:val="00016DE5"/>
    <w:rsid w:val="00020D48"/>
    <w:rsid w:val="000212E1"/>
    <w:rsid w:val="000221EC"/>
    <w:rsid w:val="00022355"/>
    <w:rsid w:val="00023196"/>
    <w:rsid w:val="00023EAC"/>
    <w:rsid w:val="0002506B"/>
    <w:rsid w:val="00025101"/>
    <w:rsid w:val="00025600"/>
    <w:rsid w:val="00026073"/>
    <w:rsid w:val="00027230"/>
    <w:rsid w:val="00027264"/>
    <w:rsid w:val="00027C45"/>
    <w:rsid w:val="000300A8"/>
    <w:rsid w:val="00030729"/>
    <w:rsid w:val="000329B3"/>
    <w:rsid w:val="00033D23"/>
    <w:rsid w:val="000350FD"/>
    <w:rsid w:val="000356AD"/>
    <w:rsid w:val="0003696E"/>
    <w:rsid w:val="00037257"/>
    <w:rsid w:val="0003743F"/>
    <w:rsid w:val="00037C32"/>
    <w:rsid w:val="00040002"/>
    <w:rsid w:val="000407B2"/>
    <w:rsid w:val="000407BB"/>
    <w:rsid w:val="00040EA8"/>
    <w:rsid w:val="000437B5"/>
    <w:rsid w:val="000441C3"/>
    <w:rsid w:val="0004434F"/>
    <w:rsid w:val="00044687"/>
    <w:rsid w:val="00044C2E"/>
    <w:rsid w:val="00044F0B"/>
    <w:rsid w:val="0004594F"/>
    <w:rsid w:val="00045D54"/>
    <w:rsid w:val="0004755E"/>
    <w:rsid w:val="00047A47"/>
    <w:rsid w:val="00051CAB"/>
    <w:rsid w:val="000522E6"/>
    <w:rsid w:val="00052F39"/>
    <w:rsid w:val="00054D9D"/>
    <w:rsid w:val="00055E64"/>
    <w:rsid w:val="000564AE"/>
    <w:rsid w:val="00056EB3"/>
    <w:rsid w:val="00056FB1"/>
    <w:rsid w:val="00060185"/>
    <w:rsid w:val="000605EF"/>
    <w:rsid w:val="000610DF"/>
    <w:rsid w:val="0006116F"/>
    <w:rsid w:val="00062E88"/>
    <w:rsid w:val="0006326B"/>
    <w:rsid w:val="000636FE"/>
    <w:rsid w:val="00064442"/>
    <w:rsid w:val="000648ED"/>
    <w:rsid w:val="000649F0"/>
    <w:rsid w:val="00066376"/>
    <w:rsid w:val="0006645C"/>
    <w:rsid w:val="00066B8D"/>
    <w:rsid w:val="000673BD"/>
    <w:rsid w:val="000678A0"/>
    <w:rsid w:val="00070CE4"/>
    <w:rsid w:val="00071060"/>
    <w:rsid w:val="0007117C"/>
    <w:rsid w:val="000726EE"/>
    <w:rsid w:val="00073425"/>
    <w:rsid w:val="00073C0A"/>
    <w:rsid w:val="00076073"/>
    <w:rsid w:val="00076102"/>
    <w:rsid w:val="000762BC"/>
    <w:rsid w:val="000776FE"/>
    <w:rsid w:val="00077D27"/>
    <w:rsid w:val="00082652"/>
    <w:rsid w:val="000827B9"/>
    <w:rsid w:val="00083982"/>
    <w:rsid w:val="00084CA4"/>
    <w:rsid w:val="000855D8"/>
    <w:rsid w:val="00085B9E"/>
    <w:rsid w:val="00086D77"/>
    <w:rsid w:val="000905A3"/>
    <w:rsid w:val="0009061B"/>
    <w:rsid w:val="00090CB9"/>
    <w:rsid w:val="00091404"/>
    <w:rsid w:val="00091CE6"/>
    <w:rsid w:val="000929FA"/>
    <w:rsid w:val="00092CEA"/>
    <w:rsid w:val="000938CB"/>
    <w:rsid w:val="00093C7C"/>
    <w:rsid w:val="000949C1"/>
    <w:rsid w:val="00094B2C"/>
    <w:rsid w:val="00095D46"/>
    <w:rsid w:val="00095D83"/>
    <w:rsid w:val="000960DC"/>
    <w:rsid w:val="00096791"/>
    <w:rsid w:val="0009724D"/>
    <w:rsid w:val="00097406"/>
    <w:rsid w:val="000975FA"/>
    <w:rsid w:val="00097D58"/>
    <w:rsid w:val="000A01BD"/>
    <w:rsid w:val="000A0207"/>
    <w:rsid w:val="000A028E"/>
    <w:rsid w:val="000A17D3"/>
    <w:rsid w:val="000A18D8"/>
    <w:rsid w:val="000A1DA3"/>
    <w:rsid w:val="000A22DC"/>
    <w:rsid w:val="000A346B"/>
    <w:rsid w:val="000A42A4"/>
    <w:rsid w:val="000A5073"/>
    <w:rsid w:val="000A5365"/>
    <w:rsid w:val="000A5D28"/>
    <w:rsid w:val="000A7593"/>
    <w:rsid w:val="000A7884"/>
    <w:rsid w:val="000B06DD"/>
    <w:rsid w:val="000B1573"/>
    <w:rsid w:val="000B15A3"/>
    <w:rsid w:val="000B31D0"/>
    <w:rsid w:val="000B59B4"/>
    <w:rsid w:val="000B5D08"/>
    <w:rsid w:val="000B6230"/>
    <w:rsid w:val="000C0FB7"/>
    <w:rsid w:val="000C1BA7"/>
    <w:rsid w:val="000C1E43"/>
    <w:rsid w:val="000C2576"/>
    <w:rsid w:val="000C3463"/>
    <w:rsid w:val="000C3672"/>
    <w:rsid w:val="000C4955"/>
    <w:rsid w:val="000C4EBE"/>
    <w:rsid w:val="000C5013"/>
    <w:rsid w:val="000C5123"/>
    <w:rsid w:val="000C525A"/>
    <w:rsid w:val="000C5EB7"/>
    <w:rsid w:val="000C5FC5"/>
    <w:rsid w:val="000C6237"/>
    <w:rsid w:val="000C635C"/>
    <w:rsid w:val="000C68F2"/>
    <w:rsid w:val="000C72B1"/>
    <w:rsid w:val="000D0527"/>
    <w:rsid w:val="000D093B"/>
    <w:rsid w:val="000D1123"/>
    <w:rsid w:val="000D157C"/>
    <w:rsid w:val="000D17FE"/>
    <w:rsid w:val="000D1AB3"/>
    <w:rsid w:val="000D23B9"/>
    <w:rsid w:val="000D559A"/>
    <w:rsid w:val="000D57DF"/>
    <w:rsid w:val="000D74A7"/>
    <w:rsid w:val="000D7D79"/>
    <w:rsid w:val="000E200C"/>
    <w:rsid w:val="000E28C9"/>
    <w:rsid w:val="000E308C"/>
    <w:rsid w:val="000E4920"/>
    <w:rsid w:val="000E4D67"/>
    <w:rsid w:val="000E6148"/>
    <w:rsid w:val="000E7730"/>
    <w:rsid w:val="000F0CCF"/>
    <w:rsid w:val="000F0D97"/>
    <w:rsid w:val="000F2DC9"/>
    <w:rsid w:val="000F3C83"/>
    <w:rsid w:val="000F3EAA"/>
    <w:rsid w:val="000F421E"/>
    <w:rsid w:val="000F5AA9"/>
    <w:rsid w:val="000F620F"/>
    <w:rsid w:val="000F731B"/>
    <w:rsid w:val="000F762D"/>
    <w:rsid w:val="000F7EFC"/>
    <w:rsid w:val="00101921"/>
    <w:rsid w:val="0010264F"/>
    <w:rsid w:val="0010425C"/>
    <w:rsid w:val="00104767"/>
    <w:rsid w:val="00105D04"/>
    <w:rsid w:val="00106465"/>
    <w:rsid w:val="00106ACF"/>
    <w:rsid w:val="001077A0"/>
    <w:rsid w:val="00107AAA"/>
    <w:rsid w:val="00107AAF"/>
    <w:rsid w:val="001111AA"/>
    <w:rsid w:val="00111CF0"/>
    <w:rsid w:val="00114394"/>
    <w:rsid w:val="001143E4"/>
    <w:rsid w:val="00115260"/>
    <w:rsid w:val="00115C2C"/>
    <w:rsid w:val="00120C78"/>
    <w:rsid w:val="00121F15"/>
    <w:rsid w:val="00124131"/>
    <w:rsid w:val="00124241"/>
    <w:rsid w:val="0012493E"/>
    <w:rsid w:val="001251D0"/>
    <w:rsid w:val="00127DDB"/>
    <w:rsid w:val="001303AC"/>
    <w:rsid w:val="001307E3"/>
    <w:rsid w:val="00130AF4"/>
    <w:rsid w:val="00130F3A"/>
    <w:rsid w:val="00130F41"/>
    <w:rsid w:val="00131A0D"/>
    <w:rsid w:val="00131F69"/>
    <w:rsid w:val="00132833"/>
    <w:rsid w:val="00134450"/>
    <w:rsid w:val="001350A0"/>
    <w:rsid w:val="001356D4"/>
    <w:rsid w:val="00136086"/>
    <w:rsid w:val="00136BB9"/>
    <w:rsid w:val="00137B02"/>
    <w:rsid w:val="00140586"/>
    <w:rsid w:val="001405C8"/>
    <w:rsid w:val="001407F4"/>
    <w:rsid w:val="00141CDA"/>
    <w:rsid w:val="0014225F"/>
    <w:rsid w:val="00142CB0"/>
    <w:rsid w:val="00143D1E"/>
    <w:rsid w:val="00144932"/>
    <w:rsid w:val="00144B79"/>
    <w:rsid w:val="00144F2E"/>
    <w:rsid w:val="00145191"/>
    <w:rsid w:val="00145256"/>
    <w:rsid w:val="0014565B"/>
    <w:rsid w:val="00145724"/>
    <w:rsid w:val="00145866"/>
    <w:rsid w:val="00146B97"/>
    <w:rsid w:val="00150DB2"/>
    <w:rsid w:val="00151E00"/>
    <w:rsid w:val="001531C6"/>
    <w:rsid w:val="0015340C"/>
    <w:rsid w:val="001539D3"/>
    <w:rsid w:val="0015421E"/>
    <w:rsid w:val="00154C05"/>
    <w:rsid w:val="00154C0A"/>
    <w:rsid w:val="00155DCA"/>
    <w:rsid w:val="001563E9"/>
    <w:rsid w:val="00156C59"/>
    <w:rsid w:val="0015751B"/>
    <w:rsid w:val="00157874"/>
    <w:rsid w:val="00160A82"/>
    <w:rsid w:val="00160D68"/>
    <w:rsid w:val="00162567"/>
    <w:rsid w:val="00162AAD"/>
    <w:rsid w:val="0016349E"/>
    <w:rsid w:val="0016383A"/>
    <w:rsid w:val="00164C48"/>
    <w:rsid w:val="00166DCC"/>
    <w:rsid w:val="00170442"/>
    <w:rsid w:val="00171AA7"/>
    <w:rsid w:val="00171CC2"/>
    <w:rsid w:val="001736B2"/>
    <w:rsid w:val="001755E0"/>
    <w:rsid w:val="001755F4"/>
    <w:rsid w:val="00176245"/>
    <w:rsid w:val="00177353"/>
    <w:rsid w:val="001808B8"/>
    <w:rsid w:val="00181EC9"/>
    <w:rsid w:val="001821BE"/>
    <w:rsid w:val="00182667"/>
    <w:rsid w:val="00182F17"/>
    <w:rsid w:val="00182F93"/>
    <w:rsid w:val="0018359D"/>
    <w:rsid w:val="001837A0"/>
    <w:rsid w:val="00184AE6"/>
    <w:rsid w:val="00185C13"/>
    <w:rsid w:val="00186690"/>
    <w:rsid w:val="0018763B"/>
    <w:rsid w:val="001877B5"/>
    <w:rsid w:val="0018786B"/>
    <w:rsid w:val="00187FA8"/>
    <w:rsid w:val="00190975"/>
    <w:rsid w:val="00191007"/>
    <w:rsid w:val="00191761"/>
    <w:rsid w:val="00193EAB"/>
    <w:rsid w:val="00194461"/>
    <w:rsid w:val="00194558"/>
    <w:rsid w:val="001947D1"/>
    <w:rsid w:val="0019497F"/>
    <w:rsid w:val="00195B8E"/>
    <w:rsid w:val="001969E0"/>
    <w:rsid w:val="00196C29"/>
    <w:rsid w:val="00196CDC"/>
    <w:rsid w:val="001974A5"/>
    <w:rsid w:val="001977D4"/>
    <w:rsid w:val="00197B1A"/>
    <w:rsid w:val="00197F9D"/>
    <w:rsid w:val="001A03F5"/>
    <w:rsid w:val="001A0837"/>
    <w:rsid w:val="001A1AA1"/>
    <w:rsid w:val="001A21F6"/>
    <w:rsid w:val="001A22C1"/>
    <w:rsid w:val="001A273C"/>
    <w:rsid w:val="001A54E9"/>
    <w:rsid w:val="001A6B55"/>
    <w:rsid w:val="001A6EF6"/>
    <w:rsid w:val="001A7C4A"/>
    <w:rsid w:val="001B0B28"/>
    <w:rsid w:val="001B3286"/>
    <w:rsid w:val="001B35EC"/>
    <w:rsid w:val="001B36DB"/>
    <w:rsid w:val="001B3FB9"/>
    <w:rsid w:val="001B452F"/>
    <w:rsid w:val="001B5561"/>
    <w:rsid w:val="001B5D11"/>
    <w:rsid w:val="001B60D5"/>
    <w:rsid w:val="001B6379"/>
    <w:rsid w:val="001B7196"/>
    <w:rsid w:val="001B78D9"/>
    <w:rsid w:val="001B7A81"/>
    <w:rsid w:val="001C01A7"/>
    <w:rsid w:val="001C0A99"/>
    <w:rsid w:val="001C1680"/>
    <w:rsid w:val="001C1AEE"/>
    <w:rsid w:val="001C21BE"/>
    <w:rsid w:val="001C2929"/>
    <w:rsid w:val="001C29BC"/>
    <w:rsid w:val="001C2B75"/>
    <w:rsid w:val="001C3F69"/>
    <w:rsid w:val="001C4CB7"/>
    <w:rsid w:val="001C55C3"/>
    <w:rsid w:val="001C7CC1"/>
    <w:rsid w:val="001D0248"/>
    <w:rsid w:val="001D1131"/>
    <w:rsid w:val="001D364B"/>
    <w:rsid w:val="001D38CC"/>
    <w:rsid w:val="001D3CB8"/>
    <w:rsid w:val="001D3E9B"/>
    <w:rsid w:val="001D3FA6"/>
    <w:rsid w:val="001D47D2"/>
    <w:rsid w:val="001D4BB8"/>
    <w:rsid w:val="001D4D94"/>
    <w:rsid w:val="001D5DCE"/>
    <w:rsid w:val="001D5F15"/>
    <w:rsid w:val="001D7E2D"/>
    <w:rsid w:val="001E15BB"/>
    <w:rsid w:val="001E23ED"/>
    <w:rsid w:val="001E33EC"/>
    <w:rsid w:val="001E365F"/>
    <w:rsid w:val="001E3862"/>
    <w:rsid w:val="001E38AD"/>
    <w:rsid w:val="001E4655"/>
    <w:rsid w:val="001E4AC1"/>
    <w:rsid w:val="001E7778"/>
    <w:rsid w:val="001E778B"/>
    <w:rsid w:val="001F07CE"/>
    <w:rsid w:val="001F0AEC"/>
    <w:rsid w:val="001F0DA9"/>
    <w:rsid w:val="001F1FA7"/>
    <w:rsid w:val="001F1FB0"/>
    <w:rsid w:val="001F233F"/>
    <w:rsid w:val="001F37AD"/>
    <w:rsid w:val="001F4A68"/>
    <w:rsid w:val="001F4AC8"/>
    <w:rsid w:val="001F549C"/>
    <w:rsid w:val="001F6AC6"/>
    <w:rsid w:val="001F70D7"/>
    <w:rsid w:val="001F75FB"/>
    <w:rsid w:val="001F7873"/>
    <w:rsid w:val="00200CFA"/>
    <w:rsid w:val="00200E0E"/>
    <w:rsid w:val="00202156"/>
    <w:rsid w:val="00202771"/>
    <w:rsid w:val="002027E5"/>
    <w:rsid w:val="00202F3E"/>
    <w:rsid w:val="00205834"/>
    <w:rsid w:val="002064A4"/>
    <w:rsid w:val="00206D0F"/>
    <w:rsid w:val="002078AA"/>
    <w:rsid w:val="00207E2A"/>
    <w:rsid w:val="002109E3"/>
    <w:rsid w:val="002109EF"/>
    <w:rsid w:val="002127B8"/>
    <w:rsid w:val="002148FC"/>
    <w:rsid w:val="00215F8E"/>
    <w:rsid w:val="0021610E"/>
    <w:rsid w:val="00216DA3"/>
    <w:rsid w:val="002203DC"/>
    <w:rsid w:val="00221765"/>
    <w:rsid w:val="002217C1"/>
    <w:rsid w:val="0022292A"/>
    <w:rsid w:val="0022299A"/>
    <w:rsid w:val="00222C4D"/>
    <w:rsid w:val="00222C83"/>
    <w:rsid w:val="00222F2F"/>
    <w:rsid w:val="0022358D"/>
    <w:rsid w:val="00223C58"/>
    <w:rsid w:val="002245AE"/>
    <w:rsid w:val="00225304"/>
    <w:rsid w:val="002260D8"/>
    <w:rsid w:val="00227AB9"/>
    <w:rsid w:val="00227E51"/>
    <w:rsid w:val="00230284"/>
    <w:rsid w:val="002310CF"/>
    <w:rsid w:val="002314D7"/>
    <w:rsid w:val="00231C03"/>
    <w:rsid w:val="0023384F"/>
    <w:rsid w:val="00233FB7"/>
    <w:rsid w:val="00234303"/>
    <w:rsid w:val="00234EB5"/>
    <w:rsid w:val="00235FE9"/>
    <w:rsid w:val="00236105"/>
    <w:rsid w:val="00236D2D"/>
    <w:rsid w:val="00240CBA"/>
    <w:rsid w:val="00240F5B"/>
    <w:rsid w:val="00241D84"/>
    <w:rsid w:val="0024220D"/>
    <w:rsid w:val="002431ED"/>
    <w:rsid w:val="00246F71"/>
    <w:rsid w:val="00247216"/>
    <w:rsid w:val="0025029B"/>
    <w:rsid w:val="002505F5"/>
    <w:rsid w:val="0025116F"/>
    <w:rsid w:val="002511F5"/>
    <w:rsid w:val="00251429"/>
    <w:rsid w:val="00252E29"/>
    <w:rsid w:val="0025382E"/>
    <w:rsid w:val="00253B09"/>
    <w:rsid w:val="00253D57"/>
    <w:rsid w:val="00253F54"/>
    <w:rsid w:val="002552B6"/>
    <w:rsid w:val="002554D1"/>
    <w:rsid w:val="002556FC"/>
    <w:rsid w:val="00255B41"/>
    <w:rsid w:val="0025678B"/>
    <w:rsid w:val="00257466"/>
    <w:rsid w:val="00257538"/>
    <w:rsid w:val="00257F83"/>
    <w:rsid w:val="00261684"/>
    <w:rsid w:val="00261F28"/>
    <w:rsid w:val="00263D2B"/>
    <w:rsid w:val="00263E2A"/>
    <w:rsid w:val="002672B6"/>
    <w:rsid w:val="00267C89"/>
    <w:rsid w:val="00270AC9"/>
    <w:rsid w:val="002741C6"/>
    <w:rsid w:val="0027483E"/>
    <w:rsid w:val="00274BA6"/>
    <w:rsid w:val="00275555"/>
    <w:rsid w:val="002756A2"/>
    <w:rsid w:val="002761A4"/>
    <w:rsid w:val="002771AE"/>
    <w:rsid w:val="00277CFF"/>
    <w:rsid w:val="00280176"/>
    <w:rsid w:val="00280389"/>
    <w:rsid w:val="00280F8E"/>
    <w:rsid w:val="00281D0C"/>
    <w:rsid w:val="002832F8"/>
    <w:rsid w:val="002838E2"/>
    <w:rsid w:val="00283AB7"/>
    <w:rsid w:val="00283FC7"/>
    <w:rsid w:val="00284A0D"/>
    <w:rsid w:val="00285529"/>
    <w:rsid w:val="002855A6"/>
    <w:rsid w:val="0028680F"/>
    <w:rsid w:val="00287B08"/>
    <w:rsid w:val="00287D17"/>
    <w:rsid w:val="00287F36"/>
    <w:rsid w:val="00290552"/>
    <w:rsid w:val="00290723"/>
    <w:rsid w:val="002908B6"/>
    <w:rsid w:val="002913C8"/>
    <w:rsid w:val="0029195B"/>
    <w:rsid w:val="00292669"/>
    <w:rsid w:val="002928BE"/>
    <w:rsid w:val="002930D5"/>
    <w:rsid w:val="00293532"/>
    <w:rsid w:val="00293A6D"/>
    <w:rsid w:val="00293CD6"/>
    <w:rsid w:val="002942F7"/>
    <w:rsid w:val="002943A7"/>
    <w:rsid w:val="002943EF"/>
    <w:rsid w:val="00294628"/>
    <w:rsid w:val="002957C1"/>
    <w:rsid w:val="00295CFB"/>
    <w:rsid w:val="00296CC5"/>
    <w:rsid w:val="00297286"/>
    <w:rsid w:val="00297891"/>
    <w:rsid w:val="002A0B76"/>
    <w:rsid w:val="002A19B9"/>
    <w:rsid w:val="002A3B1F"/>
    <w:rsid w:val="002A44A8"/>
    <w:rsid w:val="002A4EF2"/>
    <w:rsid w:val="002A52FA"/>
    <w:rsid w:val="002A5ABE"/>
    <w:rsid w:val="002A5D17"/>
    <w:rsid w:val="002A7918"/>
    <w:rsid w:val="002B1304"/>
    <w:rsid w:val="002B231A"/>
    <w:rsid w:val="002B2450"/>
    <w:rsid w:val="002B2A5F"/>
    <w:rsid w:val="002B32AA"/>
    <w:rsid w:val="002B5024"/>
    <w:rsid w:val="002B567A"/>
    <w:rsid w:val="002B6592"/>
    <w:rsid w:val="002B6836"/>
    <w:rsid w:val="002B75B6"/>
    <w:rsid w:val="002C0948"/>
    <w:rsid w:val="002C09D9"/>
    <w:rsid w:val="002C15BF"/>
    <w:rsid w:val="002C24B8"/>
    <w:rsid w:val="002C348A"/>
    <w:rsid w:val="002C379F"/>
    <w:rsid w:val="002C40ED"/>
    <w:rsid w:val="002C486F"/>
    <w:rsid w:val="002C4FF4"/>
    <w:rsid w:val="002C5323"/>
    <w:rsid w:val="002C5DC6"/>
    <w:rsid w:val="002C63D9"/>
    <w:rsid w:val="002C6B60"/>
    <w:rsid w:val="002C7676"/>
    <w:rsid w:val="002C7DD4"/>
    <w:rsid w:val="002C7FB6"/>
    <w:rsid w:val="002D10E3"/>
    <w:rsid w:val="002D1934"/>
    <w:rsid w:val="002D1E7D"/>
    <w:rsid w:val="002D2810"/>
    <w:rsid w:val="002D2A90"/>
    <w:rsid w:val="002D33AE"/>
    <w:rsid w:val="002D3926"/>
    <w:rsid w:val="002D74B2"/>
    <w:rsid w:val="002E13D0"/>
    <w:rsid w:val="002E3E6A"/>
    <w:rsid w:val="002E4573"/>
    <w:rsid w:val="002E4B48"/>
    <w:rsid w:val="002E4FBB"/>
    <w:rsid w:val="002E6B99"/>
    <w:rsid w:val="002E71DF"/>
    <w:rsid w:val="002E7BF3"/>
    <w:rsid w:val="002F0992"/>
    <w:rsid w:val="002F0A02"/>
    <w:rsid w:val="002F1472"/>
    <w:rsid w:val="002F14B5"/>
    <w:rsid w:val="002F1971"/>
    <w:rsid w:val="002F23CA"/>
    <w:rsid w:val="002F2416"/>
    <w:rsid w:val="002F2B19"/>
    <w:rsid w:val="002F3CA9"/>
    <w:rsid w:val="002F4294"/>
    <w:rsid w:val="002F433E"/>
    <w:rsid w:val="002F4CFD"/>
    <w:rsid w:val="002F511F"/>
    <w:rsid w:val="002F586A"/>
    <w:rsid w:val="002F6985"/>
    <w:rsid w:val="002F6CAE"/>
    <w:rsid w:val="002F6FCC"/>
    <w:rsid w:val="002F73BE"/>
    <w:rsid w:val="002F768E"/>
    <w:rsid w:val="003014F4"/>
    <w:rsid w:val="00301FF6"/>
    <w:rsid w:val="00302A14"/>
    <w:rsid w:val="00302F06"/>
    <w:rsid w:val="003031A4"/>
    <w:rsid w:val="003037B7"/>
    <w:rsid w:val="00303A91"/>
    <w:rsid w:val="003040AD"/>
    <w:rsid w:val="00304735"/>
    <w:rsid w:val="00304CCD"/>
    <w:rsid w:val="003055CD"/>
    <w:rsid w:val="0030563B"/>
    <w:rsid w:val="00305ED1"/>
    <w:rsid w:val="003062A1"/>
    <w:rsid w:val="0030747A"/>
    <w:rsid w:val="0030774F"/>
    <w:rsid w:val="00307E3B"/>
    <w:rsid w:val="0031005E"/>
    <w:rsid w:val="00310414"/>
    <w:rsid w:val="003115CE"/>
    <w:rsid w:val="00311B78"/>
    <w:rsid w:val="0031291D"/>
    <w:rsid w:val="00313295"/>
    <w:rsid w:val="003150E0"/>
    <w:rsid w:val="00315A6A"/>
    <w:rsid w:val="00316824"/>
    <w:rsid w:val="00316855"/>
    <w:rsid w:val="0031787B"/>
    <w:rsid w:val="00317964"/>
    <w:rsid w:val="00320A24"/>
    <w:rsid w:val="00320E4A"/>
    <w:rsid w:val="003212C7"/>
    <w:rsid w:val="00321F56"/>
    <w:rsid w:val="00322F38"/>
    <w:rsid w:val="003230D0"/>
    <w:rsid w:val="00323213"/>
    <w:rsid w:val="00323D2E"/>
    <w:rsid w:val="00323D58"/>
    <w:rsid w:val="003242BC"/>
    <w:rsid w:val="00324314"/>
    <w:rsid w:val="00324B09"/>
    <w:rsid w:val="0032540C"/>
    <w:rsid w:val="00325750"/>
    <w:rsid w:val="00326844"/>
    <w:rsid w:val="00327F68"/>
    <w:rsid w:val="003305C6"/>
    <w:rsid w:val="00331983"/>
    <w:rsid w:val="00331A98"/>
    <w:rsid w:val="00332AE5"/>
    <w:rsid w:val="003335FF"/>
    <w:rsid w:val="00333911"/>
    <w:rsid w:val="00333E6F"/>
    <w:rsid w:val="0033419B"/>
    <w:rsid w:val="00334543"/>
    <w:rsid w:val="00335EA9"/>
    <w:rsid w:val="0033789F"/>
    <w:rsid w:val="00337F79"/>
    <w:rsid w:val="00340D42"/>
    <w:rsid w:val="003416CB"/>
    <w:rsid w:val="00341D41"/>
    <w:rsid w:val="00341D4D"/>
    <w:rsid w:val="003421E3"/>
    <w:rsid w:val="00342D26"/>
    <w:rsid w:val="00343D15"/>
    <w:rsid w:val="00344A1E"/>
    <w:rsid w:val="003453B8"/>
    <w:rsid w:val="003458E3"/>
    <w:rsid w:val="00345C07"/>
    <w:rsid w:val="00346769"/>
    <w:rsid w:val="00347EC5"/>
    <w:rsid w:val="00347FEE"/>
    <w:rsid w:val="0035045C"/>
    <w:rsid w:val="0035241B"/>
    <w:rsid w:val="00352C03"/>
    <w:rsid w:val="00353BE8"/>
    <w:rsid w:val="0035478F"/>
    <w:rsid w:val="003554A0"/>
    <w:rsid w:val="0035588F"/>
    <w:rsid w:val="003560EB"/>
    <w:rsid w:val="003570ED"/>
    <w:rsid w:val="00360232"/>
    <w:rsid w:val="00360E1F"/>
    <w:rsid w:val="00362258"/>
    <w:rsid w:val="00362490"/>
    <w:rsid w:val="003627C4"/>
    <w:rsid w:val="003628BD"/>
    <w:rsid w:val="00362CB3"/>
    <w:rsid w:val="00363B56"/>
    <w:rsid w:val="00364010"/>
    <w:rsid w:val="003643B1"/>
    <w:rsid w:val="00364B58"/>
    <w:rsid w:val="003658B6"/>
    <w:rsid w:val="00365D1C"/>
    <w:rsid w:val="00366E19"/>
    <w:rsid w:val="00367489"/>
    <w:rsid w:val="003677BD"/>
    <w:rsid w:val="00367948"/>
    <w:rsid w:val="00367A6F"/>
    <w:rsid w:val="003701B0"/>
    <w:rsid w:val="00370A50"/>
    <w:rsid w:val="00370B34"/>
    <w:rsid w:val="00370D26"/>
    <w:rsid w:val="00370D95"/>
    <w:rsid w:val="00370F9F"/>
    <w:rsid w:val="00373E64"/>
    <w:rsid w:val="003747F5"/>
    <w:rsid w:val="00375137"/>
    <w:rsid w:val="003758B4"/>
    <w:rsid w:val="003759CB"/>
    <w:rsid w:val="00377F28"/>
    <w:rsid w:val="003811A0"/>
    <w:rsid w:val="003812EF"/>
    <w:rsid w:val="003826A3"/>
    <w:rsid w:val="00382808"/>
    <w:rsid w:val="00382E36"/>
    <w:rsid w:val="00384759"/>
    <w:rsid w:val="00387F91"/>
    <w:rsid w:val="0039108E"/>
    <w:rsid w:val="00391170"/>
    <w:rsid w:val="00392644"/>
    <w:rsid w:val="003928A0"/>
    <w:rsid w:val="00392998"/>
    <w:rsid w:val="00393A19"/>
    <w:rsid w:val="00394A9D"/>
    <w:rsid w:val="00396D3A"/>
    <w:rsid w:val="0039706E"/>
    <w:rsid w:val="003A01C4"/>
    <w:rsid w:val="003A183D"/>
    <w:rsid w:val="003A1E72"/>
    <w:rsid w:val="003A2199"/>
    <w:rsid w:val="003A2299"/>
    <w:rsid w:val="003A5E13"/>
    <w:rsid w:val="003A5EA6"/>
    <w:rsid w:val="003A60AA"/>
    <w:rsid w:val="003A6D25"/>
    <w:rsid w:val="003A727E"/>
    <w:rsid w:val="003A7735"/>
    <w:rsid w:val="003A776D"/>
    <w:rsid w:val="003A793A"/>
    <w:rsid w:val="003A79DA"/>
    <w:rsid w:val="003A7AD7"/>
    <w:rsid w:val="003B173F"/>
    <w:rsid w:val="003B336A"/>
    <w:rsid w:val="003B3FE9"/>
    <w:rsid w:val="003B48F6"/>
    <w:rsid w:val="003B4C33"/>
    <w:rsid w:val="003B515C"/>
    <w:rsid w:val="003B595E"/>
    <w:rsid w:val="003B67A3"/>
    <w:rsid w:val="003B6880"/>
    <w:rsid w:val="003B6ED6"/>
    <w:rsid w:val="003B7374"/>
    <w:rsid w:val="003B7A9D"/>
    <w:rsid w:val="003C0013"/>
    <w:rsid w:val="003C0243"/>
    <w:rsid w:val="003C12CF"/>
    <w:rsid w:val="003C1EC7"/>
    <w:rsid w:val="003C2931"/>
    <w:rsid w:val="003C3485"/>
    <w:rsid w:val="003C3FE5"/>
    <w:rsid w:val="003C4878"/>
    <w:rsid w:val="003C5733"/>
    <w:rsid w:val="003C6D6B"/>
    <w:rsid w:val="003C7F04"/>
    <w:rsid w:val="003D088B"/>
    <w:rsid w:val="003D0B30"/>
    <w:rsid w:val="003D1135"/>
    <w:rsid w:val="003D1D98"/>
    <w:rsid w:val="003D2240"/>
    <w:rsid w:val="003D2819"/>
    <w:rsid w:val="003D3778"/>
    <w:rsid w:val="003D3F53"/>
    <w:rsid w:val="003D41A6"/>
    <w:rsid w:val="003D47E9"/>
    <w:rsid w:val="003D505E"/>
    <w:rsid w:val="003D64A1"/>
    <w:rsid w:val="003D6AAC"/>
    <w:rsid w:val="003D6B85"/>
    <w:rsid w:val="003D77D8"/>
    <w:rsid w:val="003E1A9D"/>
    <w:rsid w:val="003E2872"/>
    <w:rsid w:val="003E2CFE"/>
    <w:rsid w:val="003E348B"/>
    <w:rsid w:val="003E36AC"/>
    <w:rsid w:val="003E48F7"/>
    <w:rsid w:val="003E4957"/>
    <w:rsid w:val="003E5975"/>
    <w:rsid w:val="003E670B"/>
    <w:rsid w:val="003E6A25"/>
    <w:rsid w:val="003E6DB2"/>
    <w:rsid w:val="003E720A"/>
    <w:rsid w:val="003E748E"/>
    <w:rsid w:val="003E7EB4"/>
    <w:rsid w:val="003F001A"/>
    <w:rsid w:val="003F034A"/>
    <w:rsid w:val="003F072F"/>
    <w:rsid w:val="003F075B"/>
    <w:rsid w:val="003F0F24"/>
    <w:rsid w:val="003F0FF3"/>
    <w:rsid w:val="003F167E"/>
    <w:rsid w:val="003F2DC8"/>
    <w:rsid w:val="003F3544"/>
    <w:rsid w:val="003F357F"/>
    <w:rsid w:val="003F359A"/>
    <w:rsid w:val="003F4374"/>
    <w:rsid w:val="003F5790"/>
    <w:rsid w:val="003F6315"/>
    <w:rsid w:val="00400A39"/>
    <w:rsid w:val="00401147"/>
    <w:rsid w:val="00401F8D"/>
    <w:rsid w:val="00402117"/>
    <w:rsid w:val="0040223F"/>
    <w:rsid w:val="00403844"/>
    <w:rsid w:val="00404371"/>
    <w:rsid w:val="004048F1"/>
    <w:rsid w:val="00404C40"/>
    <w:rsid w:val="00406696"/>
    <w:rsid w:val="00406B26"/>
    <w:rsid w:val="00406DBB"/>
    <w:rsid w:val="004079C4"/>
    <w:rsid w:val="00407D9E"/>
    <w:rsid w:val="004100CB"/>
    <w:rsid w:val="0041462E"/>
    <w:rsid w:val="00414FBC"/>
    <w:rsid w:val="00415CD2"/>
    <w:rsid w:val="00416825"/>
    <w:rsid w:val="00417781"/>
    <w:rsid w:val="004207C2"/>
    <w:rsid w:val="00421D3B"/>
    <w:rsid w:val="00422497"/>
    <w:rsid w:val="00423DEC"/>
    <w:rsid w:val="00430D6C"/>
    <w:rsid w:val="004318C2"/>
    <w:rsid w:val="00432004"/>
    <w:rsid w:val="004322BF"/>
    <w:rsid w:val="004326E6"/>
    <w:rsid w:val="004328A6"/>
    <w:rsid w:val="004343C5"/>
    <w:rsid w:val="004344E6"/>
    <w:rsid w:val="00434865"/>
    <w:rsid w:val="004349B0"/>
    <w:rsid w:val="004353E3"/>
    <w:rsid w:val="00435AB0"/>
    <w:rsid w:val="00435D55"/>
    <w:rsid w:val="00436710"/>
    <w:rsid w:val="00436D30"/>
    <w:rsid w:val="004370A7"/>
    <w:rsid w:val="00437484"/>
    <w:rsid w:val="004379F0"/>
    <w:rsid w:val="00441E73"/>
    <w:rsid w:val="004425D9"/>
    <w:rsid w:val="00442C82"/>
    <w:rsid w:val="00443457"/>
    <w:rsid w:val="00443541"/>
    <w:rsid w:val="00443783"/>
    <w:rsid w:val="00443BCD"/>
    <w:rsid w:val="00443BFC"/>
    <w:rsid w:val="00443C6C"/>
    <w:rsid w:val="00444698"/>
    <w:rsid w:val="004457E5"/>
    <w:rsid w:val="004457F4"/>
    <w:rsid w:val="0044633B"/>
    <w:rsid w:val="004463DD"/>
    <w:rsid w:val="00446D13"/>
    <w:rsid w:val="00447014"/>
    <w:rsid w:val="00447FF5"/>
    <w:rsid w:val="004504B6"/>
    <w:rsid w:val="00450808"/>
    <w:rsid w:val="00450D41"/>
    <w:rsid w:val="00452402"/>
    <w:rsid w:val="00453CC1"/>
    <w:rsid w:val="00455645"/>
    <w:rsid w:val="004564FD"/>
    <w:rsid w:val="004579A5"/>
    <w:rsid w:val="00457BD9"/>
    <w:rsid w:val="00460286"/>
    <w:rsid w:val="00460EE8"/>
    <w:rsid w:val="004648DC"/>
    <w:rsid w:val="004657CF"/>
    <w:rsid w:val="00465E7B"/>
    <w:rsid w:val="004674CC"/>
    <w:rsid w:val="00467676"/>
    <w:rsid w:val="00467BAF"/>
    <w:rsid w:val="00467CD0"/>
    <w:rsid w:val="00470C68"/>
    <w:rsid w:val="00471777"/>
    <w:rsid w:val="004722B8"/>
    <w:rsid w:val="0047283D"/>
    <w:rsid w:val="00472CCE"/>
    <w:rsid w:val="00472D05"/>
    <w:rsid w:val="00473103"/>
    <w:rsid w:val="004731B6"/>
    <w:rsid w:val="004754A5"/>
    <w:rsid w:val="0047691F"/>
    <w:rsid w:val="00480353"/>
    <w:rsid w:val="00480C13"/>
    <w:rsid w:val="00480DE3"/>
    <w:rsid w:val="00481348"/>
    <w:rsid w:val="00482595"/>
    <w:rsid w:val="00483CF4"/>
    <w:rsid w:val="004849C3"/>
    <w:rsid w:val="00484A88"/>
    <w:rsid w:val="004850A3"/>
    <w:rsid w:val="0048721C"/>
    <w:rsid w:val="00490744"/>
    <w:rsid w:val="00492F85"/>
    <w:rsid w:val="004941C2"/>
    <w:rsid w:val="004971F9"/>
    <w:rsid w:val="004A173A"/>
    <w:rsid w:val="004A1748"/>
    <w:rsid w:val="004A1C13"/>
    <w:rsid w:val="004A259D"/>
    <w:rsid w:val="004A420C"/>
    <w:rsid w:val="004A5304"/>
    <w:rsid w:val="004A56F5"/>
    <w:rsid w:val="004A66C3"/>
    <w:rsid w:val="004B0623"/>
    <w:rsid w:val="004B1080"/>
    <w:rsid w:val="004B120D"/>
    <w:rsid w:val="004B1342"/>
    <w:rsid w:val="004B1919"/>
    <w:rsid w:val="004B1C52"/>
    <w:rsid w:val="004B24C7"/>
    <w:rsid w:val="004B2555"/>
    <w:rsid w:val="004B27A6"/>
    <w:rsid w:val="004B4174"/>
    <w:rsid w:val="004B45F1"/>
    <w:rsid w:val="004B5513"/>
    <w:rsid w:val="004B5C38"/>
    <w:rsid w:val="004B5EB4"/>
    <w:rsid w:val="004B607D"/>
    <w:rsid w:val="004B618D"/>
    <w:rsid w:val="004B6A71"/>
    <w:rsid w:val="004C1585"/>
    <w:rsid w:val="004C18F3"/>
    <w:rsid w:val="004C40A6"/>
    <w:rsid w:val="004C571F"/>
    <w:rsid w:val="004C5802"/>
    <w:rsid w:val="004C6831"/>
    <w:rsid w:val="004D0B44"/>
    <w:rsid w:val="004D1BB1"/>
    <w:rsid w:val="004D233C"/>
    <w:rsid w:val="004D24A7"/>
    <w:rsid w:val="004D319D"/>
    <w:rsid w:val="004D32C3"/>
    <w:rsid w:val="004D4B63"/>
    <w:rsid w:val="004D4C26"/>
    <w:rsid w:val="004D5670"/>
    <w:rsid w:val="004D57A5"/>
    <w:rsid w:val="004D60CD"/>
    <w:rsid w:val="004D6A66"/>
    <w:rsid w:val="004D6AD5"/>
    <w:rsid w:val="004E02AD"/>
    <w:rsid w:val="004E0815"/>
    <w:rsid w:val="004E08FD"/>
    <w:rsid w:val="004E09EC"/>
    <w:rsid w:val="004E1725"/>
    <w:rsid w:val="004E1A07"/>
    <w:rsid w:val="004E366A"/>
    <w:rsid w:val="004E3EE6"/>
    <w:rsid w:val="004E488F"/>
    <w:rsid w:val="004E4C50"/>
    <w:rsid w:val="004E5C60"/>
    <w:rsid w:val="004E62C4"/>
    <w:rsid w:val="004E6F3B"/>
    <w:rsid w:val="004E7CDD"/>
    <w:rsid w:val="004F0168"/>
    <w:rsid w:val="004F0970"/>
    <w:rsid w:val="004F0B3C"/>
    <w:rsid w:val="004F1A19"/>
    <w:rsid w:val="004F2D7D"/>
    <w:rsid w:val="004F314D"/>
    <w:rsid w:val="004F3CC6"/>
    <w:rsid w:val="004F3E22"/>
    <w:rsid w:val="004F41AE"/>
    <w:rsid w:val="004F4A2D"/>
    <w:rsid w:val="004F4A77"/>
    <w:rsid w:val="004F581C"/>
    <w:rsid w:val="004F7D03"/>
    <w:rsid w:val="00500613"/>
    <w:rsid w:val="00500663"/>
    <w:rsid w:val="00500F44"/>
    <w:rsid w:val="00501298"/>
    <w:rsid w:val="0050227B"/>
    <w:rsid w:val="005022E1"/>
    <w:rsid w:val="00502468"/>
    <w:rsid w:val="00502E1A"/>
    <w:rsid w:val="00502F6A"/>
    <w:rsid w:val="005031CE"/>
    <w:rsid w:val="005035E0"/>
    <w:rsid w:val="00504251"/>
    <w:rsid w:val="00504269"/>
    <w:rsid w:val="00504C36"/>
    <w:rsid w:val="00505CA2"/>
    <w:rsid w:val="00507D06"/>
    <w:rsid w:val="00510856"/>
    <w:rsid w:val="00510B88"/>
    <w:rsid w:val="00510D0B"/>
    <w:rsid w:val="005116FB"/>
    <w:rsid w:val="0051194C"/>
    <w:rsid w:val="005125AD"/>
    <w:rsid w:val="00513875"/>
    <w:rsid w:val="00514C9E"/>
    <w:rsid w:val="00514F2D"/>
    <w:rsid w:val="00516DF9"/>
    <w:rsid w:val="005170E7"/>
    <w:rsid w:val="00517A75"/>
    <w:rsid w:val="005200BC"/>
    <w:rsid w:val="005208BF"/>
    <w:rsid w:val="00521639"/>
    <w:rsid w:val="005223E6"/>
    <w:rsid w:val="00522401"/>
    <w:rsid w:val="0052241A"/>
    <w:rsid w:val="00522EC1"/>
    <w:rsid w:val="0052318B"/>
    <w:rsid w:val="00523468"/>
    <w:rsid w:val="00523681"/>
    <w:rsid w:val="0052373F"/>
    <w:rsid w:val="005237E5"/>
    <w:rsid w:val="00523DF8"/>
    <w:rsid w:val="00524359"/>
    <w:rsid w:val="00524A52"/>
    <w:rsid w:val="00525112"/>
    <w:rsid w:val="0052535D"/>
    <w:rsid w:val="00525B50"/>
    <w:rsid w:val="00527040"/>
    <w:rsid w:val="00527C9F"/>
    <w:rsid w:val="005336BF"/>
    <w:rsid w:val="0053391D"/>
    <w:rsid w:val="00534792"/>
    <w:rsid w:val="0053515A"/>
    <w:rsid w:val="00535167"/>
    <w:rsid w:val="00536144"/>
    <w:rsid w:val="00536E74"/>
    <w:rsid w:val="00537860"/>
    <w:rsid w:val="0054029D"/>
    <w:rsid w:val="00541491"/>
    <w:rsid w:val="00541574"/>
    <w:rsid w:val="005429A2"/>
    <w:rsid w:val="005431D2"/>
    <w:rsid w:val="00543493"/>
    <w:rsid w:val="00543A80"/>
    <w:rsid w:val="00544582"/>
    <w:rsid w:val="00547072"/>
    <w:rsid w:val="0055034B"/>
    <w:rsid w:val="00551227"/>
    <w:rsid w:val="0055248B"/>
    <w:rsid w:val="0055585A"/>
    <w:rsid w:val="00556B74"/>
    <w:rsid w:val="00561F95"/>
    <w:rsid w:val="0056270B"/>
    <w:rsid w:val="00562B13"/>
    <w:rsid w:val="00563081"/>
    <w:rsid w:val="0056587A"/>
    <w:rsid w:val="0056598F"/>
    <w:rsid w:val="00565C92"/>
    <w:rsid w:val="00565F77"/>
    <w:rsid w:val="005664A0"/>
    <w:rsid w:val="005666F8"/>
    <w:rsid w:val="00567500"/>
    <w:rsid w:val="005710FF"/>
    <w:rsid w:val="00573FC3"/>
    <w:rsid w:val="005744AE"/>
    <w:rsid w:val="00574560"/>
    <w:rsid w:val="00574948"/>
    <w:rsid w:val="00575C5A"/>
    <w:rsid w:val="00576330"/>
    <w:rsid w:val="005774BC"/>
    <w:rsid w:val="0057790D"/>
    <w:rsid w:val="005802A1"/>
    <w:rsid w:val="00580DEF"/>
    <w:rsid w:val="005822E7"/>
    <w:rsid w:val="00582908"/>
    <w:rsid w:val="0058344F"/>
    <w:rsid w:val="005835A8"/>
    <w:rsid w:val="00583858"/>
    <w:rsid w:val="00584F6D"/>
    <w:rsid w:val="005850A3"/>
    <w:rsid w:val="00586273"/>
    <w:rsid w:val="00586B6F"/>
    <w:rsid w:val="00587315"/>
    <w:rsid w:val="0059113F"/>
    <w:rsid w:val="00592504"/>
    <w:rsid w:val="005927C3"/>
    <w:rsid w:val="00592C85"/>
    <w:rsid w:val="00593427"/>
    <w:rsid w:val="0059415D"/>
    <w:rsid w:val="005945E9"/>
    <w:rsid w:val="0059510D"/>
    <w:rsid w:val="00595C02"/>
    <w:rsid w:val="00596125"/>
    <w:rsid w:val="00596147"/>
    <w:rsid w:val="0059614C"/>
    <w:rsid w:val="005967A9"/>
    <w:rsid w:val="00596E04"/>
    <w:rsid w:val="00597715"/>
    <w:rsid w:val="005A079D"/>
    <w:rsid w:val="005A0E2C"/>
    <w:rsid w:val="005A10FC"/>
    <w:rsid w:val="005A1341"/>
    <w:rsid w:val="005A1508"/>
    <w:rsid w:val="005A1A5B"/>
    <w:rsid w:val="005A1CAE"/>
    <w:rsid w:val="005A295D"/>
    <w:rsid w:val="005A3110"/>
    <w:rsid w:val="005A6A11"/>
    <w:rsid w:val="005A77ED"/>
    <w:rsid w:val="005B1567"/>
    <w:rsid w:val="005B1800"/>
    <w:rsid w:val="005B67A3"/>
    <w:rsid w:val="005B67DF"/>
    <w:rsid w:val="005C0CC3"/>
    <w:rsid w:val="005C10B7"/>
    <w:rsid w:val="005C3BCC"/>
    <w:rsid w:val="005C3BE5"/>
    <w:rsid w:val="005C4084"/>
    <w:rsid w:val="005C4776"/>
    <w:rsid w:val="005C5A72"/>
    <w:rsid w:val="005C688C"/>
    <w:rsid w:val="005C6D6B"/>
    <w:rsid w:val="005C7752"/>
    <w:rsid w:val="005C7E33"/>
    <w:rsid w:val="005D0BCC"/>
    <w:rsid w:val="005D172B"/>
    <w:rsid w:val="005D18DF"/>
    <w:rsid w:val="005D2D5E"/>
    <w:rsid w:val="005D2F84"/>
    <w:rsid w:val="005D41B2"/>
    <w:rsid w:val="005D4269"/>
    <w:rsid w:val="005D58CA"/>
    <w:rsid w:val="005D5AA1"/>
    <w:rsid w:val="005D5B00"/>
    <w:rsid w:val="005D5D00"/>
    <w:rsid w:val="005D6A95"/>
    <w:rsid w:val="005D7780"/>
    <w:rsid w:val="005E0954"/>
    <w:rsid w:val="005E096D"/>
    <w:rsid w:val="005E1952"/>
    <w:rsid w:val="005E2641"/>
    <w:rsid w:val="005E2E73"/>
    <w:rsid w:val="005E3594"/>
    <w:rsid w:val="005E578F"/>
    <w:rsid w:val="005E6AAB"/>
    <w:rsid w:val="005E6D07"/>
    <w:rsid w:val="005E6DCF"/>
    <w:rsid w:val="005F1403"/>
    <w:rsid w:val="005F2BB3"/>
    <w:rsid w:val="005F4544"/>
    <w:rsid w:val="005F45A6"/>
    <w:rsid w:val="005F4F18"/>
    <w:rsid w:val="005F5F72"/>
    <w:rsid w:val="005F609F"/>
    <w:rsid w:val="005F65C6"/>
    <w:rsid w:val="005F686D"/>
    <w:rsid w:val="005F6EE1"/>
    <w:rsid w:val="005F6F64"/>
    <w:rsid w:val="00600B8B"/>
    <w:rsid w:val="006012A5"/>
    <w:rsid w:val="00601496"/>
    <w:rsid w:val="00603D6C"/>
    <w:rsid w:val="00605B2C"/>
    <w:rsid w:val="00607466"/>
    <w:rsid w:val="00607644"/>
    <w:rsid w:val="00607EDD"/>
    <w:rsid w:val="00610E5D"/>
    <w:rsid w:val="0061175A"/>
    <w:rsid w:val="00613517"/>
    <w:rsid w:val="0061385E"/>
    <w:rsid w:val="00613B2D"/>
    <w:rsid w:val="0061592A"/>
    <w:rsid w:val="00615933"/>
    <w:rsid w:val="0061650A"/>
    <w:rsid w:val="006169A0"/>
    <w:rsid w:val="0061735A"/>
    <w:rsid w:val="00620224"/>
    <w:rsid w:val="00620DE9"/>
    <w:rsid w:val="00621051"/>
    <w:rsid w:val="006218EB"/>
    <w:rsid w:val="0062204C"/>
    <w:rsid w:val="00623DBC"/>
    <w:rsid w:val="00624E1C"/>
    <w:rsid w:val="00625B71"/>
    <w:rsid w:val="00627542"/>
    <w:rsid w:val="00627DBF"/>
    <w:rsid w:val="006306A1"/>
    <w:rsid w:val="006318D5"/>
    <w:rsid w:val="00631CEF"/>
    <w:rsid w:val="00631DE6"/>
    <w:rsid w:val="00631EBA"/>
    <w:rsid w:val="00632949"/>
    <w:rsid w:val="00637005"/>
    <w:rsid w:val="00637F5D"/>
    <w:rsid w:val="006407FA"/>
    <w:rsid w:val="00640C7A"/>
    <w:rsid w:val="00640D9F"/>
    <w:rsid w:val="006417CC"/>
    <w:rsid w:val="006417E9"/>
    <w:rsid w:val="00642952"/>
    <w:rsid w:val="00642AB2"/>
    <w:rsid w:val="00642FC1"/>
    <w:rsid w:val="00643646"/>
    <w:rsid w:val="0064366E"/>
    <w:rsid w:val="0064389F"/>
    <w:rsid w:val="00643EC3"/>
    <w:rsid w:val="006447F1"/>
    <w:rsid w:val="006458B0"/>
    <w:rsid w:val="00645AD7"/>
    <w:rsid w:val="00645BFE"/>
    <w:rsid w:val="00646A96"/>
    <w:rsid w:val="00647309"/>
    <w:rsid w:val="00647B26"/>
    <w:rsid w:val="00651A15"/>
    <w:rsid w:val="006528DE"/>
    <w:rsid w:val="006541F4"/>
    <w:rsid w:val="0065490C"/>
    <w:rsid w:val="006549E4"/>
    <w:rsid w:val="00654A70"/>
    <w:rsid w:val="00654E62"/>
    <w:rsid w:val="00656960"/>
    <w:rsid w:val="00657B15"/>
    <w:rsid w:val="00657BDF"/>
    <w:rsid w:val="00657D7C"/>
    <w:rsid w:val="006609A2"/>
    <w:rsid w:val="006612C3"/>
    <w:rsid w:val="006618D1"/>
    <w:rsid w:val="00663974"/>
    <w:rsid w:val="006641B5"/>
    <w:rsid w:val="00664C17"/>
    <w:rsid w:val="0066578F"/>
    <w:rsid w:val="00666BD0"/>
    <w:rsid w:val="00667AC3"/>
    <w:rsid w:val="0067124A"/>
    <w:rsid w:val="00672B11"/>
    <w:rsid w:val="0067382E"/>
    <w:rsid w:val="00674CA4"/>
    <w:rsid w:val="00675268"/>
    <w:rsid w:val="00675DD9"/>
    <w:rsid w:val="006765EE"/>
    <w:rsid w:val="006803CC"/>
    <w:rsid w:val="0068046A"/>
    <w:rsid w:val="00680708"/>
    <w:rsid w:val="00681E50"/>
    <w:rsid w:val="00682B76"/>
    <w:rsid w:val="00683696"/>
    <w:rsid w:val="00683A6B"/>
    <w:rsid w:val="00683D57"/>
    <w:rsid w:val="0068463B"/>
    <w:rsid w:val="00684752"/>
    <w:rsid w:val="00685010"/>
    <w:rsid w:val="006854A0"/>
    <w:rsid w:val="00687E46"/>
    <w:rsid w:val="006912CF"/>
    <w:rsid w:val="00691606"/>
    <w:rsid w:val="006924A8"/>
    <w:rsid w:val="00692DB8"/>
    <w:rsid w:val="0069317F"/>
    <w:rsid w:val="0069364D"/>
    <w:rsid w:val="0069442D"/>
    <w:rsid w:val="006948D3"/>
    <w:rsid w:val="00694EEE"/>
    <w:rsid w:val="00697AFF"/>
    <w:rsid w:val="00697BED"/>
    <w:rsid w:val="006A03E6"/>
    <w:rsid w:val="006A06F2"/>
    <w:rsid w:val="006A080A"/>
    <w:rsid w:val="006A0A1A"/>
    <w:rsid w:val="006A312B"/>
    <w:rsid w:val="006A4B44"/>
    <w:rsid w:val="006A546D"/>
    <w:rsid w:val="006A5631"/>
    <w:rsid w:val="006A6332"/>
    <w:rsid w:val="006A6B8D"/>
    <w:rsid w:val="006A773E"/>
    <w:rsid w:val="006A7D7A"/>
    <w:rsid w:val="006B1416"/>
    <w:rsid w:val="006B1545"/>
    <w:rsid w:val="006B1A8A"/>
    <w:rsid w:val="006B4304"/>
    <w:rsid w:val="006B4F67"/>
    <w:rsid w:val="006B51A0"/>
    <w:rsid w:val="006B6057"/>
    <w:rsid w:val="006B6ADE"/>
    <w:rsid w:val="006B70DF"/>
    <w:rsid w:val="006B7349"/>
    <w:rsid w:val="006B74AF"/>
    <w:rsid w:val="006B75AB"/>
    <w:rsid w:val="006B7E88"/>
    <w:rsid w:val="006C0418"/>
    <w:rsid w:val="006C1F6F"/>
    <w:rsid w:val="006C2BD6"/>
    <w:rsid w:val="006C2D1F"/>
    <w:rsid w:val="006C3F12"/>
    <w:rsid w:val="006C5CC1"/>
    <w:rsid w:val="006D0F21"/>
    <w:rsid w:val="006D1BFD"/>
    <w:rsid w:val="006D36AA"/>
    <w:rsid w:val="006D41F9"/>
    <w:rsid w:val="006D4E47"/>
    <w:rsid w:val="006D552A"/>
    <w:rsid w:val="006D642A"/>
    <w:rsid w:val="006D6B92"/>
    <w:rsid w:val="006D7EE8"/>
    <w:rsid w:val="006E1446"/>
    <w:rsid w:val="006E26BC"/>
    <w:rsid w:val="006E3430"/>
    <w:rsid w:val="006E3643"/>
    <w:rsid w:val="006E39CA"/>
    <w:rsid w:val="006E3D89"/>
    <w:rsid w:val="006E56AE"/>
    <w:rsid w:val="006E59E9"/>
    <w:rsid w:val="006E5E49"/>
    <w:rsid w:val="006E62A2"/>
    <w:rsid w:val="006E726A"/>
    <w:rsid w:val="006F1AB4"/>
    <w:rsid w:val="006F2D14"/>
    <w:rsid w:val="006F38E8"/>
    <w:rsid w:val="006F6BF4"/>
    <w:rsid w:val="006F7DD7"/>
    <w:rsid w:val="00700243"/>
    <w:rsid w:val="007017AE"/>
    <w:rsid w:val="00702511"/>
    <w:rsid w:val="00702DCF"/>
    <w:rsid w:val="00703002"/>
    <w:rsid w:val="007037A4"/>
    <w:rsid w:val="0070399F"/>
    <w:rsid w:val="00703B1A"/>
    <w:rsid w:val="00704AAF"/>
    <w:rsid w:val="00705ACD"/>
    <w:rsid w:val="00706135"/>
    <w:rsid w:val="00706729"/>
    <w:rsid w:val="00707DAA"/>
    <w:rsid w:val="00707DB1"/>
    <w:rsid w:val="00707EB9"/>
    <w:rsid w:val="00710E4F"/>
    <w:rsid w:val="007114C1"/>
    <w:rsid w:val="00711D5D"/>
    <w:rsid w:val="00711F15"/>
    <w:rsid w:val="007122DB"/>
    <w:rsid w:val="00713251"/>
    <w:rsid w:val="007138B3"/>
    <w:rsid w:val="00713996"/>
    <w:rsid w:val="00713FE1"/>
    <w:rsid w:val="00714535"/>
    <w:rsid w:val="0071685A"/>
    <w:rsid w:val="00716D98"/>
    <w:rsid w:val="00720D04"/>
    <w:rsid w:val="00722440"/>
    <w:rsid w:val="00724518"/>
    <w:rsid w:val="00724568"/>
    <w:rsid w:val="00725FA1"/>
    <w:rsid w:val="007304F6"/>
    <w:rsid w:val="00731542"/>
    <w:rsid w:val="0073205D"/>
    <w:rsid w:val="007322E4"/>
    <w:rsid w:val="00732A26"/>
    <w:rsid w:val="00733E26"/>
    <w:rsid w:val="00734A3C"/>
    <w:rsid w:val="00735A23"/>
    <w:rsid w:val="00736AE3"/>
    <w:rsid w:val="0073716E"/>
    <w:rsid w:val="007405C5"/>
    <w:rsid w:val="00740695"/>
    <w:rsid w:val="0074076A"/>
    <w:rsid w:val="0074120A"/>
    <w:rsid w:val="00741A48"/>
    <w:rsid w:val="007438A6"/>
    <w:rsid w:val="00746827"/>
    <w:rsid w:val="007474A1"/>
    <w:rsid w:val="00747C0B"/>
    <w:rsid w:val="00747C34"/>
    <w:rsid w:val="00747DB4"/>
    <w:rsid w:val="00747EA7"/>
    <w:rsid w:val="007504E9"/>
    <w:rsid w:val="007508D0"/>
    <w:rsid w:val="0075213E"/>
    <w:rsid w:val="00753E23"/>
    <w:rsid w:val="0075479B"/>
    <w:rsid w:val="00754D6B"/>
    <w:rsid w:val="007605F6"/>
    <w:rsid w:val="00762551"/>
    <w:rsid w:val="00762739"/>
    <w:rsid w:val="0076287D"/>
    <w:rsid w:val="00765068"/>
    <w:rsid w:val="0076550A"/>
    <w:rsid w:val="00766553"/>
    <w:rsid w:val="00766C35"/>
    <w:rsid w:val="00767380"/>
    <w:rsid w:val="00772C30"/>
    <w:rsid w:val="007731EF"/>
    <w:rsid w:val="00773DF4"/>
    <w:rsid w:val="00774047"/>
    <w:rsid w:val="007741B4"/>
    <w:rsid w:val="007779FB"/>
    <w:rsid w:val="00780176"/>
    <w:rsid w:val="00780642"/>
    <w:rsid w:val="00780748"/>
    <w:rsid w:val="00780F7B"/>
    <w:rsid w:val="007813FC"/>
    <w:rsid w:val="0078201D"/>
    <w:rsid w:val="0078234D"/>
    <w:rsid w:val="007845C5"/>
    <w:rsid w:val="007846B8"/>
    <w:rsid w:val="007847B7"/>
    <w:rsid w:val="00784D84"/>
    <w:rsid w:val="007850C9"/>
    <w:rsid w:val="00786A4A"/>
    <w:rsid w:val="00786BA5"/>
    <w:rsid w:val="00787315"/>
    <w:rsid w:val="007901C5"/>
    <w:rsid w:val="00790285"/>
    <w:rsid w:val="00790C67"/>
    <w:rsid w:val="00790CFE"/>
    <w:rsid w:val="0079134B"/>
    <w:rsid w:val="00791588"/>
    <w:rsid w:val="0079267A"/>
    <w:rsid w:val="007928CA"/>
    <w:rsid w:val="00792968"/>
    <w:rsid w:val="00793CFB"/>
    <w:rsid w:val="0079410E"/>
    <w:rsid w:val="0079680D"/>
    <w:rsid w:val="0079686B"/>
    <w:rsid w:val="007978BA"/>
    <w:rsid w:val="00797A34"/>
    <w:rsid w:val="00797D6E"/>
    <w:rsid w:val="007A0060"/>
    <w:rsid w:val="007A031A"/>
    <w:rsid w:val="007A0500"/>
    <w:rsid w:val="007A1FBB"/>
    <w:rsid w:val="007A3360"/>
    <w:rsid w:val="007A3FFE"/>
    <w:rsid w:val="007A5EB8"/>
    <w:rsid w:val="007A622A"/>
    <w:rsid w:val="007A7D4A"/>
    <w:rsid w:val="007B00EF"/>
    <w:rsid w:val="007B0204"/>
    <w:rsid w:val="007B05E0"/>
    <w:rsid w:val="007B068E"/>
    <w:rsid w:val="007B0F47"/>
    <w:rsid w:val="007B0FE5"/>
    <w:rsid w:val="007B1DBD"/>
    <w:rsid w:val="007B2DC1"/>
    <w:rsid w:val="007B3463"/>
    <w:rsid w:val="007B36E0"/>
    <w:rsid w:val="007B3B1F"/>
    <w:rsid w:val="007B3CA8"/>
    <w:rsid w:val="007B3E7D"/>
    <w:rsid w:val="007B41FC"/>
    <w:rsid w:val="007B4414"/>
    <w:rsid w:val="007B4F32"/>
    <w:rsid w:val="007B5669"/>
    <w:rsid w:val="007B573F"/>
    <w:rsid w:val="007B5FE2"/>
    <w:rsid w:val="007B68C1"/>
    <w:rsid w:val="007B6C1F"/>
    <w:rsid w:val="007B718D"/>
    <w:rsid w:val="007B7597"/>
    <w:rsid w:val="007C0002"/>
    <w:rsid w:val="007C01BF"/>
    <w:rsid w:val="007C0C84"/>
    <w:rsid w:val="007C105D"/>
    <w:rsid w:val="007C1340"/>
    <w:rsid w:val="007C13D7"/>
    <w:rsid w:val="007C14DF"/>
    <w:rsid w:val="007C3D51"/>
    <w:rsid w:val="007C3F1D"/>
    <w:rsid w:val="007C4098"/>
    <w:rsid w:val="007C459C"/>
    <w:rsid w:val="007C4887"/>
    <w:rsid w:val="007C5E51"/>
    <w:rsid w:val="007C60F4"/>
    <w:rsid w:val="007C6579"/>
    <w:rsid w:val="007C66DE"/>
    <w:rsid w:val="007C6849"/>
    <w:rsid w:val="007C6945"/>
    <w:rsid w:val="007C7AA8"/>
    <w:rsid w:val="007D09A5"/>
    <w:rsid w:val="007D0B32"/>
    <w:rsid w:val="007D0DA9"/>
    <w:rsid w:val="007D13D4"/>
    <w:rsid w:val="007D3652"/>
    <w:rsid w:val="007D686E"/>
    <w:rsid w:val="007D6FA9"/>
    <w:rsid w:val="007D71C5"/>
    <w:rsid w:val="007D724E"/>
    <w:rsid w:val="007E084F"/>
    <w:rsid w:val="007E08AB"/>
    <w:rsid w:val="007E1294"/>
    <w:rsid w:val="007E3BC5"/>
    <w:rsid w:val="007E4071"/>
    <w:rsid w:val="007E4FB4"/>
    <w:rsid w:val="007E527C"/>
    <w:rsid w:val="007E57E5"/>
    <w:rsid w:val="007E60CC"/>
    <w:rsid w:val="007E67A6"/>
    <w:rsid w:val="007E6AAB"/>
    <w:rsid w:val="007F0141"/>
    <w:rsid w:val="007F054D"/>
    <w:rsid w:val="007F087F"/>
    <w:rsid w:val="007F31CC"/>
    <w:rsid w:val="007F3D90"/>
    <w:rsid w:val="007F4B85"/>
    <w:rsid w:val="007F65F7"/>
    <w:rsid w:val="007F72A3"/>
    <w:rsid w:val="00800274"/>
    <w:rsid w:val="00800A13"/>
    <w:rsid w:val="008010BE"/>
    <w:rsid w:val="0080177D"/>
    <w:rsid w:val="0080299D"/>
    <w:rsid w:val="00802E05"/>
    <w:rsid w:val="00803D75"/>
    <w:rsid w:val="00804B1D"/>
    <w:rsid w:val="008050F1"/>
    <w:rsid w:val="00805105"/>
    <w:rsid w:val="00805545"/>
    <w:rsid w:val="00805ACE"/>
    <w:rsid w:val="00805C1A"/>
    <w:rsid w:val="00805C20"/>
    <w:rsid w:val="00805D5F"/>
    <w:rsid w:val="008064C2"/>
    <w:rsid w:val="00807F72"/>
    <w:rsid w:val="0081058D"/>
    <w:rsid w:val="0081101C"/>
    <w:rsid w:val="008114C6"/>
    <w:rsid w:val="00811E68"/>
    <w:rsid w:val="00812314"/>
    <w:rsid w:val="00815073"/>
    <w:rsid w:val="00815DB1"/>
    <w:rsid w:val="00817EB9"/>
    <w:rsid w:val="0082038E"/>
    <w:rsid w:val="00820F47"/>
    <w:rsid w:val="008217A2"/>
    <w:rsid w:val="00821AF6"/>
    <w:rsid w:val="0082211F"/>
    <w:rsid w:val="0082530B"/>
    <w:rsid w:val="0082535B"/>
    <w:rsid w:val="00825ABC"/>
    <w:rsid w:val="00825C3E"/>
    <w:rsid w:val="00825FC7"/>
    <w:rsid w:val="00826A36"/>
    <w:rsid w:val="00826A37"/>
    <w:rsid w:val="00826EA7"/>
    <w:rsid w:val="00826EE1"/>
    <w:rsid w:val="0082743E"/>
    <w:rsid w:val="0082789D"/>
    <w:rsid w:val="00827BCE"/>
    <w:rsid w:val="00827EE2"/>
    <w:rsid w:val="00830D64"/>
    <w:rsid w:val="00830D9D"/>
    <w:rsid w:val="008312D8"/>
    <w:rsid w:val="008322D8"/>
    <w:rsid w:val="008325B0"/>
    <w:rsid w:val="00832802"/>
    <w:rsid w:val="0083280F"/>
    <w:rsid w:val="008340A5"/>
    <w:rsid w:val="0083417D"/>
    <w:rsid w:val="00835F32"/>
    <w:rsid w:val="00836303"/>
    <w:rsid w:val="0083698E"/>
    <w:rsid w:val="00836F0B"/>
    <w:rsid w:val="00837018"/>
    <w:rsid w:val="008410EB"/>
    <w:rsid w:val="008419A6"/>
    <w:rsid w:val="00841F4D"/>
    <w:rsid w:val="00842B25"/>
    <w:rsid w:val="00843125"/>
    <w:rsid w:val="008435E5"/>
    <w:rsid w:val="00843E72"/>
    <w:rsid w:val="00844262"/>
    <w:rsid w:val="00845BA4"/>
    <w:rsid w:val="00847494"/>
    <w:rsid w:val="00847F3E"/>
    <w:rsid w:val="00850B91"/>
    <w:rsid w:val="00851267"/>
    <w:rsid w:val="00856FDF"/>
    <w:rsid w:val="0085763A"/>
    <w:rsid w:val="00857720"/>
    <w:rsid w:val="00860037"/>
    <w:rsid w:val="0086095A"/>
    <w:rsid w:val="008610AA"/>
    <w:rsid w:val="0086166F"/>
    <w:rsid w:val="00863429"/>
    <w:rsid w:val="0086361F"/>
    <w:rsid w:val="00863739"/>
    <w:rsid w:val="00864338"/>
    <w:rsid w:val="00864F67"/>
    <w:rsid w:val="00865681"/>
    <w:rsid w:val="00865B94"/>
    <w:rsid w:val="008660DF"/>
    <w:rsid w:val="0086632D"/>
    <w:rsid w:val="008665CD"/>
    <w:rsid w:val="008669A8"/>
    <w:rsid w:val="00866F3B"/>
    <w:rsid w:val="008670FB"/>
    <w:rsid w:val="008673C0"/>
    <w:rsid w:val="00870A41"/>
    <w:rsid w:val="00870EB4"/>
    <w:rsid w:val="00871199"/>
    <w:rsid w:val="00872367"/>
    <w:rsid w:val="00872754"/>
    <w:rsid w:val="00873CA9"/>
    <w:rsid w:val="008742B3"/>
    <w:rsid w:val="00874AED"/>
    <w:rsid w:val="00875532"/>
    <w:rsid w:val="008759DB"/>
    <w:rsid w:val="00875C69"/>
    <w:rsid w:val="008760DE"/>
    <w:rsid w:val="008761A3"/>
    <w:rsid w:val="0087682E"/>
    <w:rsid w:val="00877E27"/>
    <w:rsid w:val="00877E3C"/>
    <w:rsid w:val="00880D79"/>
    <w:rsid w:val="00882985"/>
    <w:rsid w:val="00882B08"/>
    <w:rsid w:val="00882F50"/>
    <w:rsid w:val="0088326E"/>
    <w:rsid w:val="0088415E"/>
    <w:rsid w:val="00884EA8"/>
    <w:rsid w:val="00886329"/>
    <w:rsid w:val="00887A15"/>
    <w:rsid w:val="00887FA3"/>
    <w:rsid w:val="00890859"/>
    <w:rsid w:val="00893068"/>
    <w:rsid w:val="008933A9"/>
    <w:rsid w:val="008934E0"/>
    <w:rsid w:val="0089396B"/>
    <w:rsid w:val="00893DFF"/>
    <w:rsid w:val="00894568"/>
    <w:rsid w:val="00894677"/>
    <w:rsid w:val="0089563D"/>
    <w:rsid w:val="00896D65"/>
    <w:rsid w:val="00896DF6"/>
    <w:rsid w:val="008A0D11"/>
    <w:rsid w:val="008A0EB5"/>
    <w:rsid w:val="008A3208"/>
    <w:rsid w:val="008A37D9"/>
    <w:rsid w:val="008A4C8F"/>
    <w:rsid w:val="008A4DDC"/>
    <w:rsid w:val="008A5279"/>
    <w:rsid w:val="008A7168"/>
    <w:rsid w:val="008B0003"/>
    <w:rsid w:val="008B21CD"/>
    <w:rsid w:val="008B30A4"/>
    <w:rsid w:val="008B3424"/>
    <w:rsid w:val="008B356C"/>
    <w:rsid w:val="008B3938"/>
    <w:rsid w:val="008B3EA9"/>
    <w:rsid w:val="008B44D5"/>
    <w:rsid w:val="008B6BCC"/>
    <w:rsid w:val="008B6F7E"/>
    <w:rsid w:val="008C110C"/>
    <w:rsid w:val="008C1858"/>
    <w:rsid w:val="008C2890"/>
    <w:rsid w:val="008C3393"/>
    <w:rsid w:val="008C3893"/>
    <w:rsid w:val="008C3D2A"/>
    <w:rsid w:val="008C470A"/>
    <w:rsid w:val="008C5109"/>
    <w:rsid w:val="008C5454"/>
    <w:rsid w:val="008C54C8"/>
    <w:rsid w:val="008C70EB"/>
    <w:rsid w:val="008D00F1"/>
    <w:rsid w:val="008D2A5F"/>
    <w:rsid w:val="008D3786"/>
    <w:rsid w:val="008D3B6C"/>
    <w:rsid w:val="008D3EA8"/>
    <w:rsid w:val="008D45BB"/>
    <w:rsid w:val="008D5A69"/>
    <w:rsid w:val="008D6D7C"/>
    <w:rsid w:val="008D7468"/>
    <w:rsid w:val="008E05BE"/>
    <w:rsid w:val="008E122A"/>
    <w:rsid w:val="008E2DD9"/>
    <w:rsid w:val="008E30BB"/>
    <w:rsid w:val="008E3BE7"/>
    <w:rsid w:val="008E4854"/>
    <w:rsid w:val="008E5090"/>
    <w:rsid w:val="008E5E65"/>
    <w:rsid w:val="008F08BE"/>
    <w:rsid w:val="008F0ED6"/>
    <w:rsid w:val="008F1252"/>
    <w:rsid w:val="008F1927"/>
    <w:rsid w:val="008F23A6"/>
    <w:rsid w:val="008F251D"/>
    <w:rsid w:val="008F29D5"/>
    <w:rsid w:val="008F3A55"/>
    <w:rsid w:val="008F4088"/>
    <w:rsid w:val="008F51E1"/>
    <w:rsid w:val="008F5734"/>
    <w:rsid w:val="008F5EE8"/>
    <w:rsid w:val="008F6376"/>
    <w:rsid w:val="008F6B17"/>
    <w:rsid w:val="008F6C6C"/>
    <w:rsid w:val="008F7BCF"/>
    <w:rsid w:val="008F7E4D"/>
    <w:rsid w:val="00900268"/>
    <w:rsid w:val="00900C48"/>
    <w:rsid w:val="00900F9D"/>
    <w:rsid w:val="009010E8"/>
    <w:rsid w:val="00901A4E"/>
    <w:rsid w:val="00902069"/>
    <w:rsid w:val="00902551"/>
    <w:rsid w:val="00903754"/>
    <w:rsid w:val="00905BF2"/>
    <w:rsid w:val="00905CA8"/>
    <w:rsid w:val="00906A59"/>
    <w:rsid w:val="00906DBB"/>
    <w:rsid w:val="00907064"/>
    <w:rsid w:val="009074A0"/>
    <w:rsid w:val="009075E1"/>
    <w:rsid w:val="009075F3"/>
    <w:rsid w:val="00907973"/>
    <w:rsid w:val="00907B18"/>
    <w:rsid w:val="0091006C"/>
    <w:rsid w:val="009101BA"/>
    <w:rsid w:val="00910370"/>
    <w:rsid w:val="00910A70"/>
    <w:rsid w:val="0091240D"/>
    <w:rsid w:val="00912AD9"/>
    <w:rsid w:val="009139C8"/>
    <w:rsid w:val="00913DEE"/>
    <w:rsid w:val="0091463E"/>
    <w:rsid w:val="009146F6"/>
    <w:rsid w:val="00915086"/>
    <w:rsid w:val="00915B75"/>
    <w:rsid w:val="0091616A"/>
    <w:rsid w:val="009174E1"/>
    <w:rsid w:val="00920631"/>
    <w:rsid w:val="00920EFE"/>
    <w:rsid w:val="0092184B"/>
    <w:rsid w:val="0092270A"/>
    <w:rsid w:val="00922DBB"/>
    <w:rsid w:val="00922F0F"/>
    <w:rsid w:val="00924DB9"/>
    <w:rsid w:val="0092612D"/>
    <w:rsid w:val="00926560"/>
    <w:rsid w:val="00926686"/>
    <w:rsid w:val="0093213E"/>
    <w:rsid w:val="00933297"/>
    <w:rsid w:val="00934B14"/>
    <w:rsid w:val="00934C00"/>
    <w:rsid w:val="00934F38"/>
    <w:rsid w:val="00935DDE"/>
    <w:rsid w:val="00936BBE"/>
    <w:rsid w:val="00941EC1"/>
    <w:rsid w:val="0094366E"/>
    <w:rsid w:val="0094518B"/>
    <w:rsid w:val="00945AFF"/>
    <w:rsid w:val="00945F62"/>
    <w:rsid w:val="0094735E"/>
    <w:rsid w:val="0094775B"/>
    <w:rsid w:val="00950C90"/>
    <w:rsid w:val="0095363D"/>
    <w:rsid w:val="00953E63"/>
    <w:rsid w:val="00954B84"/>
    <w:rsid w:val="00954D78"/>
    <w:rsid w:val="0095529C"/>
    <w:rsid w:val="00956B87"/>
    <w:rsid w:val="0096048D"/>
    <w:rsid w:val="00960DE1"/>
    <w:rsid w:val="009618E2"/>
    <w:rsid w:val="00961EA1"/>
    <w:rsid w:val="0096329F"/>
    <w:rsid w:val="00963300"/>
    <w:rsid w:val="009634C7"/>
    <w:rsid w:val="00963DCC"/>
    <w:rsid w:val="00963E0B"/>
    <w:rsid w:val="009668C0"/>
    <w:rsid w:val="00966D13"/>
    <w:rsid w:val="00971096"/>
    <w:rsid w:val="0097291E"/>
    <w:rsid w:val="009744F4"/>
    <w:rsid w:val="009748DF"/>
    <w:rsid w:val="00974DDA"/>
    <w:rsid w:val="00974FDE"/>
    <w:rsid w:val="009817AA"/>
    <w:rsid w:val="00982B61"/>
    <w:rsid w:val="00982D77"/>
    <w:rsid w:val="00982F3C"/>
    <w:rsid w:val="0098374E"/>
    <w:rsid w:val="009837E8"/>
    <w:rsid w:val="00984F4F"/>
    <w:rsid w:val="00984F78"/>
    <w:rsid w:val="009859BE"/>
    <w:rsid w:val="00985F15"/>
    <w:rsid w:val="0098606D"/>
    <w:rsid w:val="0098613C"/>
    <w:rsid w:val="00986F45"/>
    <w:rsid w:val="00987B14"/>
    <w:rsid w:val="00987FA4"/>
    <w:rsid w:val="00987FD4"/>
    <w:rsid w:val="009905DF"/>
    <w:rsid w:val="00991D16"/>
    <w:rsid w:val="0099397F"/>
    <w:rsid w:val="00993CCC"/>
    <w:rsid w:val="00993F87"/>
    <w:rsid w:val="00994151"/>
    <w:rsid w:val="00995E83"/>
    <w:rsid w:val="00995F14"/>
    <w:rsid w:val="00996AE1"/>
    <w:rsid w:val="009970B7"/>
    <w:rsid w:val="009973C6"/>
    <w:rsid w:val="00997C1C"/>
    <w:rsid w:val="00997EC3"/>
    <w:rsid w:val="009A201D"/>
    <w:rsid w:val="009A2154"/>
    <w:rsid w:val="009A2F1C"/>
    <w:rsid w:val="009A37B0"/>
    <w:rsid w:val="009A519D"/>
    <w:rsid w:val="009A5F60"/>
    <w:rsid w:val="009A72F2"/>
    <w:rsid w:val="009A781D"/>
    <w:rsid w:val="009A7F50"/>
    <w:rsid w:val="009B046E"/>
    <w:rsid w:val="009B07E0"/>
    <w:rsid w:val="009B2728"/>
    <w:rsid w:val="009B2B60"/>
    <w:rsid w:val="009B3063"/>
    <w:rsid w:val="009B31BF"/>
    <w:rsid w:val="009B6C2D"/>
    <w:rsid w:val="009B6E49"/>
    <w:rsid w:val="009B721D"/>
    <w:rsid w:val="009B7D59"/>
    <w:rsid w:val="009C0EB9"/>
    <w:rsid w:val="009C1EE4"/>
    <w:rsid w:val="009C20ED"/>
    <w:rsid w:val="009C21E0"/>
    <w:rsid w:val="009C30E3"/>
    <w:rsid w:val="009C4CBA"/>
    <w:rsid w:val="009C55A3"/>
    <w:rsid w:val="009C5617"/>
    <w:rsid w:val="009C5941"/>
    <w:rsid w:val="009C5D0D"/>
    <w:rsid w:val="009C5D16"/>
    <w:rsid w:val="009C5EA7"/>
    <w:rsid w:val="009C6AF8"/>
    <w:rsid w:val="009C6CA1"/>
    <w:rsid w:val="009D0BBA"/>
    <w:rsid w:val="009D124F"/>
    <w:rsid w:val="009D1DAD"/>
    <w:rsid w:val="009D1E79"/>
    <w:rsid w:val="009D2432"/>
    <w:rsid w:val="009D3FB6"/>
    <w:rsid w:val="009D51D1"/>
    <w:rsid w:val="009D55E0"/>
    <w:rsid w:val="009D5854"/>
    <w:rsid w:val="009D66B2"/>
    <w:rsid w:val="009D6BE8"/>
    <w:rsid w:val="009E01C5"/>
    <w:rsid w:val="009E0EE7"/>
    <w:rsid w:val="009E315D"/>
    <w:rsid w:val="009E3535"/>
    <w:rsid w:val="009E3DB6"/>
    <w:rsid w:val="009E403D"/>
    <w:rsid w:val="009E4A5F"/>
    <w:rsid w:val="009E59E2"/>
    <w:rsid w:val="009E7110"/>
    <w:rsid w:val="009E7540"/>
    <w:rsid w:val="009F0377"/>
    <w:rsid w:val="009F0E6F"/>
    <w:rsid w:val="009F4E82"/>
    <w:rsid w:val="009F580C"/>
    <w:rsid w:val="00A0022C"/>
    <w:rsid w:val="00A0080C"/>
    <w:rsid w:val="00A00D88"/>
    <w:rsid w:val="00A0110C"/>
    <w:rsid w:val="00A032FD"/>
    <w:rsid w:val="00A03571"/>
    <w:rsid w:val="00A03B2F"/>
    <w:rsid w:val="00A04519"/>
    <w:rsid w:val="00A0552A"/>
    <w:rsid w:val="00A05EC4"/>
    <w:rsid w:val="00A06309"/>
    <w:rsid w:val="00A0635D"/>
    <w:rsid w:val="00A064DA"/>
    <w:rsid w:val="00A07C03"/>
    <w:rsid w:val="00A10315"/>
    <w:rsid w:val="00A10E85"/>
    <w:rsid w:val="00A140A5"/>
    <w:rsid w:val="00A142AD"/>
    <w:rsid w:val="00A14705"/>
    <w:rsid w:val="00A14EE0"/>
    <w:rsid w:val="00A15D79"/>
    <w:rsid w:val="00A17394"/>
    <w:rsid w:val="00A23682"/>
    <w:rsid w:val="00A250F1"/>
    <w:rsid w:val="00A25453"/>
    <w:rsid w:val="00A256D2"/>
    <w:rsid w:val="00A2590D"/>
    <w:rsid w:val="00A30768"/>
    <w:rsid w:val="00A326C6"/>
    <w:rsid w:val="00A33531"/>
    <w:rsid w:val="00A335BC"/>
    <w:rsid w:val="00A33610"/>
    <w:rsid w:val="00A336B9"/>
    <w:rsid w:val="00A34081"/>
    <w:rsid w:val="00A342BC"/>
    <w:rsid w:val="00A34A71"/>
    <w:rsid w:val="00A353C3"/>
    <w:rsid w:val="00A40B8B"/>
    <w:rsid w:val="00A40B94"/>
    <w:rsid w:val="00A40EAD"/>
    <w:rsid w:val="00A414DF"/>
    <w:rsid w:val="00A41AD8"/>
    <w:rsid w:val="00A423CD"/>
    <w:rsid w:val="00A428DC"/>
    <w:rsid w:val="00A42AB3"/>
    <w:rsid w:val="00A42CAA"/>
    <w:rsid w:val="00A452F1"/>
    <w:rsid w:val="00A463BA"/>
    <w:rsid w:val="00A52EC0"/>
    <w:rsid w:val="00A52F86"/>
    <w:rsid w:val="00A54366"/>
    <w:rsid w:val="00A554AE"/>
    <w:rsid w:val="00A555E4"/>
    <w:rsid w:val="00A55742"/>
    <w:rsid w:val="00A561AD"/>
    <w:rsid w:val="00A563DA"/>
    <w:rsid w:val="00A56D90"/>
    <w:rsid w:val="00A60136"/>
    <w:rsid w:val="00A6120C"/>
    <w:rsid w:val="00A6195B"/>
    <w:rsid w:val="00A61E7C"/>
    <w:rsid w:val="00A641CD"/>
    <w:rsid w:val="00A64F5C"/>
    <w:rsid w:val="00A64FD4"/>
    <w:rsid w:val="00A65061"/>
    <w:rsid w:val="00A6555E"/>
    <w:rsid w:val="00A6735C"/>
    <w:rsid w:val="00A678D6"/>
    <w:rsid w:val="00A7050B"/>
    <w:rsid w:val="00A7109F"/>
    <w:rsid w:val="00A716FF"/>
    <w:rsid w:val="00A72C40"/>
    <w:rsid w:val="00A732D8"/>
    <w:rsid w:val="00A75F44"/>
    <w:rsid w:val="00A76FE7"/>
    <w:rsid w:val="00A77F0F"/>
    <w:rsid w:val="00A80610"/>
    <w:rsid w:val="00A81591"/>
    <w:rsid w:val="00A8291A"/>
    <w:rsid w:val="00A82A23"/>
    <w:rsid w:val="00A83534"/>
    <w:rsid w:val="00A84146"/>
    <w:rsid w:val="00A8435A"/>
    <w:rsid w:val="00A8435E"/>
    <w:rsid w:val="00A84B4C"/>
    <w:rsid w:val="00A863FF"/>
    <w:rsid w:val="00A87AF1"/>
    <w:rsid w:val="00A87EA3"/>
    <w:rsid w:val="00A90015"/>
    <w:rsid w:val="00A905F5"/>
    <w:rsid w:val="00A919DD"/>
    <w:rsid w:val="00A91F64"/>
    <w:rsid w:val="00A92808"/>
    <w:rsid w:val="00A92BFF"/>
    <w:rsid w:val="00A9329F"/>
    <w:rsid w:val="00A9369C"/>
    <w:rsid w:val="00A93C44"/>
    <w:rsid w:val="00A94FAE"/>
    <w:rsid w:val="00A9668C"/>
    <w:rsid w:val="00A96CEC"/>
    <w:rsid w:val="00A97597"/>
    <w:rsid w:val="00AA0AB8"/>
    <w:rsid w:val="00AA0D10"/>
    <w:rsid w:val="00AA2606"/>
    <w:rsid w:val="00AA278B"/>
    <w:rsid w:val="00AA282E"/>
    <w:rsid w:val="00AA2ACE"/>
    <w:rsid w:val="00AA2F48"/>
    <w:rsid w:val="00AA4820"/>
    <w:rsid w:val="00AA5018"/>
    <w:rsid w:val="00AA5141"/>
    <w:rsid w:val="00AA59BB"/>
    <w:rsid w:val="00AA7526"/>
    <w:rsid w:val="00AB1266"/>
    <w:rsid w:val="00AB4015"/>
    <w:rsid w:val="00AB506C"/>
    <w:rsid w:val="00AB5A75"/>
    <w:rsid w:val="00AC1020"/>
    <w:rsid w:val="00AC1CE2"/>
    <w:rsid w:val="00AC1E40"/>
    <w:rsid w:val="00AC2789"/>
    <w:rsid w:val="00AC39B1"/>
    <w:rsid w:val="00AC3D51"/>
    <w:rsid w:val="00AC3F28"/>
    <w:rsid w:val="00AC5187"/>
    <w:rsid w:val="00AC71E4"/>
    <w:rsid w:val="00AC7D8A"/>
    <w:rsid w:val="00AD1CC2"/>
    <w:rsid w:val="00AD3096"/>
    <w:rsid w:val="00AD3FF3"/>
    <w:rsid w:val="00AD4802"/>
    <w:rsid w:val="00AD5024"/>
    <w:rsid w:val="00AD5BD3"/>
    <w:rsid w:val="00AD5F8B"/>
    <w:rsid w:val="00AD70DA"/>
    <w:rsid w:val="00AE0B8E"/>
    <w:rsid w:val="00AE0CB0"/>
    <w:rsid w:val="00AE3456"/>
    <w:rsid w:val="00AE34F9"/>
    <w:rsid w:val="00AE36CB"/>
    <w:rsid w:val="00AE3757"/>
    <w:rsid w:val="00AE3A9E"/>
    <w:rsid w:val="00AE3E85"/>
    <w:rsid w:val="00AE495D"/>
    <w:rsid w:val="00AE49E1"/>
    <w:rsid w:val="00AE540F"/>
    <w:rsid w:val="00AE599A"/>
    <w:rsid w:val="00AE71AF"/>
    <w:rsid w:val="00AE71CC"/>
    <w:rsid w:val="00AE7F5B"/>
    <w:rsid w:val="00AF0A4B"/>
    <w:rsid w:val="00AF19A2"/>
    <w:rsid w:val="00AF1AC3"/>
    <w:rsid w:val="00AF2442"/>
    <w:rsid w:val="00AF35B0"/>
    <w:rsid w:val="00AF3F92"/>
    <w:rsid w:val="00AF420C"/>
    <w:rsid w:val="00AF451F"/>
    <w:rsid w:val="00AF460D"/>
    <w:rsid w:val="00AF5339"/>
    <w:rsid w:val="00AF5643"/>
    <w:rsid w:val="00AF5D8D"/>
    <w:rsid w:val="00AF6A14"/>
    <w:rsid w:val="00AF7C45"/>
    <w:rsid w:val="00B01A1B"/>
    <w:rsid w:val="00B0260D"/>
    <w:rsid w:val="00B03705"/>
    <w:rsid w:val="00B039DF"/>
    <w:rsid w:val="00B04901"/>
    <w:rsid w:val="00B05133"/>
    <w:rsid w:val="00B06B06"/>
    <w:rsid w:val="00B10187"/>
    <w:rsid w:val="00B10EBE"/>
    <w:rsid w:val="00B11609"/>
    <w:rsid w:val="00B11A80"/>
    <w:rsid w:val="00B11D59"/>
    <w:rsid w:val="00B12C2F"/>
    <w:rsid w:val="00B12F19"/>
    <w:rsid w:val="00B136E9"/>
    <w:rsid w:val="00B13C79"/>
    <w:rsid w:val="00B14A7B"/>
    <w:rsid w:val="00B1698E"/>
    <w:rsid w:val="00B16E1D"/>
    <w:rsid w:val="00B20049"/>
    <w:rsid w:val="00B207A6"/>
    <w:rsid w:val="00B2119D"/>
    <w:rsid w:val="00B21979"/>
    <w:rsid w:val="00B226DD"/>
    <w:rsid w:val="00B23A05"/>
    <w:rsid w:val="00B23BB6"/>
    <w:rsid w:val="00B23BD8"/>
    <w:rsid w:val="00B23C85"/>
    <w:rsid w:val="00B243A8"/>
    <w:rsid w:val="00B243BA"/>
    <w:rsid w:val="00B24796"/>
    <w:rsid w:val="00B25F7C"/>
    <w:rsid w:val="00B27455"/>
    <w:rsid w:val="00B30FEF"/>
    <w:rsid w:val="00B3115C"/>
    <w:rsid w:val="00B31744"/>
    <w:rsid w:val="00B32129"/>
    <w:rsid w:val="00B322BC"/>
    <w:rsid w:val="00B32638"/>
    <w:rsid w:val="00B326C9"/>
    <w:rsid w:val="00B33C97"/>
    <w:rsid w:val="00B346A8"/>
    <w:rsid w:val="00B34FEA"/>
    <w:rsid w:val="00B356B6"/>
    <w:rsid w:val="00B35CB5"/>
    <w:rsid w:val="00B36488"/>
    <w:rsid w:val="00B36770"/>
    <w:rsid w:val="00B403CF"/>
    <w:rsid w:val="00B40D92"/>
    <w:rsid w:val="00B41F14"/>
    <w:rsid w:val="00B428AF"/>
    <w:rsid w:val="00B42C74"/>
    <w:rsid w:val="00B43A47"/>
    <w:rsid w:val="00B440E6"/>
    <w:rsid w:val="00B4502E"/>
    <w:rsid w:val="00B45D4D"/>
    <w:rsid w:val="00B460FE"/>
    <w:rsid w:val="00B463CF"/>
    <w:rsid w:val="00B46A50"/>
    <w:rsid w:val="00B5065F"/>
    <w:rsid w:val="00B5084D"/>
    <w:rsid w:val="00B50DBD"/>
    <w:rsid w:val="00B50E75"/>
    <w:rsid w:val="00B51C7D"/>
    <w:rsid w:val="00B5247D"/>
    <w:rsid w:val="00B52701"/>
    <w:rsid w:val="00B5270A"/>
    <w:rsid w:val="00B52CF0"/>
    <w:rsid w:val="00B548CF"/>
    <w:rsid w:val="00B550C5"/>
    <w:rsid w:val="00B55963"/>
    <w:rsid w:val="00B55B8D"/>
    <w:rsid w:val="00B56476"/>
    <w:rsid w:val="00B56E90"/>
    <w:rsid w:val="00B6220B"/>
    <w:rsid w:val="00B626B0"/>
    <w:rsid w:val="00B62AA8"/>
    <w:rsid w:val="00B62FA9"/>
    <w:rsid w:val="00B64FD1"/>
    <w:rsid w:val="00B66092"/>
    <w:rsid w:val="00B6640C"/>
    <w:rsid w:val="00B667D5"/>
    <w:rsid w:val="00B67407"/>
    <w:rsid w:val="00B715A2"/>
    <w:rsid w:val="00B73174"/>
    <w:rsid w:val="00B73825"/>
    <w:rsid w:val="00B749E5"/>
    <w:rsid w:val="00B74A6E"/>
    <w:rsid w:val="00B750F5"/>
    <w:rsid w:val="00B758EA"/>
    <w:rsid w:val="00B75BDC"/>
    <w:rsid w:val="00B76AA4"/>
    <w:rsid w:val="00B76E23"/>
    <w:rsid w:val="00B776EB"/>
    <w:rsid w:val="00B77A03"/>
    <w:rsid w:val="00B81185"/>
    <w:rsid w:val="00B8260F"/>
    <w:rsid w:val="00B82E80"/>
    <w:rsid w:val="00B82EF5"/>
    <w:rsid w:val="00B8446C"/>
    <w:rsid w:val="00B84D02"/>
    <w:rsid w:val="00B8501A"/>
    <w:rsid w:val="00B85AC6"/>
    <w:rsid w:val="00B87582"/>
    <w:rsid w:val="00B87C0D"/>
    <w:rsid w:val="00B87E1F"/>
    <w:rsid w:val="00B90196"/>
    <w:rsid w:val="00B92939"/>
    <w:rsid w:val="00B932F9"/>
    <w:rsid w:val="00B952BF"/>
    <w:rsid w:val="00B955D5"/>
    <w:rsid w:val="00B9566A"/>
    <w:rsid w:val="00B95DCB"/>
    <w:rsid w:val="00B96012"/>
    <w:rsid w:val="00BA09A6"/>
    <w:rsid w:val="00BA137E"/>
    <w:rsid w:val="00BA23D7"/>
    <w:rsid w:val="00BA308C"/>
    <w:rsid w:val="00BA315A"/>
    <w:rsid w:val="00BA3996"/>
    <w:rsid w:val="00BA4EA8"/>
    <w:rsid w:val="00BA519E"/>
    <w:rsid w:val="00BA53E3"/>
    <w:rsid w:val="00BA59E3"/>
    <w:rsid w:val="00BA6338"/>
    <w:rsid w:val="00BA67FC"/>
    <w:rsid w:val="00BB12CD"/>
    <w:rsid w:val="00BB1F97"/>
    <w:rsid w:val="00BB2C63"/>
    <w:rsid w:val="00BB2FB9"/>
    <w:rsid w:val="00BB303C"/>
    <w:rsid w:val="00BB30FA"/>
    <w:rsid w:val="00BB38DF"/>
    <w:rsid w:val="00BB3B05"/>
    <w:rsid w:val="00BB428F"/>
    <w:rsid w:val="00BB4B64"/>
    <w:rsid w:val="00BB5291"/>
    <w:rsid w:val="00BB574A"/>
    <w:rsid w:val="00BB6362"/>
    <w:rsid w:val="00BB67CD"/>
    <w:rsid w:val="00BB7604"/>
    <w:rsid w:val="00BC05BD"/>
    <w:rsid w:val="00BC39F4"/>
    <w:rsid w:val="00BC3BA6"/>
    <w:rsid w:val="00BC3C8F"/>
    <w:rsid w:val="00BC55FA"/>
    <w:rsid w:val="00BC5CDA"/>
    <w:rsid w:val="00BC6B5E"/>
    <w:rsid w:val="00BC77A8"/>
    <w:rsid w:val="00BC7A9E"/>
    <w:rsid w:val="00BD23BE"/>
    <w:rsid w:val="00BD24DB"/>
    <w:rsid w:val="00BD3CEE"/>
    <w:rsid w:val="00BD48C7"/>
    <w:rsid w:val="00BD4A2B"/>
    <w:rsid w:val="00BD51A2"/>
    <w:rsid w:val="00BD531B"/>
    <w:rsid w:val="00BD5D27"/>
    <w:rsid w:val="00BE1C3D"/>
    <w:rsid w:val="00BE1C87"/>
    <w:rsid w:val="00BE24A5"/>
    <w:rsid w:val="00BE2633"/>
    <w:rsid w:val="00BE3024"/>
    <w:rsid w:val="00BE4944"/>
    <w:rsid w:val="00BE50CA"/>
    <w:rsid w:val="00BE559D"/>
    <w:rsid w:val="00BE6FE6"/>
    <w:rsid w:val="00BE7811"/>
    <w:rsid w:val="00BE7BF9"/>
    <w:rsid w:val="00BF0E1C"/>
    <w:rsid w:val="00BF0F3D"/>
    <w:rsid w:val="00BF146D"/>
    <w:rsid w:val="00BF27B9"/>
    <w:rsid w:val="00BF2BEF"/>
    <w:rsid w:val="00BF4095"/>
    <w:rsid w:val="00BF4797"/>
    <w:rsid w:val="00BF4DE3"/>
    <w:rsid w:val="00BF4EEC"/>
    <w:rsid w:val="00BF5188"/>
    <w:rsid w:val="00BF6226"/>
    <w:rsid w:val="00BF6392"/>
    <w:rsid w:val="00BF6832"/>
    <w:rsid w:val="00BF71FD"/>
    <w:rsid w:val="00BF7E55"/>
    <w:rsid w:val="00C003D4"/>
    <w:rsid w:val="00C007B7"/>
    <w:rsid w:val="00C0170B"/>
    <w:rsid w:val="00C017DC"/>
    <w:rsid w:val="00C01E39"/>
    <w:rsid w:val="00C0238F"/>
    <w:rsid w:val="00C03C7B"/>
    <w:rsid w:val="00C04A06"/>
    <w:rsid w:val="00C04D1B"/>
    <w:rsid w:val="00C05C02"/>
    <w:rsid w:val="00C10152"/>
    <w:rsid w:val="00C10C2A"/>
    <w:rsid w:val="00C10FE2"/>
    <w:rsid w:val="00C11350"/>
    <w:rsid w:val="00C124D8"/>
    <w:rsid w:val="00C13775"/>
    <w:rsid w:val="00C13C72"/>
    <w:rsid w:val="00C13E1D"/>
    <w:rsid w:val="00C140FC"/>
    <w:rsid w:val="00C1496E"/>
    <w:rsid w:val="00C152A4"/>
    <w:rsid w:val="00C15A26"/>
    <w:rsid w:val="00C166D7"/>
    <w:rsid w:val="00C17A48"/>
    <w:rsid w:val="00C2004F"/>
    <w:rsid w:val="00C20253"/>
    <w:rsid w:val="00C22D60"/>
    <w:rsid w:val="00C23780"/>
    <w:rsid w:val="00C24B25"/>
    <w:rsid w:val="00C2792B"/>
    <w:rsid w:val="00C27C6B"/>
    <w:rsid w:val="00C30628"/>
    <w:rsid w:val="00C30771"/>
    <w:rsid w:val="00C30965"/>
    <w:rsid w:val="00C3178C"/>
    <w:rsid w:val="00C32380"/>
    <w:rsid w:val="00C32CA6"/>
    <w:rsid w:val="00C330B6"/>
    <w:rsid w:val="00C33218"/>
    <w:rsid w:val="00C34338"/>
    <w:rsid w:val="00C349C5"/>
    <w:rsid w:val="00C34DCE"/>
    <w:rsid w:val="00C35B29"/>
    <w:rsid w:val="00C35CA6"/>
    <w:rsid w:val="00C35F62"/>
    <w:rsid w:val="00C36070"/>
    <w:rsid w:val="00C36391"/>
    <w:rsid w:val="00C3656A"/>
    <w:rsid w:val="00C36D22"/>
    <w:rsid w:val="00C374E4"/>
    <w:rsid w:val="00C377C9"/>
    <w:rsid w:val="00C3798C"/>
    <w:rsid w:val="00C37A65"/>
    <w:rsid w:val="00C4089A"/>
    <w:rsid w:val="00C41564"/>
    <w:rsid w:val="00C4183D"/>
    <w:rsid w:val="00C42C57"/>
    <w:rsid w:val="00C44539"/>
    <w:rsid w:val="00C4498A"/>
    <w:rsid w:val="00C458F8"/>
    <w:rsid w:val="00C45D28"/>
    <w:rsid w:val="00C4662F"/>
    <w:rsid w:val="00C475D2"/>
    <w:rsid w:val="00C47FE4"/>
    <w:rsid w:val="00C50523"/>
    <w:rsid w:val="00C508FA"/>
    <w:rsid w:val="00C50B23"/>
    <w:rsid w:val="00C50C37"/>
    <w:rsid w:val="00C51022"/>
    <w:rsid w:val="00C51771"/>
    <w:rsid w:val="00C51ED1"/>
    <w:rsid w:val="00C51FE1"/>
    <w:rsid w:val="00C524E9"/>
    <w:rsid w:val="00C5294B"/>
    <w:rsid w:val="00C538F8"/>
    <w:rsid w:val="00C5449D"/>
    <w:rsid w:val="00C54B8E"/>
    <w:rsid w:val="00C54E95"/>
    <w:rsid w:val="00C54EDC"/>
    <w:rsid w:val="00C55DB2"/>
    <w:rsid w:val="00C5615A"/>
    <w:rsid w:val="00C60854"/>
    <w:rsid w:val="00C60D20"/>
    <w:rsid w:val="00C6256E"/>
    <w:rsid w:val="00C62C25"/>
    <w:rsid w:val="00C62D82"/>
    <w:rsid w:val="00C6304E"/>
    <w:rsid w:val="00C639FD"/>
    <w:rsid w:val="00C63A71"/>
    <w:rsid w:val="00C63AC0"/>
    <w:rsid w:val="00C63CD2"/>
    <w:rsid w:val="00C65345"/>
    <w:rsid w:val="00C66029"/>
    <w:rsid w:val="00C66C21"/>
    <w:rsid w:val="00C67006"/>
    <w:rsid w:val="00C67FAC"/>
    <w:rsid w:val="00C70334"/>
    <w:rsid w:val="00C70C2A"/>
    <w:rsid w:val="00C716F8"/>
    <w:rsid w:val="00C71C37"/>
    <w:rsid w:val="00C722F2"/>
    <w:rsid w:val="00C725E6"/>
    <w:rsid w:val="00C727BA"/>
    <w:rsid w:val="00C72DE5"/>
    <w:rsid w:val="00C72E78"/>
    <w:rsid w:val="00C758B1"/>
    <w:rsid w:val="00C758D4"/>
    <w:rsid w:val="00C75A48"/>
    <w:rsid w:val="00C760CA"/>
    <w:rsid w:val="00C76607"/>
    <w:rsid w:val="00C7677A"/>
    <w:rsid w:val="00C76ED2"/>
    <w:rsid w:val="00C8008C"/>
    <w:rsid w:val="00C8155A"/>
    <w:rsid w:val="00C81A95"/>
    <w:rsid w:val="00C8392B"/>
    <w:rsid w:val="00C83F9C"/>
    <w:rsid w:val="00C841C0"/>
    <w:rsid w:val="00C84611"/>
    <w:rsid w:val="00C84703"/>
    <w:rsid w:val="00C84B93"/>
    <w:rsid w:val="00C850CC"/>
    <w:rsid w:val="00C85904"/>
    <w:rsid w:val="00C862BD"/>
    <w:rsid w:val="00C86931"/>
    <w:rsid w:val="00C86BFA"/>
    <w:rsid w:val="00C86D4D"/>
    <w:rsid w:val="00C87978"/>
    <w:rsid w:val="00C87F5F"/>
    <w:rsid w:val="00C90C92"/>
    <w:rsid w:val="00C91810"/>
    <w:rsid w:val="00C91DEF"/>
    <w:rsid w:val="00C9209F"/>
    <w:rsid w:val="00C92DB2"/>
    <w:rsid w:val="00C9356C"/>
    <w:rsid w:val="00C93593"/>
    <w:rsid w:val="00C95DAB"/>
    <w:rsid w:val="00C97463"/>
    <w:rsid w:val="00C976B4"/>
    <w:rsid w:val="00CA011E"/>
    <w:rsid w:val="00CA10AB"/>
    <w:rsid w:val="00CA17D2"/>
    <w:rsid w:val="00CA2B2D"/>
    <w:rsid w:val="00CA3B9D"/>
    <w:rsid w:val="00CA47F7"/>
    <w:rsid w:val="00CA5553"/>
    <w:rsid w:val="00CA7CC5"/>
    <w:rsid w:val="00CA7EF8"/>
    <w:rsid w:val="00CB198B"/>
    <w:rsid w:val="00CB3235"/>
    <w:rsid w:val="00CB559F"/>
    <w:rsid w:val="00CB62CE"/>
    <w:rsid w:val="00CB655A"/>
    <w:rsid w:val="00CB6CFF"/>
    <w:rsid w:val="00CC0057"/>
    <w:rsid w:val="00CC0115"/>
    <w:rsid w:val="00CC0AA7"/>
    <w:rsid w:val="00CC1EB2"/>
    <w:rsid w:val="00CC24AF"/>
    <w:rsid w:val="00CC260B"/>
    <w:rsid w:val="00CC3626"/>
    <w:rsid w:val="00CC3C79"/>
    <w:rsid w:val="00CC4214"/>
    <w:rsid w:val="00CC4CBD"/>
    <w:rsid w:val="00CC58B7"/>
    <w:rsid w:val="00CC7EF1"/>
    <w:rsid w:val="00CD0AB1"/>
    <w:rsid w:val="00CD0F46"/>
    <w:rsid w:val="00CD2C1C"/>
    <w:rsid w:val="00CD34BE"/>
    <w:rsid w:val="00CD42CE"/>
    <w:rsid w:val="00CD530D"/>
    <w:rsid w:val="00CD59C6"/>
    <w:rsid w:val="00CD5EA2"/>
    <w:rsid w:val="00CD6550"/>
    <w:rsid w:val="00CD6D5B"/>
    <w:rsid w:val="00CD7172"/>
    <w:rsid w:val="00CD7979"/>
    <w:rsid w:val="00CE105A"/>
    <w:rsid w:val="00CE12E1"/>
    <w:rsid w:val="00CE1901"/>
    <w:rsid w:val="00CE2618"/>
    <w:rsid w:val="00CE2904"/>
    <w:rsid w:val="00CE4A56"/>
    <w:rsid w:val="00CE5118"/>
    <w:rsid w:val="00CE5A89"/>
    <w:rsid w:val="00CE5F57"/>
    <w:rsid w:val="00CE6039"/>
    <w:rsid w:val="00CE6110"/>
    <w:rsid w:val="00CE7D81"/>
    <w:rsid w:val="00CF01AC"/>
    <w:rsid w:val="00CF068B"/>
    <w:rsid w:val="00CF0B54"/>
    <w:rsid w:val="00CF1093"/>
    <w:rsid w:val="00CF11A0"/>
    <w:rsid w:val="00CF1EF8"/>
    <w:rsid w:val="00CF25AE"/>
    <w:rsid w:val="00CF2921"/>
    <w:rsid w:val="00CF3DA5"/>
    <w:rsid w:val="00CF3F08"/>
    <w:rsid w:val="00CF4A65"/>
    <w:rsid w:val="00CF5183"/>
    <w:rsid w:val="00CF59D5"/>
    <w:rsid w:val="00CF5D27"/>
    <w:rsid w:val="00CF7060"/>
    <w:rsid w:val="00CF71C2"/>
    <w:rsid w:val="00CF7311"/>
    <w:rsid w:val="00CF7360"/>
    <w:rsid w:val="00CF7E36"/>
    <w:rsid w:val="00D005B7"/>
    <w:rsid w:val="00D00FD0"/>
    <w:rsid w:val="00D02016"/>
    <w:rsid w:val="00D0252B"/>
    <w:rsid w:val="00D034E9"/>
    <w:rsid w:val="00D04B67"/>
    <w:rsid w:val="00D04D4F"/>
    <w:rsid w:val="00D052D1"/>
    <w:rsid w:val="00D06991"/>
    <w:rsid w:val="00D07280"/>
    <w:rsid w:val="00D10499"/>
    <w:rsid w:val="00D106E8"/>
    <w:rsid w:val="00D10F46"/>
    <w:rsid w:val="00D1204E"/>
    <w:rsid w:val="00D12A89"/>
    <w:rsid w:val="00D1316C"/>
    <w:rsid w:val="00D13E17"/>
    <w:rsid w:val="00D14A78"/>
    <w:rsid w:val="00D14B88"/>
    <w:rsid w:val="00D17162"/>
    <w:rsid w:val="00D17535"/>
    <w:rsid w:val="00D20B00"/>
    <w:rsid w:val="00D20D92"/>
    <w:rsid w:val="00D21AB6"/>
    <w:rsid w:val="00D21EB8"/>
    <w:rsid w:val="00D227B8"/>
    <w:rsid w:val="00D235F1"/>
    <w:rsid w:val="00D23CED"/>
    <w:rsid w:val="00D23F7C"/>
    <w:rsid w:val="00D24FF8"/>
    <w:rsid w:val="00D25609"/>
    <w:rsid w:val="00D256C0"/>
    <w:rsid w:val="00D27305"/>
    <w:rsid w:val="00D27955"/>
    <w:rsid w:val="00D3031A"/>
    <w:rsid w:val="00D31E03"/>
    <w:rsid w:val="00D324D5"/>
    <w:rsid w:val="00D325EB"/>
    <w:rsid w:val="00D33B13"/>
    <w:rsid w:val="00D33C14"/>
    <w:rsid w:val="00D34E59"/>
    <w:rsid w:val="00D40FC5"/>
    <w:rsid w:val="00D41275"/>
    <w:rsid w:val="00D41868"/>
    <w:rsid w:val="00D41D63"/>
    <w:rsid w:val="00D43D36"/>
    <w:rsid w:val="00D45653"/>
    <w:rsid w:val="00D46FF4"/>
    <w:rsid w:val="00D47176"/>
    <w:rsid w:val="00D47652"/>
    <w:rsid w:val="00D50916"/>
    <w:rsid w:val="00D523A8"/>
    <w:rsid w:val="00D54462"/>
    <w:rsid w:val="00D559A9"/>
    <w:rsid w:val="00D56788"/>
    <w:rsid w:val="00D570A5"/>
    <w:rsid w:val="00D57DA6"/>
    <w:rsid w:val="00D604F3"/>
    <w:rsid w:val="00D605F7"/>
    <w:rsid w:val="00D606E4"/>
    <w:rsid w:val="00D6155F"/>
    <w:rsid w:val="00D623CE"/>
    <w:rsid w:val="00D639EA"/>
    <w:rsid w:val="00D640B8"/>
    <w:rsid w:val="00D65253"/>
    <w:rsid w:val="00D65417"/>
    <w:rsid w:val="00D65453"/>
    <w:rsid w:val="00D65FD3"/>
    <w:rsid w:val="00D66CAA"/>
    <w:rsid w:val="00D671E5"/>
    <w:rsid w:val="00D701B5"/>
    <w:rsid w:val="00D70392"/>
    <w:rsid w:val="00D703C6"/>
    <w:rsid w:val="00D703E8"/>
    <w:rsid w:val="00D71623"/>
    <w:rsid w:val="00D72A6F"/>
    <w:rsid w:val="00D72CBC"/>
    <w:rsid w:val="00D74389"/>
    <w:rsid w:val="00D76395"/>
    <w:rsid w:val="00D77995"/>
    <w:rsid w:val="00D80294"/>
    <w:rsid w:val="00D803A0"/>
    <w:rsid w:val="00D83414"/>
    <w:rsid w:val="00D83C4B"/>
    <w:rsid w:val="00D84113"/>
    <w:rsid w:val="00D847D9"/>
    <w:rsid w:val="00D84915"/>
    <w:rsid w:val="00D85DC0"/>
    <w:rsid w:val="00D86794"/>
    <w:rsid w:val="00D8747D"/>
    <w:rsid w:val="00D87B1D"/>
    <w:rsid w:val="00D90409"/>
    <w:rsid w:val="00D91212"/>
    <w:rsid w:val="00D91394"/>
    <w:rsid w:val="00D9313D"/>
    <w:rsid w:val="00D9385F"/>
    <w:rsid w:val="00D93A70"/>
    <w:rsid w:val="00D94003"/>
    <w:rsid w:val="00D954EC"/>
    <w:rsid w:val="00D95556"/>
    <w:rsid w:val="00D9729A"/>
    <w:rsid w:val="00D977CC"/>
    <w:rsid w:val="00D97FA7"/>
    <w:rsid w:val="00DA0A87"/>
    <w:rsid w:val="00DA0B92"/>
    <w:rsid w:val="00DA0D6E"/>
    <w:rsid w:val="00DA1BB8"/>
    <w:rsid w:val="00DA31C5"/>
    <w:rsid w:val="00DA3520"/>
    <w:rsid w:val="00DA3A57"/>
    <w:rsid w:val="00DA484E"/>
    <w:rsid w:val="00DA4AD3"/>
    <w:rsid w:val="00DA4FED"/>
    <w:rsid w:val="00DA6890"/>
    <w:rsid w:val="00DA6C6C"/>
    <w:rsid w:val="00DB039C"/>
    <w:rsid w:val="00DB050F"/>
    <w:rsid w:val="00DB076D"/>
    <w:rsid w:val="00DB0B10"/>
    <w:rsid w:val="00DB1138"/>
    <w:rsid w:val="00DB276B"/>
    <w:rsid w:val="00DB2EB2"/>
    <w:rsid w:val="00DB2F0C"/>
    <w:rsid w:val="00DB3DEA"/>
    <w:rsid w:val="00DB3E21"/>
    <w:rsid w:val="00DB66CF"/>
    <w:rsid w:val="00DB77E0"/>
    <w:rsid w:val="00DC0DF5"/>
    <w:rsid w:val="00DC109B"/>
    <w:rsid w:val="00DC2856"/>
    <w:rsid w:val="00DC2985"/>
    <w:rsid w:val="00DC3422"/>
    <w:rsid w:val="00DC3C2B"/>
    <w:rsid w:val="00DC41BD"/>
    <w:rsid w:val="00DC57AD"/>
    <w:rsid w:val="00DC5AD3"/>
    <w:rsid w:val="00DC6F20"/>
    <w:rsid w:val="00DC7127"/>
    <w:rsid w:val="00DD034F"/>
    <w:rsid w:val="00DD0F92"/>
    <w:rsid w:val="00DD0FDA"/>
    <w:rsid w:val="00DD1324"/>
    <w:rsid w:val="00DD3039"/>
    <w:rsid w:val="00DD37E6"/>
    <w:rsid w:val="00DD3F12"/>
    <w:rsid w:val="00DD5251"/>
    <w:rsid w:val="00DD52D2"/>
    <w:rsid w:val="00DD5AC4"/>
    <w:rsid w:val="00DD6374"/>
    <w:rsid w:val="00DE30DC"/>
    <w:rsid w:val="00DE31E3"/>
    <w:rsid w:val="00DE416A"/>
    <w:rsid w:val="00DE52A7"/>
    <w:rsid w:val="00DE68B3"/>
    <w:rsid w:val="00DF065B"/>
    <w:rsid w:val="00DF1025"/>
    <w:rsid w:val="00DF11EE"/>
    <w:rsid w:val="00DF1AD7"/>
    <w:rsid w:val="00DF1C77"/>
    <w:rsid w:val="00DF1FC1"/>
    <w:rsid w:val="00DF2794"/>
    <w:rsid w:val="00DF2C23"/>
    <w:rsid w:val="00DF3F5B"/>
    <w:rsid w:val="00DF4436"/>
    <w:rsid w:val="00DF4694"/>
    <w:rsid w:val="00DF47C5"/>
    <w:rsid w:val="00DF4DB0"/>
    <w:rsid w:val="00DF5389"/>
    <w:rsid w:val="00DF5B68"/>
    <w:rsid w:val="00DF68C6"/>
    <w:rsid w:val="00DF6D2C"/>
    <w:rsid w:val="00E00DF9"/>
    <w:rsid w:val="00E025D5"/>
    <w:rsid w:val="00E02681"/>
    <w:rsid w:val="00E03F4B"/>
    <w:rsid w:val="00E04666"/>
    <w:rsid w:val="00E051EB"/>
    <w:rsid w:val="00E056BC"/>
    <w:rsid w:val="00E0789E"/>
    <w:rsid w:val="00E109EC"/>
    <w:rsid w:val="00E11234"/>
    <w:rsid w:val="00E114B7"/>
    <w:rsid w:val="00E11565"/>
    <w:rsid w:val="00E12F46"/>
    <w:rsid w:val="00E14778"/>
    <w:rsid w:val="00E1598D"/>
    <w:rsid w:val="00E16858"/>
    <w:rsid w:val="00E16A81"/>
    <w:rsid w:val="00E21668"/>
    <w:rsid w:val="00E22856"/>
    <w:rsid w:val="00E2310E"/>
    <w:rsid w:val="00E2339E"/>
    <w:rsid w:val="00E23E75"/>
    <w:rsid w:val="00E23FF5"/>
    <w:rsid w:val="00E24B70"/>
    <w:rsid w:val="00E2517E"/>
    <w:rsid w:val="00E26853"/>
    <w:rsid w:val="00E268F2"/>
    <w:rsid w:val="00E27886"/>
    <w:rsid w:val="00E27AD3"/>
    <w:rsid w:val="00E3186F"/>
    <w:rsid w:val="00E32557"/>
    <w:rsid w:val="00E327D4"/>
    <w:rsid w:val="00E32B9C"/>
    <w:rsid w:val="00E3470A"/>
    <w:rsid w:val="00E352C8"/>
    <w:rsid w:val="00E36ADC"/>
    <w:rsid w:val="00E377DF"/>
    <w:rsid w:val="00E41EF7"/>
    <w:rsid w:val="00E41FDD"/>
    <w:rsid w:val="00E43411"/>
    <w:rsid w:val="00E43481"/>
    <w:rsid w:val="00E43DCA"/>
    <w:rsid w:val="00E44B94"/>
    <w:rsid w:val="00E453B2"/>
    <w:rsid w:val="00E463BF"/>
    <w:rsid w:val="00E47103"/>
    <w:rsid w:val="00E51521"/>
    <w:rsid w:val="00E53A74"/>
    <w:rsid w:val="00E53EFF"/>
    <w:rsid w:val="00E53F0B"/>
    <w:rsid w:val="00E541A6"/>
    <w:rsid w:val="00E5447C"/>
    <w:rsid w:val="00E54869"/>
    <w:rsid w:val="00E55E6F"/>
    <w:rsid w:val="00E55E7A"/>
    <w:rsid w:val="00E56083"/>
    <w:rsid w:val="00E5681A"/>
    <w:rsid w:val="00E56991"/>
    <w:rsid w:val="00E56BE9"/>
    <w:rsid w:val="00E56CAF"/>
    <w:rsid w:val="00E5776C"/>
    <w:rsid w:val="00E57CB2"/>
    <w:rsid w:val="00E57DD8"/>
    <w:rsid w:val="00E607BC"/>
    <w:rsid w:val="00E6091C"/>
    <w:rsid w:val="00E60936"/>
    <w:rsid w:val="00E618BF"/>
    <w:rsid w:val="00E621B8"/>
    <w:rsid w:val="00E621D7"/>
    <w:rsid w:val="00E622E9"/>
    <w:rsid w:val="00E625EF"/>
    <w:rsid w:val="00E62BD0"/>
    <w:rsid w:val="00E63D74"/>
    <w:rsid w:val="00E64C18"/>
    <w:rsid w:val="00E65763"/>
    <w:rsid w:val="00E660F3"/>
    <w:rsid w:val="00E66D3D"/>
    <w:rsid w:val="00E675C1"/>
    <w:rsid w:val="00E7161B"/>
    <w:rsid w:val="00E717AC"/>
    <w:rsid w:val="00E725CF"/>
    <w:rsid w:val="00E72A85"/>
    <w:rsid w:val="00E7685D"/>
    <w:rsid w:val="00E80D7C"/>
    <w:rsid w:val="00E8179D"/>
    <w:rsid w:val="00E82B78"/>
    <w:rsid w:val="00E83B65"/>
    <w:rsid w:val="00E84276"/>
    <w:rsid w:val="00E84740"/>
    <w:rsid w:val="00E857D2"/>
    <w:rsid w:val="00E85A21"/>
    <w:rsid w:val="00E85D74"/>
    <w:rsid w:val="00E8605C"/>
    <w:rsid w:val="00E8615D"/>
    <w:rsid w:val="00E868D4"/>
    <w:rsid w:val="00E8799F"/>
    <w:rsid w:val="00E91DE4"/>
    <w:rsid w:val="00E91FE0"/>
    <w:rsid w:val="00E92F49"/>
    <w:rsid w:val="00E942FF"/>
    <w:rsid w:val="00E94ACF"/>
    <w:rsid w:val="00E9549D"/>
    <w:rsid w:val="00E96D6D"/>
    <w:rsid w:val="00EA1480"/>
    <w:rsid w:val="00EA2F76"/>
    <w:rsid w:val="00EA4E56"/>
    <w:rsid w:val="00EA5BC3"/>
    <w:rsid w:val="00EA5DDF"/>
    <w:rsid w:val="00EA63DC"/>
    <w:rsid w:val="00EA72CB"/>
    <w:rsid w:val="00EB02C9"/>
    <w:rsid w:val="00EB07C5"/>
    <w:rsid w:val="00EB0954"/>
    <w:rsid w:val="00EB0976"/>
    <w:rsid w:val="00EB1539"/>
    <w:rsid w:val="00EB1636"/>
    <w:rsid w:val="00EB3109"/>
    <w:rsid w:val="00EB31DD"/>
    <w:rsid w:val="00EB51BA"/>
    <w:rsid w:val="00EB5456"/>
    <w:rsid w:val="00EB5BE2"/>
    <w:rsid w:val="00EB6FED"/>
    <w:rsid w:val="00EB7E05"/>
    <w:rsid w:val="00EC035C"/>
    <w:rsid w:val="00EC0C0D"/>
    <w:rsid w:val="00EC20A7"/>
    <w:rsid w:val="00EC301B"/>
    <w:rsid w:val="00EC553C"/>
    <w:rsid w:val="00EC5E0D"/>
    <w:rsid w:val="00ED10D0"/>
    <w:rsid w:val="00ED1D55"/>
    <w:rsid w:val="00ED3285"/>
    <w:rsid w:val="00ED3358"/>
    <w:rsid w:val="00ED37C2"/>
    <w:rsid w:val="00ED37F3"/>
    <w:rsid w:val="00ED5302"/>
    <w:rsid w:val="00ED55C0"/>
    <w:rsid w:val="00ED5ACC"/>
    <w:rsid w:val="00ED6E6A"/>
    <w:rsid w:val="00EE0091"/>
    <w:rsid w:val="00EE11AB"/>
    <w:rsid w:val="00EE150D"/>
    <w:rsid w:val="00EE1AD3"/>
    <w:rsid w:val="00EE3E89"/>
    <w:rsid w:val="00EE417E"/>
    <w:rsid w:val="00EE4CB8"/>
    <w:rsid w:val="00EE5185"/>
    <w:rsid w:val="00EE549D"/>
    <w:rsid w:val="00EE590E"/>
    <w:rsid w:val="00EE5A6C"/>
    <w:rsid w:val="00EE6977"/>
    <w:rsid w:val="00EE714B"/>
    <w:rsid w:val="00EE734A"/>
    <w:rsid w:val="00EE76A3"/>
    <w:rsid w:val="00EF089D"/>
    <w:rsid w:val="00EF0BA8"/>
    <w:rsid w:val="00EF2D69"/>
    <w:rsid w:val="00EF383A"/>
    <w:rsid w:val="00EF3AD1"/>
    <w:rsid w:val="00EF5D2D"/>
    <w:rsid w:val="00EF6205"/>
    <w:rsid w:val="00EF677B"/>
    <w:rsid w:val="00F0051A"/>
    <w:rsid w:val="00F00A65"/>
    <w:rsid w:val="00F010AD"/>
    <w:rsid w:val="00F020CC"/>
    <w:rsid w:val="00F03F0A"/>
    <w:rsid w:val="00F04B30"/>
    <w:rsid w:val="00F06E27"/>
    <w:rsid w:val="00F076B0"/>
    <w:rsid w:val="00F07E48"/>
    <w:rsid w:val="00F10264"/>
    <w:rsid w:val="00F11C10"/>
    <w:rsid w:val="00F13129"/>
    <w:rsid w:val="00F1374D"/>
    <w:rsid w:val="00F13932"/>
    <w:rsid w:val="00F14021"/>
    <w:rsid w:val="00F146B5"/>
    <w:rsid w:val="00F15801"/>
    <w:rsid w:val="00F15FAC"/>
    <w:rsid w:val="00F16229"/>
    <w:rsid w:val="00F208EB"/>
    <w:rsid w:val="00F21BBF"/>
    <w:rsid w:val="00F21DC8"/>
    <w:rsid w:val="00F22408"/>
    <w:rsid w:val="00F22659"/>
    <w:rsid w:val="00F2283C"/>
    <w:rsid w:val="00F22C8B"/>
    <w:rsid w:val="00F2458D"/>
    <w:rsid w:val="00F24AA8"/>
    <w:rsid w:val="00F268A3"/>
    <w:rsid w:val="00F26F8D"/>
    <w:rsid w:val="00F2762C"/>
    <w:rsid w:val="00F27734"/>
    <w:rsid w:val="00F27F64"/>
    <w:rsid w:val="00F30FFD"/>
    <w:rsid w:val="00F314DD"/>
    <w:rsid w:val="00F326E8"/>
    <w:rsid w:val="00F33161"/>
    <w:rsid w:val="00F338E4"/>
    <w:rsid w:val="00F34821"/>
    <w:rsid w:val="00F36332"/>
    <w:rsid w:val="00F36883"/>
    <w:rsid w:val="00F36B12"/>
    <w:rsid w:val="00F4191C"/>
    <w:rsid w:val="00F42F45"/>
    <w:rsid w:val="00F4385C"/>
    <w:rsid w:val="00F4407E"/>
    <w:rsid w:val="00F444CF"/>
    <w:rsid w:val="00F445E7"/>
    <w:rsid w:val="00F44ACF"/>
    <w:rsid w:val="00F457EC"/>
    <w:rsid w:val="00F45BB9"/>
    <w:rsid w:val="00F45C64"/>
    <w:rsid w:val="00F46062"/>
    <w:rsid w:val="00F467C4"/>
    <w:rsid w:val="00F473A2"/>
    <w:rsid w:val="00F475FA"/>
    <w:rsid w:val="00F47903"/>
    <w:rsid w:val="00F47A2F"/>
    <w:rsid w:val="00F516A9"/>
    <w:rsid w:val="00F51761"/>
    <w:rsid w:val="00F5202A"/>
    <w:rsid w:val="00F52E78"/>
    <w:rsid w:val="00F535EC"/>
    <w:rsid w:val="00F53991"/>
    <w:rsid w:val="00F54572"/>
    <w:rsid w:val="00F55BD6"/>
    <w:rsid w:val="00F55E89"/>
    <w:rsid w:val="00F56DFD"/>
    <w:rsid w:val="00F56E32"/>
    <w:rsid w:val="00F63236"/>
    <w:rsid w:val="00F632E3"/>
    <w:rsid w:val="00F63422"/>
    <w:rsid w:val="00F64E0C"/>
    <w:rsid w:val="00F65336"/>
    <w:rsid w:val="00F656F8"/>
    <w:rsid w:val="00F65D78"/>
    <w:rsid w:val="00F66066"/>
    <w:rsid w:val="00F661B3"/>
    <w:rsid w:val="00F713AB"/>
    <w:rsid w:val="00F715E2"/>
    <w:rsid w:val="00F72A3D"/>
    <w:rsid w:val="00F73FFB"/>
    <w:rsid w:val="00F7455E"/>
    <w:rsid w:val="00F750B9"/>
    <w:rsid w:val="00F75DB0"/>
    <w:rsid w:val="00F76EF2"/>
    <w:rsid w:val="00F77046"/>
    <w:rsid w:val="00F80CE1"/>
    <w:rsid w:val="00F80FC7"/>
    <w:rsid w:val="00F810A8"/>
    <w:rsid w:val="00F8136C"/>
    <w:rsid w:val="00F81EEE"/>
    <w:rsid w:val="00F82091"/>
    <w:rsid w:val="00F84845"/>
    <w:rsid w:val="00F86373"/>
    <w:rsid w:val="00F867C7"/>
    <w:rsid w:val="00F877A6"/>
    <w:rsid w:val="00F87FF6"/>
    <w:rsid w:val="00F9044B"/>
    <w:rsid w:val="00F90893"/>
    <w:rsid w:val="00F90928"/>
    <w:rsid w:val="00F9163F"/>
    <w:rsid w:val="00F9298B"/>
    <w:rsid w:val="00F93049"/>
    <w:rsid w:val="00F9429F"/>
    <w:rsid w:val="00F944B4"/>
    <w:rsid w:val="00F94780"/>
    <w:rsid w:val="00F95D52"/>
    <w:rsid w:val="00F963F7"/>
    <w:rsid w:val="00F96991"/>
    <w:rsid w:val="00F96CD8"/>
    <w:rsid w:val="00F97E14"/>
    <w:rsid w:val="00FA014D"/>
    <w:rsid w:val="00FA058C"/>
    <w:rsid w:val="00FA1857"/>
    <w:rsid w:val="00FA27CF"/>
    <w:rsid w:val="00FA2DF0"/>
    <w:rsid w:val="00FA342D"/>
    <w:rsid w:val="00FA3DA4"/>
    <w:rsid w:val="00FA4F67"/>
    <w:rsid w:val="00FA53EC"/>
    <w:rsid w:val="00FA565F"/>
    <w:rsid w:val="00FA60DD"/>
    <w:rsid w:val="00FA683E"/>
    <w:rsid w:val="00FA70D7"/>
    <w:rsid w:val="00FA7634"/>
    <w:rsid w:val="00FA7888"/>
    <w:rsid w:val="00FA78BB"/>
    <w:rsid w:val="00FB009A"/>
    <w:rsid w:val="00FB0FD5"/>
    <w:rsid w:val="00FB137F"/>
    <w:rsid w:val="00FB14D5"/>
    <w:rsid w:val="00FB1A6E"/>
    <w:rsid w:val="00FB1AA4"/>
    <w:rsid w:val="00FB279F"/>
    <w:rsid w:val="00FB382F"/>
    <w:rsid w:val="00FB4007"/>
    <w:rsid w:val="00FB4C5F"/>
    <w:rsid w:val="00FB77EF"/>
    <w:rsid w:val="00FB7A59"/>
    <w:rsid w:val="00FC0086"/>
    <w:rsid w:val="00FC1058"/>
    <w:rsid w:val="00FC2E43"/>
    <w:rsid w:val="00FC31A4"/>
    <w:rsid w:val="00FC3BC5"/>
    <w:rsid w:val="00FC4796"/>
    <w:rsid w:val="00FC51A5"/>
    <w:rsid w:val="00FC51F8"/>
    <w:rsid w:val="00FC5861"/>
    <w:rsid w:val="00FC5DF2"/>
    <w:rsid w:val="00FC5E27"/>
    <w:rsid w:val="00FC6BAD"/>
    <w:rsid w:val="00FC6CC7"/>
    <w:rsid w:val="00FD093E"/>
    <w:rsid w:val="00FD0CF2"/>
    <w:rsid w:val="00FD0F51"/>
    <w:rsid w:val="00FD130D"/>
    <w:rsid w:val="00FD133E"/>
    <w:rsid w:val="00FD45D1"/>
    <w:rsid w:val="00FD69E5"/>
    <w:rsid w:val="00FD6A5D"/>
    <w:rsid w:val="00FD7AF5"/>
    <w:rsid w:val="00FD7CEA"/>
    <w:rsid w:val="00FE0132"/>
    <w:rsid w:val="00FE0768"/>
    <w:rsid w:val="00FE0953"/>
    <w:rsid w:val="00FE0CA2"/>
    <w:rsid w:val="00FE3F82"/>
    <w:rsid w:val="00FE4F60"/>
    <w:rsid w:val="00FE5D2F"/>
    <w:rsid w:val="00FE74B7"/>
    <w:rsid w:val="00FE79F1"/>
    <w:rsid w:val="00FF02D5"/>
    <w:rsid w:val="00FF0533"/>
    <w:rsid w:val="00FF05ED"/>
    <w:rsid w:val="00FF0A17"/>
    <w:rsid w:val="00FF1B14"/>
    <w:rsid w:val="00FF1F90"/>
    <w:rsid w:val="00FF22E5"/>
    <w:rsid w:val="00FF2F66"/>
    <w:rsid w:val="00FF32C4"/>
    <w:rsid w:val="00FF690C"/>
    <w:rsid w:val="00FF7CD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F781"/>
  <w15:chartTrackingRefBased/>
  <w15:docId w15:val="{FA9D2DBA-C6DE-41E3-AC11-69BF648BB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41EC1"/>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D65FD3"/>
    <w:rPr>
      <w:sz w:val="16"/>
      <w:szCs w:val="16"/>
    </w:rPr>
  </w:style>
  <w:style w:type="paragraph" w:styleId="Komentarotekstas">
    <w:name w:val="annotation text"/>
    <w:basedOn w:val="prastasis"/>
    <w:link w:val="KomentarotekstasDiagrama"/>
    <w:uiPriority w:val="99"/>
    <w:unhideWhenUsed/>
    <w:rsid w:val="00D65FD3"/>
    <w:pPr>
      <w:spacing w:after="0" w:line="240" w:lineRule="auto"/>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rsid w:val="00D65FD3"/>
    <w:rPr>
      <w:rFonts w:ascii="Times New Roman" w:eastAsia="Times New Roman" w:hAnsi="Times New Roman" w:cs="Times New Roman"/>
      <w:sz w:val="20"/>
      <w:szCs w:val="20"/>
      <w:lang w:val="lt-LT" w:eastAsia="lt-LT"/>
    </w:rPr>
  </w:style>
  <w:style w:type="paragraph" w:styleId="Puslapioinaostekstas">
    <w:name w:val="footnote text"/>
    <w:basedOn w:val="prastasis"/>
    <w:link w:val="PuslapioinaostekstasDiagrama"/>
    <w:uiPriority w:val="99"/>
    <w:semiHidden/>
    <w:unhideWhenUsed/>
    <w:rsid w:val="00294628"/>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4628"/>
    <w:rPr>
      <w:sz w:val="20"/>
      <w:szCs w:val="20"/>
      <w:lang w:val="lt-LT"/>
    </w:rPr>
  </w:style>
  <w:style w:type="character" w:styleId="Puslapioinaosnuoroda">
    <w:name w:val="footnote reference"/>
    <w:basedOn w:val="Numatytasispastraiposriftas"/>
    <w:uiPriority w:val="99"/>
    <w:semiHidden/>
    <w:unhideWhenUsed/>
    <w:rsid w:val="00294628"/>
    <w:rPr>
      <w:vertAlign w:val="superscript"/>
    </w:rPr>
  </w:style>
  <w:style w:type="paragraph" w:styleId="Sraopastraipa">
    <w:name w:val="List Paragraph"/>
    <w:basedOn w:val="prastasis"/>
    <w:uiPriority w:val="34"/>
    <w:qFormat/>
    <w:rsid w:val="00E62BD0"/>
    <w:pPr>
      <w:ind w:left="720"/>
      <w:contextualSpacing/>
    </w:pPr>
  </w:style>
  <w:style w:type="character" w:styleId="Hipersaitas">
    <w:name w:val="Hyperlink"/>
    <w:basedOn w:val="Numatytasispastraiposriftas"/>
    <w:uiPriority w:val="99"/>
    <w:unhideWhenUsed/>
    <w:rsid w:val="000A346B"/>
    <w:rPr>
      <w:color w:val="0563C1" w:themeColor="hyperlink"/>
      <w:u w:val="single"/>
    </w:rPr>
  </w:style>
  <w:style w:type="character" w:styleId="Neapdorotaspaminjimas">
    <w:name w:val="Unresolved Mention"/>
    <w:basedOn w:val="Numatytasispastraiposriftas"/>
    <w:uiPriority w:val="99"/>
    <w:semiHidden/>
    <w:unhideWhenUsed/>
    <w:rsid w:val="000A346B"/>
    <w:rPr>
      <w:color w:val="605E5C"/>
      <w:shd w:val="clear" w:color="auto" w:fill="E1DFDD"/>
    </w:rPr>
  </w:style>
  <w:style w:type="character" w:customStyle="1" w:styleId="normaltextrun">
    <w:name w:val="normaltextrun"/>
    <w:basedOn w:val="Numatytasispastraiposriftas"/>
    <w:rsid w:val="00790C67"/>
  </w:style>
  <w:style w:type="paragraph" w:customStyle="1" w:styleId="paragraph">
    <w:name w:val="paragraph"/>
    <w:basedOn w:val="prastasis"/>
    <w:rsid w:val="00B715A2"/>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39"/>
    <w:rsid w:val="00EB0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707EB9"/>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entarotema">
    <w:name w:val="annotation subject"/>
    <w:basedOn w:val="Komentarotekstas"/>
    <w:next w:val="Komentarotekstas"/>
    <w:link w:val="KomentarotemaDiagrama"/>
    <w:uiPriority w:val="99"/>
    <w:semiHidden/>
    <w:unhideWhenUsed/>
    <w:rsid w:val="00797D6E"/>
    <w:pPr>
      <w:spacing w:after="160"/>
    </w:pPr>
    <w:rPr>
      <w:rFonts w:asciiTheme="minorHAnsi" w:eastAsiaTheme="minorHAnsi" w:hAnsiTheme="minorHAnsi" w:cstheme="minorBidi"/>
      <w:b/>
      <w:bCs/>
      <w:lang w:eastAsia="en-US"/>
    </w:rPr>
  </w:style>
  <w:style w:type="character" w:customStyle="1" w:styleId="KomentarotemaDiagrama">
    <w:name w:val="Komentaro tema Diagrama"/>
    <w:basedOn w:val="KomentarotekstasDiagrama"/>
    <w:link w:val="Komentarotema"/>
    <w:uiPriority w:val="99"/>
    <w:semiHidden/>
    <w:rsid w:val="00797D6E"/>
    <w:rPr>
      <w:rFonts w:ascii="Times New Roman" w:eastAsia="Times New Roman" w:hAnsi="Times New Roman" w:cs="Times New Roman"/>
      <w:b/>
      <w:bCs/>
      <w:sz w:val="20"/>
      <w:szCs w:val="20"/>
      <w:lang w:val="lt-LT" w:eastAsia="lt-LT"/>
    </w:rPr>
  </w:style>
  <w:style w:type="paragraph" w:styleId="Dokumentoinaostekstas">
    <w:name w:val="endnote text"/>
    <w:basedOn w:val="prastasis"/>
    <w:link w:val="DokumentoinaostekstasDiagrama"/>
    <w:uiPriority w:val="99"/>
    <w:semiHidden/>
    <w:unhideWhenUsed/>
    <w:rsid w:val="00003CDE"/>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003CDE"/>
    <w:rPr>
      <w:sz w:val="20"/>
      <w:szCs w:val="20"/>
      <w:lang w:val="lt-LT"/>
    </w:rPr>
  </w:style>
  <w:style w:type="character" w:styleId="Dokumentoinaosnumeris">
    <w:name w:val="endnote reference"/>
    <w:basedOn w:val="Numatytasispastraiposriftas"/>
    <w:uiPriority w:val="99"/>
    <w:semiHidden/>
    <w:unhideWhenUsed/>
    <w:rsid w:val="00003C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8744">
      <w:bodyDiv w:val="1"/>
      <w:marLeft w:val="0"/>
      <w:marRight w:val="0"/>
      <w:marTop w:val="0"/>
      <w:marBottom w:val="0"/>
      <w:divBdr>
        <w:top w:val="none" w:sz="0" w:space="0" w:color="auto"/>
        <w:left w:val="none" w:sz="0" w:space="0" w:color="auto"/>
        <w:bottom w:val="none" w:sz="0" w:space="0" w:color="auto"/>
        <w:right w:val="none" w:sz="0" w:space="0" w:color="auto"/>
      </w:divBdr>
    </w:div>
    <w:div w:id="19640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E9A00-F293-4B20-B2A8-18E7EDA5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1647</Words>
  <Characters>9393</Characters>
  <Application>Microsoft Office Word</Application>
  <DocSecurity>0</DocSecurity>
  <Lines>78</Lines>
  <Paragraphs>22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Tadas Ciburas</dc:creator>
  <cp:keywords/>
  <dc:description/>
  <cp:lastModifiedBy>Vilma Bimbaitė</cp:lastModifiedBy>
  <cp:revision>2</cp:revision>
  <dcterms:created xsi:type="dcterms:W3CDTF">2026-04-21T08:53:00Z</dcterms:created>
  <dcterms:modified xsi:type="dcterms:W3CDTF">2026-04-21T08:53:00Z</dcterms:modified>
</cp:coreProperties>
</file>