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061E" w14:textId="77777777" w:rsidR="00E12DE0" w:rsidRPr="00920BA3" w:rsidRDefault="00E12DE0">
      <w:pPr>
        <w:rPr>
          <w:rFonts w:cs="Arial"/>
          <w:sz w:val="24"/>
          <w:szCs w:val="24"/>
        </w:rPr>
      </w:pPr>
    </w:p>
    <w:p w14:paraId="2B63BAF7" w14:textId="77777777" w:rsidR="0075309C" w:rsidRPr="00B34EED" w:rsidRDefault="0075309C">
      <w:pPr>
        <w:rPr>
          <w:rFonts w:cs="Arial"/>
          <w:sz w:val="24"/>
          <w:szCs w:val="24"/>
        </w:rPr>
      </w:pPr>
    </w:p>
    <w:p w14:paraId="2C085832" w14:textId="77777777" w:rsidR="00E12DE0" w:rsidRPr="00B34EED" w:rsidRDefault="00E12DE0">
      <w:pPr>
        <w:pStyle w:val="Style"/>
        <w:ind w:right="11"/>
        <w:rPr>
          <w:rFonts w:ascii="Arial" w:hAnsi="Arial" w:cs="Arial"/>
          <w:b/>
          <w:lang w:val="lt-LT"/>
        </w:rPr>
      </w:pPr>
    </w:p>
    <w:p w14:paraId="572C2E0F" w14:textId="77777777" w:rsidR="00E12DE0" w:rsidRDefault="00E12DE0">
      <w:pPr>
        <w:pStyle w:val="Style"/>
        <w:ind w:right="11"/>
        <w:rPr>
          <w:rFonts w:ascii="Arial" w:hAnsi="Arial" w:cs="Arial"/>
          <w:b/>
          <w:lang w:val="lt-LT"/>
        </w:rPr>
      </w:pPr>
    </w:p>
    <w:p w14:paraId="72C48933" w14:textId="77777777" w:rsidR="004B06CA" w:rsidRDefault="004B06CA">
      <w:pPr>
        <w:pStyle w:val="Style"/>
        <w:ind w:right="11"/>
        <w:rPr>
          <w:rFonts w:ascii="Arial" w:hAnsi="Arial" w:cs="Arial"/>
          <w:b/>
          <w:lang w:val="lt-LT"/>
        </w:rPr>
      </w:pPr>
    </w:p>
    <w:p w14:paraId="6A4A8C95" w14:textId="77777777" w:rsidR="004B06CA" w:rsidRDefault="004B06CA">
      <w:pPr>
        <w:pStyle w:val="Style"/>
        <w:ind w:right="11"/>
        <w:rPr>
          <w:rFonts w:ascii="Arial" w:hAnsi="Arial" w:cs="Arial"/>
          <w:b/>
          <w:lang w:val="lt-LT"/>
        </w:rPr>
      </w:pPr>
    </w:p>
    <w:p w14:paraId="266508E6" w14:textId="77777777" w:rsidR="004B06CA" w:rsidRDefault="004B06CA">
      <w:pPr>
        <w:pStyle w:val="Style"/>
        <w:ind w:right="11"/>
        <w:rPr>
          <w:rFonts w:ascii="Arial" w:hAnsi="Arial" w:cs="Arial"/>
          <w:b/>
          <w:lang w:val="lt-LT"/>
        </w:rPr>
      </w:pPr>
    </w:p>
    <w:p w14:paraId="3326850A" w14:textId="77777777" w:rsidR="004B06CA" w:rsidRDefault="004B06CA">
      <w:pPr>
        <w:pStyle w:val="Style"/>
        <w:ind w:right="11"/>
        <w:rPr>
          <w:rFonts w:ascii="Arial" w:hAnsi="Arial" w:cs="Arial"/>
          <w:b/>
          <w:lang w:val="lt-LT"/>
        </w:rPr>
      </w:pPr>
    </w:p>
    <w:p w14:paraId="64D8372E" w14:textId="77777777" w:rsidR="004B06CA" w:rsidRDefault="004B06CA">
      <w:pPr>
        <w:pStyle w:val="Style"/>
        <w:ind w:right="11"/>
        <w:rPr>
          <w:rFonts w:ascii="Arial" w:hAnsi="Arial" w:cs="Arial"/>
          <w:b/>
          <w:lang w:val="lt-LT"/>
        </w:rPr>
      </w:pPr>
    </w:p>
    <w:p w14:paraId="38785588" w14:textId="77777777" w:rsidR="004B06CA" w:rsidRPr="00B34EED" w:rsidRDefault="004B06CA">
      <w:pPr>
        <w:pStyle w:val="Style"/>
        <w:ind w:right="11"/>
        <w:rPr>
          <w:rFonts w:ascii="Arial" w:hAnsi="Arial" w:cs="Arial"/>
          <w:b/>
          <w:lang w:val="lt-LT"/>
        </w:rPr>
      </w:pPr>
    </w:p>
    <w:p w14:paraId="54EFE29E" w14:textId="77777777" w:rsidR="00E12DE0" w:rsidRPr="00B34EED" w:rsidRDefault="00E12DE0">
      <w:pPr>
        <w:pStyle w:val="Style"/>
        <w:ind w:right="11"/>
        <w:rPr>
          <w:rFonts w:ascii="Arial" w:hAnsi="Arial" w:cs="Arial"/>
          <w:b/>
          <w:lang w:val="lt-LT"/>
        </w:rPr>
      </w:pPr>
    </w:p>
    <w:p w14:paraId="11D5BA31" w14:textId="77777777" w:rsidR="00E12DE0" w:rsidRPr="00B34EED" w:rsidRDefault="00E12DE0">
      <w:pPr>
        <w:pStyle w:val="Style"/>
        <w:ind w:right="11"/>
        <w:rPr>
          <w:rFonts w:ascii="Arial" w:hAnsi="Arial" w:cs="Arial"/>
          <w:b/>
          <w:lang w:val="lt-LT"/>
        </w:rPr>
      </w:pPr>
    </w:p>
    <w:p w14:paraId="4F54A7C4" w14:textId="77777777" w:rsidR="00E12DE0" w:rsidRPr="00B34EED" w:rsidRDefault="00E12DE0">
      <w:pPr>
        <w:pStyle w:val="Style"/>
        <w:ind w:right="11"/>
        <w:rPr>
          <w:rFonts w:ascii="Arial" w:hAnsi="Arial" w:cs="Arial"/>
          <w:b/>
          <w:lang w:val="lt-LT"/>
        </w:rPr>
      </w:pPr>
    </w:p>
    <w:p w14:paraId="20DC5D51" w14:textId="177A22D9" w:rsidR="00E12DE0" w:rsidRPr="00B34EED" w:rsidRDefault="00501E68" w:rsidP="00085BC3">
      <w:pPr>
        <w:pStyle w:val="Style"/>
        <w:ind w:right="11"/>
        <w:jc w:val="center"/>
        <w:rPr>
          <w:rFonts w:ascii="Arial" w:hAnsi="Arial" w:cs="Arial"/>
          <w:b/>
          <w:lang w:val="lt-LT"/>
        </w:rPr>
      </w:pPr>
      <w:r w:rsidRPr="00B34EED">
        <w:rPr>
          <w:rFonts w:ascii="Arial" w:hAnsi="Arial" w:cs="Arial"/>
          <w:b/>
          <w:caps/>
          <w:lang w:val="lt-LT"/>
        </w:rPr>
        <w:t>DIDELIŲ GABARITŲ ATLIEKŲ SURINKIMO AIKŠTELĖS</w:t>
      </w:r>
    </w:p>
    <w:p w14:paraId="2C690AEA" w14:textId="4C9120D9" w:rsidR="00085BC3" w:rsidRPr="00B34EED" w:rsidRDefault="00603E34" w:rsidP="00085BC3">
      <w:pPr>
        <w:pStyle w:val="Style"/>
        <w:ind w:right="11"/>
        <w:jc w:val="center"/>
        <w:rPr>
          <w:rFonts w:ascii="Arial" w:hAnsi="Arial" w:cs="Arial"/>
          <w:b/>
          <w:lang w:val="lt-LT"/>
        </w:rPr>
      </w:pPr>
      <w:r>
        <w:rPr>
          <w:rFonts w:ascii="Arial" w:hAnsi="Arial" w:cs="Arial"/>
          <w:b/>
          <w:lang w:val="lt-LT"/>
        </w:rPr>
        <w:t>PILAITĖS PR. 50</w:t>
      </w:r>
      <w:r w:rsidR="00C04623">
        <w:rPr>
          <w:rFonts w:ascii="Arial" w:hAnsi="Arial" w:cs="Arial"/>
          <w:b/>
          <w:lang w:val="lt-LT"/>
        </w:rPr>
        <w:t>, VILNIUS</w:t>
      </w:r>
    </w:p>
    <w:p w14:paraId="40F4A273" w14:textId="77777777" w:rsidR="00E12DE0" w:rsidRPr="00B34EED" w:rsidRDefault="00E12DE0">
      <w:pPr>
        <w:pStyle w:val="Style"/>
        <w:ind w:right="11"/>
        <w:rPr>
          <w:rFonts w:ascii="Arial" w:hAnsi="Arial" w:cs="Arial"/>
          <w:b/>
          <w:lang w:val="lt-LT"/>
        </w:rPr>
      </w:pPr>
    </w:p>
    <w:p w14:paraId="0408EE32" w14:textId="77777777" w:rsidR="00E12DE0" w:rsidRPr="00B34EED" w:rsidRDefault="00E12DE0">
      <w:pPr>
        <w:pStyle w:val="Style"/>
        <w:ind w:right="11"/>
        <w:rPr>
          <w:rFonts w:ascii="Arial" w:hAnsi="Arial" w:cs="Arial"/>
          <w:b/>
          <w:lang w:val="lt-LT"/>
        </w:rPr>
      </w:pPr>
    </w:p>
    <w:p w14:paraId="65A6B487" w14:textId="77777777" w:rsidR="00E12DE0" w:rsidRPr="00B34EED" w:rsidRDefault="00E12DE0">
      <w:pPr>
        <w:pStyle w:val="Style"/>
        <w:ind w:right="11"/>
        <w:rPr>
          <w:rFonts w:ascii="Arial" w:hAnsi="Arial" w:cs="Arial"/>
          <w:b/>
          <w:lang w:val="lt-LT"/>
        </w:rPr>
      </w:pPr>
    </w:p>
    <w:p w14:paraId="47687A01" w14:textId="77777777" w:rsidR="00E12DE0" w:rsidRPr="00B34EED" w:rsidRDefault="00E12DE0">
      <w:pPr>
        <w:pStyle w:val="Style"/>
        <w:ind w:right="11"/>
        <w:rPr>
          <w:rFonts w:ascii="Arial" w:hAnsi="Arial" w:cs="Arial"/>
          <w:b/>
          <w:lang w:val="lt-LT"/>
        </w:rPr>
      </w:pPr>
    </w:p>
    <w:p w14:paraId="6A899F2A" w14:textId="77777777" w:rsidR="00316825" w:rsidRPr="00B34EED" w:rsidRDefault="00E12DE0">
      <w:pPr>
        <w:pStyle w:val="Heading1"/>
        <w:ind w:right="-46"/>
        <w:jc w:val="center"/>
        <w:rPr>
          <w:rFonts w:cs="Arial"/>
          <w:sz w:val="24"/>
          <w:szCs w:val="24"/>
        </w:rPr>
      </w:pPr>
      <w:bookmarkStart w:id="0" w:name="_Toc52944926"/>
      <w:bookmarkStart w:id="1" w:name="_Toc108625099"/>
      <w:bookmarkStart w:id="2" w:name="_Toc108712190"/>
      <w:r w:rsidRPr="00B34EED">
        <w:rPr>
          <w:rFonts w:cs="Arial"/>
          <w:sz w:val="24"/>
          <w:szCs w:val="24"/>
        </w:rPr>
        <w:t xml:space="preserve">ATLIEKŲ </w:t>
      </w:r>
      <w:r w:rsidR="00CF7395" w:rsidRPr="00B34EED">
        <w:rPr>
          <w:rFonts w:cs="Arial"/>
          <w:sz w:val="24"/>
          <w:szCs w:val="24"/>
        </w:rPr>
        <w:t>NAUDOJIMO</w:t>
      </w:r>
      <w:r w:rsidR="00316825" w:rsidRPr="00B34EED">
        <w:rPr>
          <w:rFonts w:cs="Arial"/>
          <w:sz w:val="24"/>
          <w:szCs w:val="24"/>
        </w:rPr>
        <w:t xml:space="preserve"> IR ŠALINIMO</w:t>
      </w:r>
    </w:p>
    <w:p w14:paraId="0E1D65D6" w14:textId="7F2932AA" w:rsidR="00E12DE0" w:rsidRPr="00B34EED" w:rsidRDefault="00E12DE0">
      <w:pPr>
        <w:pStyle w:val="Heading1"/>
        <w:ind w:right="-46"/>
        <w:jc w:val="center"/>
        <w:rPr>
          <w:rFonts w:cs="Arial"/>
          <w:sz w:val="24"/>
          <w:szCs w:val="24"/>
        </w:rPr>
      </w:pPr>
      <w:r w:rsidRPr="00B34EED">
        <w:rPr>
          <w:rFonts w:cs="Arial"/>
          <w:sz w:val="24"/>
          <w:szCs w:val="24"/>
        </w:rPr>
        <w:t>TECHNINIS REGLAMENTAS</w:t>
      </w:r>
      <w:bookmarkEnd w:id="0"/>
      <w:bookmarkEnd w:id="1"/>
      <w:bookmarkEnd w:id="2"/>
    </w:p>
    <w:p w14:paraId="18D884AF" w14:textId="77777777" w:rsidR="00E12DE0" w:rsidRPr="00B34EED" w:rsidRDefault="00E12DE0">
      <w:pPr>
        <w:pStyle w:val="ISTATYMAS"/>
        <w:rPr>
          <w:rFonts w:ascii="Arial" w:hAnsi="Arial" w:cs="Arial"/>
          <w:caps/>
          <w:snapToGrid/>
          <w:sz w:val="24"/>
          <w:szCs w:val="24"/>
          <w:lang w:val="lt-LT" w:eastAsia="lt-LT"/>
        </w:rPr>
      </w:pPr>
    </w:p>
    <w:p w14:paraId="4566DB0E" w14:textId="77777777" w:rsidR="00E12DE0" w:rsidRPr="00B34EED" w:rsidRDefault="00E12DE0">
      <w:pPr>
        <w:spacing w:line="360" w:lineRule="auto"/>
        <w:jc w:val="center"/>
        <w:rPr>
          <w:rFonts w:cs="Arial"/>
          <w:b/>
          <w:sz w:val="24"/>
          <w:szCs w:val="24"/>
        </w:rPr>
      </w:pPr>
    </w:p>
    <w:p w14:paraId="15EE8BBE" w14:textId="77777777" w:rsidR="0036758C" w:rsidRPr="00B34EED" w:rsidRDefault="0036758C" w:rsidP="0036758C">
      <w:pPr>
        <w:spacing w:line="360" w:lineRule="auto"/>
        <w:jc w:val="center"/>
        <w:rPr>
          <w:rFonts w:cs="Arial"/>
          <w:b/>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9921"/>
      </w:tblGrid>
      <w:tr w:rsidR="0036758C" w:rsidRPr="00B34EED" w14:paraId="22DFB8A3" w14:textId="77777777" w:rsidTr="0036758C">
        <w:tc>
          <w:tcPr>
            <w:tcW w:w="10471" w:type="dxa"/>
          </w:tcPr>
          <w:p w14:paraId="7B73C1D3" w14:textId="77777777" w:rsidR="0036758C" w:rsidRPr="00B34EED" w:rsidRDefault="0036758C" w:rsidP="0036758C">
            <w:pPr>
              <w:jc w:val="center"/>
              <w:rPr>
                <w:rFonts w:cs="Arial"/>
                <w:b/>
                <w:sz w:val="24"/>
                <w:szCs w:val="24"/>
              </w:rPr>
            </w:pPr>
            <w:r w:rsidRPr="00B34EED">
              <w:rPr>
                <w:rFonts w:cs="Arial"/>
                <w:b/>
                <w:sz w:val="24"/>
                <w:szCs w:val="24"/>
              </w:rPr>
              <w:t>UAB „VAATC“</w:t>
            </w:r>
          </w:p>
        </w:tc>
      </w:tr>
      <w:tr w:rsidR="0036758C" w:rsidRPr="00B34EED" w14:paraId="4EC0F186" w14:textId="77777777" w:rsidTr="0036758C">
        <w:tc>
          <w:tcPr>
            <w:tcW w:w="10471" w:type="dxa"/>
          </w:tcPr>
          <w:p w14:paraId="7BBAF7CA" w14:textId="77777777" w:rsidR="0036758C" w:rsidRPr="00B34EED" w:rsidRDefault="0036758C" w:rsidP="0036758C">
            <w:pPr>
              <w:jc w:val="center"/>
              <w:rPr>
                <w:rFonts w:cs="Arial"/>
                <w:sz w:val="24"/>
                <w:szCs w:val="24"/>
              </w:rPr>
            </w:pPr>
            <w:r w:rsidRPr="00B34EED">
              <w:rPr>
                <w:rFonts w:cs="Arial"/>
                <w:sz w:val="24"/>
                <w:szCs w:val="24"/>
              </w:rPr>
              <w:t>(įmonės pavadinimas)</w:t>
            </w:r>
          </w:p>
        </w:tc>
      </w:tr>
    </w:tbl>
    <w:p w14:paraId="5AFE864F" w14:textId="77777777" w:rsidR="0036758C" w:rsidRPr="00B34EED" w:rsidRDefault="0036758C" w:rsidP="0036758C">
      <w:pPr>
        <w:jc w:val="center"/>
        <w:rPr>
          <w:rFonts w:cs="Arial"/>
          <w:b/>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9921"/>
      </w:tblGrid>
      <w:tr w:rsidR="0036758C" w:rsidRPr="00B34EED" w14:paraId="5331AA78" w14:textId="77777777" w:rsidTr="0036758C">
        <w:tc>
          <w:tcPr>
            <w:tcW w:w="10471" w:type="dxa"/>
          </w:tcPr>
          <w:p w14:paraId="71735C5D" w14:textId="248179CE" w:rsidR="0036758C" w:rsidRPr="00B34EED" w:rsidRDefault="0036758C" w:rsidP="0036758C">
            <w:pPr>
              <w:jc w:val="center"/>
              <w:rPr>
                <w:rFonts w:cs="Arial"/>
                <w:b/>
                <w:sz w:val="24"/>
                <w:szCs w:val="24"/>
              </w:rPr>
            </w:pPr>
            <w:r w:rsidRPr="00B34EED">
              <w:rPr>
                <w:rFonts w:cs="Arial"/>
                <w:b/>
                <w:sz w:val="24"/>
                <w:szCs w:val="24"/>
              </w:rPr>
              <w:t xml:space="preserve">Įmonės kodas 181705485, </w:t>
            </w:r>
            <w:r w:rsidR="004C1767" w:rsidRPr="00B34EED">
              <w:rPr>
                <w:rFonts w:cs="Arial"/>
                <w:b/>
                <w:sz w:val="24"/>
                <w:szCs w:val="24"/>
              </w:rPr>
              <w:t>Lv</w:t>
            </w:r>
            <w:r w:rsidR="00BD21A7" w:rsidRPr="00B34EED">
              <w:rPr>
                <w:rFonts w:cs="Arial"/>
                <w:b/>
                <w:sz w:val="24"/>
                <w:szCs w:val="24"/>
              </w:rPr>
              <w:t>i</w:t>
            </w:r>
            <w:r w:rsidR="004C1767" w:rsidRPr="00B34EED">
              <w:rPr>
                <w:rFonts w:cs="Arial"/>
                <w:b/>
                <w:sz w:val="24"/>
                <w:szCs w:val="24"/>
              </w:rPr>
              <w:t>vo 89-75</w:t>
            </w:r>
            <w:r w:rsidRPr="00B34EED">
              <w:rPr>
                <w:rFonts w:cs="Arial"/>
                <w:b/>
                <w:sz w:val="24"/>
                <w:szCs w:val="24"/>
              </w:rPr>
              <w:t xml:space="preserve">, </w:t>
            </w:r>
            <w:r w:rsidR="002865EF" w:rsidRPr="00B34EED">
              <w:rPr>
                <w:rFonts w:cs="Arial"/>
                <w:b/>
                <w:sz w:val="24"/>
                <w:szCs w:val="24"/>
              </w:rPr>
              <w:t xml:space="preserve">08104 </w:t>
            </w:r>
            <w:r w:rsidRPr="00B34EED">
              <w:rPr>
                <w:rFonts w:cs="Arial"/>
                <w:b/>
                <w:sz w:val="24"/>
                <w:szCs w:val="24"/>
              </w:rPr>
              <w:t>Vilnius</w:t>
            </w:r>
          </w:p>
          <w:p w14:paraId="71AB498D" w14:textId="77777777" w:rsidR="0036758C" w:rsidRPr="00B34EED" w:rsidRDefault="0036758C" w:rsidP="0036758C">
            <w:pPr>
              <w:jc w:val="center"/>
              <w:rPr>
                <w:rFonts w:cs="Arial"/>
                <w:b/>
                <w:sz w:val="24"/>
                <w:szCs w:val="24"/>
              </w:rPr>
            </w:pPr>
            <w:r w:rsidRPr="00B34EED">
              <w:rPr>
                <w:rFonts w:cs="Arial"/>
                <w:b/>
                <w:sz w:val="24"/>
                <w:szCs w:val="24"/>
              </w:rPr>
              <w:t>tel. 213 0397, faks. 233 3254, info@vaatc.lt</w:t>
            </w:r>
          </w:p>
        </w:tc>
      </w:tr>
      <w:tr w:rsidR="0036758C" w:rsidRPr="00B34EED" w14:paraId="5EDEE76C" w14:textId="77777777" w:rsidTr="0036758C">
        <w:tc>
          <w:tcPr>
            <w:tcW w:w="10471" w:type="dxa"/>
          </w:tcPr>
          <w:p w14:paraId="3365AE5D" w14:textId="77777777" w:rsidR="0036758C" w:rsidRPr="00B34EED" w:rsidRDefault="0036758C" w:rsidP="0036758C">
            <w:pPr>
              <w:jc w:val="center"/>
              <w:rPr>
                <w:rFonts w:cs="Arial"/>
                <w:sz w:val="24"/>
                <w:szCs w:val="24"/>
              </w:rPr>
            </w:pPr>
            <w:r w:rsidRPr="00B34EED">
              <w:rPr>
                <w:rFonts w:cs="Arial"/>
                <w:sz w:val="24"/>
                <w:szCs w:val="24"/>
              </w:rPr>
              <w:t>(Atliekas tvarkančios įmonės registracijos kodas, adresas, tel. Nr., faks. Nr., el. p. adresas)</w:t>
            </w:r>
          </w:p>
        </w:tc>
      </w:tr>
    </w:tbl>
    <w:p w14:paraId="2860F892" w14:textId="77777777" w:rsidR="0036758C" w:rsidRPr="00B34EED" w:rsidRDefault="0036758C" w:rsidP="0036758C">
      <w:pPr>
        <w:spacing w:line="360" w:lineRule="auto"/>
        <w:jc w:val="center"/>
        <w:rPr>
          <w:rFonts w:cs="Arial"/>
          <w:b/>
          <w:sz w:val="24"/>
          <w:szCs w:val="24"/>
        </w:rPr>
      </w:pPr>
    </w:p>
    <w:p w14:paraId="2B2CC6D1" w14:textId="77777777" w:rsidR="00E12DE0" w:rsidRPr="00B34EED" w:rsidRDefault="00E12DE0">
      <w:pPr>
        <w:spacing w:line="360" w:lineRule="auto"/>
        <w:jc w:val="center"/>
        <w:rPr>
          <w:rFonts w:cs="Arial"/>
          <w:b/>
          <w:sz w:val="24"/>
          <w:szCs w:val="24"/>
        </w:rPr>
      </w:pPr>
    </w:p>
    <w:p w14:paraId="6FD4083B" w14:textId="77777777" w:rsidR="00E12DE0" w:rsidRPr="00B34EED" w:rsidRDefault="00E12DE0" w:rsidP="0036758C">
      <w:pPr>
        <w:rPr>
          <w:rFonts w:cs="Arial"/>
          <w:sz w:val="24"/>
          <w:szCs w:val="24"/>
        </w:rPr>
      </w:pPr>
    </w:p>
    <w:p w14:paraId="344CA423" w14:textId="77777777" w:rsidR="00E12DE0" w:rsidRPr="00B34EED" w:rsidRDefault="00E12DE0" w:rsidP="0036758C">
      <w:pPr>
        <w:rPr>
          <w:rFonts w:cs="Arial"/>
          <w:sz w:val="24"/>
          <w:szCs w:val="24"/>
        </w:rPr>
      </w:pPr>
    </w:p>
    <w:p w14:paraId="7B41B159" w14:textId="77777777" w:rsidR="00E12DE0" w:rsidRPr="00B34EED" w:rsidRDefault="00E12DE0">
      <w:pPr>
        <w:pStyle w:val="Style"/>
        <w:ind w:right="11"/>
        <w:rPr>
          <w:rFonts w:ascii="Arial" w:hAnsi="Arial" w:cs="Arial"/>
          <w:b/>
          <w:lang w:val="lt-LT"/>
        </w:rPr>
      </w:pPr>
    </w:p>
    <w:p w14:paraId="223D8CFC" w14:textId="77777777" w:rsidR="00E12DE0" w:rsidRPr="00B34EED" w:rsidRDefault="00E12DE0">
      <w:pPr>
        <w:pStyle w:val="Style"/>
        <w:ind w:right="11"/>
        <w:rPr>
          <w:rFonts w:ascii="Arial" w:hAnsi="Arial" w:cs="Arial"/>
          <w:b/>
          <w:lang w:val="lt-LT"/>
        </w:rPr>
      </w:pPr>
    </w:p>
    <w:p w14:paraId="2E565785" w14:textId="77777777" w:rsidR="00E12DE0" w:rsidRPr="00B34EED" w:rsidRDefault="00E12DE0">
      <w:pPr>
        <w:pStyle w:val="Style"/>
        <w:ind w:right="11"/>
        <w:rPr>
          <w:rFonts w:ascii="Arial" w:hAnsi="Arial" w:cs="Arial"/>
          <w:b/>
          <w:lang w:val="lt-LT"/>
        </w:rPr>
      </w:pPr>
    </w:p>
    <w:p w14:paraId="42CAD900" w14:textId="591BE30A" w:rsidR="002B6905" w:rsidRDefault="002B6905">
      <w:pPr>
        <w:rPr>
          <w:rFonts w:cs="Arial"/>
          <w:b/>
          <w:bCs/>
          <w:caps/>
          <w:kern w:val="28"/>
          <w:sz w:val="24"/>
          <w:szCs w:val="24"/>
        </w:rPr>
      </w:pPr>
      <w:bookmarkStart w:id="3" w:name="_Toc108625100"/>
      <w:bookmarkStart w:id="4" w:name="_Toc108712191"/>
      <w:r>
        <w:rPr>
          <w:rFonts w:cs="Arial"/>
          <w:sz w:val="24"/>
          <w:szCs w:val="24"/>
        </w:rPr>
        <w:br w:type="page"/>
      </w:r>
    </w:p>
    <w:p w14:paraId="5B505E48" w14:textId="65735F2E" w:rsidR="00E12DE0" w:rsidRPr="008A661E" w:rsidRDefault="00E12DE0" w:rsidP="008A661E">
      <w:pPr>
        <w:pStyle w:val="Heading2"/>
        <w:spacing w:before="240"/>
        <w:rPr>
          <w:rFonts w:cs="Arial"/>
          <w:sz w:val="22"/>
          <w:szCs w:val="22"/>
        </w:rPr>
      </w:pPr>
      <w:r w:rsidRPr="00D93DD0">
        <w:rPr>
          <w:rFonts w:cs="Arial"/>
          <w:sz w:val="22"/>
          <w:szCs w:val="22"/>
        </w:rPr>
        <w:lastRenderedPageBreak/>
        <w:t xml:space="preserve">1. </w:t>
      </w:r>
      <w:bookmarkEnd w:id="3"/>
      <w:bookmarkEnd w:id="4"/>
      <w:r w:rsidR="000D1FFF" w:rsidRPr="00D93DD0">
        <w:rPr>
          <w:rFonts w:cs="Arial"/>
          <w:sz w:val="22"/>
          <w:szCs w:val="22"/>
        </w:rPr>
        <w:t>INFORMACIJA APIE ĮMONĘ</w:t>
      </w:r>
      <w:r w:rsidRPr="00D93DD0">
        <w:rPr>
          <w:rFonts w:cs="Arial"/>
          <w:sz w:val="22"/>
          <w:szCs w:val="22"/>
        </w:rPr>
        <w:t xml:space="preserve"> </w:t>
      </w:r>
    </w:p>
    <w:tbl>
      <w:tblPr>
        <w:tblpPr w:leftFromText="180" w:rightFromText="180" w:vertAnchor="text" w:tblpY="1"/>
        <w:tblOverlap w:val="never"/>
        <w:tblW w:w="8856" w:type="dxa"/>
        <w:tblLayout w:type="fixed"/>
        <w:tblLook w:val="01E0" w:firstRow="1" w:lastRow="1" w:firstColumn="1" w:lastColumn="1" w:noHBand="0" w:noVBand="0"/>
      </w:tblPr>
      <w:tblGrid>
        <w:gridCol w:w="828"/>
        <w:gridCol w:w="3060"/>
        <w:gridCol w:w="4968"/>
      </w:tblGrid>
      <w:tr w:rsidR="00E12DE0" w:rsidRPr="00D93DD0" w14:paraId="27323C0E" w14:textId="77777777" w:rsidTr="009F3660">
        <w:tc>
          <w:tcPr>
            <w:tcW w:w="828" w:type="dxa"/>
          </w:tcPr>
          <w:p w14:paraId="353DE712" w14:textId="77777777" w:rsidR="00E12DE0" w:rsidRPr="00D93DD0" w:rsidRDefault="00E12DE0" w:rsidP="009F3660">
            <w:pPr>
              <w:pStyle w:val="Style"/>
              <w:ind w:right="11"/>
              <w:jc w:val="center"/>
              <w:rPr>
                <w:rFonts w:ascii="Arial" w:hAnsi="Arial" w:cs="Arial"/>
                <w:sz w:val="22"/>
                <w:szCs w:val="22"/>
                <w:lang w:val="lt-LT"/>
              </w:rPr>
            </w:pPr>
            <w:r w:rsidRPr="00D93DD0">
              <w:rPr>
                <w:rFonts w:ascii="Arial" w:hAnsi="Arial" w:cs="Arial"/>
                <w:sz w:val="22"/>
                <w:szCs w:val="22"/>
                <w:lang w:val="lt-LT"/>
              </w:rPr>
              <w:t>1.1</w:t>
            </w:r>
          </w:p>
        </w:tc>
        <w:tc>
          <w:tcPr>
            <w:tcW w:w="3060" w:type="dxa"/>
          </w:tcPr>
          <w:p w14:paraId="22D65B22" w14:textId="77777777" w:rsidR="00E12DE0" w:rsidRPr="00D93DD0" w:rsidRDefault="00E12DE0" w:rsidP="009F3660">
            <w:pPr>
              <w:pStyle w:val="Style"/>
              <w:ind w:right="11"/>
              <w:rPr>
                <w:rFonts w:ascii="Arial" w:hAnsi="Arial" w:cs="Arial"/>
                <w:sz w:val="22"/>
                <w:szCs w:val="22"/>
                <w:lang w:val="lt-LT"/>
              </w:rPr>
            </w:pPr>
            <w:r w:rsidRPr="00D93DD0">
              <w:rPr>
                <w:rFonts w:ascii="Arial" w:hAnsi="Arial" w:cs="Arial"/>
                <w:sz w:val="22"/>
                <w:szCs w:val="22"/>
                <w:lang w:val="lt-LT"/>
              </w:rPr>
              <w:t xml:space="preserve">Įmonės </w:t>
            </w:r>
            <w:r w:rsidR="000D1FFF" w:rsidRPr="00D93DD0">
              <w:rPr>
                <w:rFonts w:ascii="Arial" w:hAnsi="Arial" w:cs="Arial"/>
                <w:sz w:val="22"/>
                <w:szCs w:val="22"/>
                <w:lang w:val="lt-LT"/>
              </w:rPr>
              <w:t xml:space="preserve">teisinė forma ir </w:t>
            </w:r>
            <w:r w:rsidRPr="00D93DD0">
              <w:rPr>
                <w:rFonts w:ascii="Arial" w:hAnsi="Arial" w:cs="Arial"/>
                <w:sz w:val="22"/>
                <w:szCs w:val="22"/>
                <w:lang w:val="lt-LT"/>
              </w:rPr>
              <w:t>pavadinimas</w:t>
            </w:r>
          </w:p>
          <w:p w14:paraId="1472E6AB" w14:textId="77777777" w:rsidR="00E12DE0" w:rsidRPr="00D93DD0" w:rsidRDefault="00E12DE0" w:rsidP="009F3660">
            <w:pPr>
              <w:pStyle w:val="Style"/>
              <w:ind w:right="11"/>
              <w:rPr>
                <w:rFonts w:ascii="Arial" w:hAnsi="Arial" w:cs="Arial"/>
                <w:sz w:val="22"/>
                <w:szCs w:val="22"/>
                <w:lang w:val="lt-LT"/>
              </w:rPr>
            </w:pPr>
          </w:p>
        </w:tc>
        <w:tc>
          <w:tcPr>
            <w:tcW w:w="4968" w:type="dxa"/>
          </w:tcPr>
          <w:p w14:paraId="1707F442" w14:textId="77777777" w:rsidR="00E12DE0" w:rsidRPr="00D93DD0" w:rsidRDefault="00E12DE0" w:rsidP="009F3660">
            <w:pPr>
              <w:pStyle w:val="Style"/>
              <w:ind w:right="11"/>
              <w:rPr>
                <w:rFonts w:ascii="Arial" w:hAnsi="Arial" w:cs="Arial"/>
                <w:sz w:val="22"/>
                <w:szCs w:val="22"/>
                <w:lang w:val="lt-LT"/>
              </w:rPr>
            </w:pPr>
            <w:r w:rsidRPr="00D93DD0">
              <w:rPr>
                <w:rFonts w:ascii="Arial" w:hAnsi="Arial" w:cs="Arial"/>
                <w:sz w:val="22"/>
                <w:szCs w:val="22"/>
                <w:lang w:val="lt-LT"/>
              </w:rPr>
              <w:t>UAB “VAATC” (Vilniaus apskrities atliekų tvarkymo centras)</w:t>
            </w:r>
          </w:p>
        </w:tc>
      </w:tr>
      <w:tr w:rsidR="00E12DE0" w:rsidRPr="00D93DD0" w14:paraId="3CCCA01F" w14:textId="77777777" w:rsidTr="009F3660">
        <w:trPr>
          <w:trHeight w:val="1277"/>
        </w:trPr>
        <w:tc>
          <w:tcPr>
            <w:tcW w:w="828" w:type="dxa"/>
          </w:tcPr>
          <w:p w14:paraId="4D36A1C7" w14:textId="77777777" w:rsidR="00E12DE0" w:rsidRPr="00D93DD0" w:rsidRDefault="00E12DE0" w:rsidP="009F3660">
            <w:pPr>
              <w:pStyle w:val="Style"/>
              <w:ind w:right="11"/>
              <w:jc w:val="center"/>
              <w:rPr>
                <w:rFonts w:ascii="Arial" w:hAnsi="Arial" w:cs="Arial"/>
                <w:sz w:val="22"/>
                <w:szCs w:val="22"/>
                <w:lang w:val="lt-LT"/>
              </w:rPr>
            </w:pPr>
            <w:r w:rsidRPr="00D93DD0">
              <w:rPr>
                <w:rFonts w:ascii="Arial" w:hAnsi="Arial" w:cs="Arial"/>
                <w:sz w:val="22"/>
                <w:szCs w:val="22"/>
                <w:lang w:val="lt-LT"/>
              </w:rPr>
              <w:t>1.2</w:t>
            </w:r>
          </w:p>
        </w:tc>
        <w:tc>
          <w:tcPr>
            <w:tcW w:w="3060" w:type="dxa"/>
          </w:tcPr>
          <w:p w14:paraId="43E92E14" w14:textId="77777777" w:rsidR="00E12DE0" w:rsidRPr="00C04623" w:rsidRDefault="000D1FFF" w:rsidP="009F3660">
            <w:pPr>
              <w:pStyle w:val="Style"/>
              <w:ind w:right="11"/>
              <w:rPr>
                <w:rFonts w:ascii="Arial" w:hAnsi="Arial" w:cs="Arial"/>
                <w:sz w:val="22"/>
                <w:szCs w:val="22"/>
                <w:lang w:val="lt-LT"/>
              </w:rPr>
            </w:pPr>
            <w:r w:rsidRPr="00C04623">
              <w:rPr>
                <w:rFonts w:ascii="Arial" w:hAnsi="Arial" w:cs="Arial"/>
                <w:sz w:val="22"/>
                <w:szCs w:val="22"/>
                <w:lang w:val="lt-LT"/>
              </w:rPr>
              <w:t>Pagrindinės įmonės buveinės adresas, telefono numeris, fakso numeris, elektroninio pašto adresas</w:t>
            </w:r>
          </w:p>
          <w:p w14:paraId="6399867C" w14:textId="77777777" w:rsidR="00E12DE0" w:rsidRPr="00C04623" w:rsidRDefault="00E12DE0" w:rsidP="009F3660">
            <w:pPr>
              <w:pStyle w:val="Style"/>
              <w:ind w:right="11"/>
              <w:rPr>
                <w:rFonts w:ascii="Arial" w:hAnsi="Arial" w:cs="Arial"/>
                <w:sz w:val="22"/>
                <w:szCs w:val="22"/>
                <w:lang w:val="lt-LT"/>
              </w:rPr>
            </w:pPr>
          </w:p>
        </w:tc>
        <w:tc>
          <w:tcPr>
            <w:tcW w:w="4968" w:type="dxa"/>
          </w:tcPr>
          <w:p w14:paraId="13C93F5B" w14:textId="6A8AB5B1" w:rsidR="000D1FFF" w:rsidRPr="00C63652" w:rsidRDefault="00CF2E45" w:rsidP="009F3660">
            <w:pPr>
              <w:pStyle w:val="Style"/>
              <w:ind w:right="11"/>
              <w:rPr>
                <w:rFonts w:ascii="Arial" w:hAnsi="Arial" w:cs="Arial"/>
                <w:sz w:val="22"/>
                <w:szCs w:val="22"/>
                <w:lang w:val="lt-LT"/>
              </w:rPr>
            </w:pPr>
            <w:r w:rsidRPr="00C63652">
              <w:rPr>
                <w:rFonts w:ascii="Arial" w:hAnsi="Arial" w:cs="Arial"/>
                <w:sz w:val="22"/>
                <w:szCs w:val="22"/>
                <w:lang w:val="lt-LT"/>
              </w:rPr>
              <w:t>Lv</w:t>
            </w:r>
            <w:r w:rsidR="00BD21A7" w:rsidRPr="00C63652">
              <w:rPr>
                <w:rFonts w:ascii="Arial" w:hAnsi="Arial" w:cs="Arial"/>
                <w:sz w:val="22"/>
                <w:szCs w:val="22"/>
                <w:lang w:val="lt-LT"/>
              </w:rPr>
              <w:t>i</w:t>
            </w:r>
            <w:r w:rsidRPr="00C63652">
              <w:rPr>
                <w:rFonts w:ascii="Arial" w:hAnsi="Arial" w:cs="Arial"/>
                <w:sz w:val="22"/>
                <w:szCs w:val="22"/>
                <w:lang w:val="lt-LT"/>
              </w:rPr>
              <w:t>vo g</w:t>
            </w:r>
            <w:r w:rsidR="000D1FFF" w:rsidRPr="00C63652">
              <w:rPr>
                <w:rFonts w:ascii="Arial" w:hAnsi="Arial" w:cs="Arial"/>
                <w:sz w:val="22"/>
                <w:szCs w:val="22"/>
                <w:lang w:val="lt-LT"/>
              </w:rPr>
              <w:t xml:space="preserve">. </w:t>
            </w:r>
            <w:r w:rsidRPr="00C63652">
              <w:rPr>
                <w:rFonts w:ascii="Arial" w:hAnsi="Arial" w:cs="Arial"/>
                <w:sz w:val="22"/>
                <w:szCs w:val="22"/>
                <w:lang w:val="lt-LT"/>
              </w:rPr>
              <w:t>89-75</w:t>
            </w:r>
            <w:r w:rsidR="000D1FFF" w:rsidRPr="00C63652">
              <w:rPr>
                <w:rFonts w:ascii="Arial" w:hAnsi="Arial" w:cs="Arial"/>
                <w:sz w:val="22"/>
                <w:szCs w:val="22"/>
                <w:lang w:val="lt-LT"/>
              </w:rPr>
              <w:t>, Vilnius</w:t>
            </w:r>
          </w:p>
          <w:p w14:paraId="2A9046A6" w14:textId="6757B2F0" w:rsidR="000D1FFF" w:rsidRPr="00C63652" w:rsidRDefault="000D1FFF" w:rsidP="009F3660">
            <w:pPr>
              <w:pStyle w:val="Style"/>
              <w:ind w:right="11"/>
              <w:rPr>
                <w:rFonts w:ascii="Arial" w:hAnsi="Arial" w:cs="Arial"/>
                <w:sz w:val="22"/>
                <w:szCs w:val="22"/>
                <w:lang w:val="lt-LT"/>
              </w:rPr>
            </w:pPr>
            <w:r w:rsidRPr="00C63652">
              <w:rPr>
                <w:rFonts w:ascii="Arial" w:hAnsi="Arial" w:cs="Arial"/>
                <w:sz w:val="22"/>
                <w:szCs w:val="22"/>
                <w:lang w:val="lt-LT"/>
              </w:rPr>
              <w:t>tel. (</w:t>
            </w:r>
            <w:r w:rsidR="00C04623">
              <w:rPr>
                <w:rFonts w:ascii="Arial" w:hAnsi="Arial" w:cs="Arial"/>
                <w:sz w:val="22"/>
                <w:szCs w:val="22"/>
                <w:lang w:val="lt-LT"/>
              </w:rPr>
              <w:t>+370</w:t>
            </w:r>
            <w:r w:rsidRPr="00C63652">
              <w:rPr>
                <w:rFonts w:ascii="Arial" w:hAnsi="Arial" w:cs="Arial"/>
                <w:sz w:val="22"/>
                <w:szCs w:val="22"/>
                <w:lang w:val="lt-LT"/>
              </w:rPr>
              <w:t>-5) 2130397</w:t>
            </w:r>
          </w:p>
          <w:p w14:paraId="7BF317CE" w14:textId="2A788A77" w:rsidR="000D1FFF" w:rsidRPr="00C63652" w:rsidRDefault="000D1FFF" w:rsidP="009F3660">
            <w:pPr>
              <w:pStyle w:val="Style"/>
              <w:ind w:right="11"/>
              <w:rPr>
                <w:rFonts w:ascii="Arial" w:hAnsi="Arial" w:cs="Arial"/>
                <w:sz w:val="22"/>
                <w:szCs w:val="22"/>
                <w:lang w:val="lt-LT"/>
              </w:rPr>
            </w:pPr>
            <w:r w:rsidRPr="00C63652">
              <w:rPr>
                <w:rFonts w:ascii="Arial" w:hAnsi="Arial" w:cs="Arial"/>
                <w:sz w:val="22"/>
                <w:szCs w:val="22"/>
                <w:lang w:val="lt-LT"/>
              </w:rPr>
              <w:t>faks. (</w:t>
            </w:r>
            <w:r w:rsidR="00C04623">
              <w:rPr>
                <w:rFonts w:ascii="Arial" w:hAnsi="Arial" w:cs="Arial"/>
                <w:sz w:val="22"/>
                <w:szCs w:val="22"/>
                <w:lang w:val="lt-LT"/>
              </w:rPr>
              <w:t>+370</w:t>
            </w:r>
            <w:r w:rsidRPr="00C63652">
              <w:rPr>
                <w:rFonts w:ascii="Arial" w:hAnsi="Arial" w:cs="Arial"/>
                <w:sz w:val="22"/>
                <w:szCs w:val="22"/>
                <w:lang w:val="lt-LT"/>
              </w:rPr>
              <w:t>-5) 2333254</w:t>
            </w:r>
          </w:p>
          <w:p w14:paraId="37E5414F" w14:textId="77777777" w:rsidR="000D1FFF" w:rsidRPr="00C04623" w:rsidRDefault="000D1FFF" w:rsidP="009F3660">
            <w:pPr>
              <w:pStyle w:val="Style"/>
              <w:ind w:right="11"/>
              <w:rPr>
                <w:rFonts w:ascii="Arial" w:hAnsi="Arial" w:cs="Arial"/>
                <w:sz w:val="22"/>
                <w:szCs w:val="22"/>
                <w:lang w:val="lt-LT"/>
              </w:rPr>
            </w:pPr>
            <w:r w:rsidRPr="00C63652">
              <w:rPr>
                <w:rFonts w:ascii="Arial" w:hAnsi="Arial" w:cs="Arial"/>
                <w:sz w:val="22"/>
                <w:szCs w:val="22"/>
                <w:lang w:val="lt-LT"/>
              </w:rPr>
              <w:t>el. p. info@vaatc.lt</w:t>
            </w:r>
          </w:p>
          <w:p w14:paraId="710736C2" w14:textId="77777777" w:rsidR="00E12DE0" w:rsidRPr="00C04623" w:rsidRDefault="00E12DE0" w:rsidP="009F3660">
            <w:pPr>
              <w:pStyle w:val="Style"/>
              <w:ind w:right="11"/>
              <w:rPr>
                <w:rFonts w:ascii="Arial" w:hAnsi="Arial" w:cs="Arial"/>
                <w:sz w:val="22"/>
                <w:szCs w:val="22"/>
                <w:lang w:val="lt-LT"/>
              </w:rPr>
            </w:pPr>
          </w:p>
        </w:tc>
      </w:tr>
      <w:tr w:rsidR="00E12DE0" w:rsidRPr="00D93DD0" w14:paraId="5FE195FB" w14:textId="77777777" w:rsidTr="009F3660">
        <w:tc>
          <w:tcPr>
            <w:tcW w:w="828" w:type="dxa"/>
          </w:tcPr>
          <w:p w14:paraId="1127919E" w14:textId="77777777" w:rsidR="00E12DE0" w:rsidRPr="00D93DD0" w:rsidRDefault="00E12DE0" w:rsidP="009F3660">
            <w:pPr>
              <w:pStyle w:val="Style"/>
              <w:ind w:right="11"/>
              <w:jc w:val="center"/>
              <w:rPr>
                <w:rFonts w:ascii="Arial" w:hAnsi="Arial" w:cs="Arial"/>
                <w:sz w:val="22"/>
                <w:szCs w:val="22"/>
                <w:lang w:val="lt-LT"/>
              </w:rPr>
            </w:pPr>
            <w:r w:rsidRPr="00D93DD0">
              <w:rPr>
                <w:rFonts w:ascii="Arial" w:hAnsi="Arial" w:cs="Arial"/>
                <w:sz w:val="22"/>
                <w:szCs w:val="22"/>
                <w:lang w:val="lt-LT"/>
              </w:rPr>
              <w:t>1.3</w:t>
            </w:r>
          </w:p>
        </w:tc>
        <w:tc>
          <w:tcPr>
            <w:tcW w:w="3060" w:type="dxa"/>
          </w:tcPr>
          <w:p w14:paraId="360A1166" w14:textId="77777777" w:rsidR="00E12DE0" w:rsidRPr="00D93DD0" w:rsidRDefault="000D1FFF" w:rsidP="009F3660">
            <w:pPr>
              <w:pStyle w:val="Style"/>
              <w:ind w:right="11"/>
              <w:rPr>
                <w:rFonts w:ascii="Arial" w:hAnsi="Arial" w:cs="Arial"/>
                <w:sz w:val="22"/>
                <w:szCs w:val="22"/>
                <w:lang w:val="lt-LT"/>
              </w:rPr>
            </w:pPr>
            <w:r w:rsidRPr="00D93DD0">
              <w:rPr>
                <w:rFonts w:ascii="Arial" w:hAnsi="Arial" w:cs="Arial"/>
                <w:sz w:val="22"/>
                <w:szCs w:val="22"/>
                <w:lang w:val="lt-LT"/>
              </w:rPr>
              <w:t>Objekto, kuriame tvarkomos atliekos, adresas, telefono numeris, fakso numeris, elektroninio pašto adresas</w:t>
            </w:r>
          </w:p>
        </w:tc>
        <w:tc>
          <w:tcPr>
            <w:tcW w:w="4968" w:type="dxa"/>
          </w:tcPr>
          <w:p w14:paraId="063E98BC" w14:textId="4D9A259E" w:rsidR="00085BC3" w:rsidRPr="00C63652" w:rsidRDefault="005A1B5F" w:rsidP="009F3660">
            <w:pPr>
              <w:pStyle w:val="Style"/>
              <w:ind w:right="11"/>
              <w:rPr>
                <w:rFonts w:ascii="Arial" w:hAnsi="Arial" w:cs="Arial"/>
                <w:bCs/>
                <w:iCs/>
                <w:sz w:val="22"/>
                <w:szCs w:val="22"/>
                <w:lang w:val="lt-LT"/>
              </w:rPr>
            </w:pPr>
            <w:r>
              <w:rPr>
                <w:rFonts w:ascii="Arial" w:hAnsi="Arial" w:cs="Arial"/>
                <w:bCs/>
                <w:iCs/>
                <w:sz w:val="22"/>
                <w:szCs w:val="22"/>
                <w:lang w:val="lt-LT"/>
              </w:rPr>
              <w:t>Pilaitės pr. 50</w:t>
            </w:r>
            <w:r w:rsidR="00C04623" w:rsidRPr="00C63652">
              <w:rPr>
                <w:rFonts w:ascii="Arial" w:hAnsi="Arial" w:cs="Arial"/>
                <w:bCs/>
                <w:iCs/>
                <w:sz w:val="22"/>
                <w:szCs w:val="22"/>
                <w:lang w:val="lt-LT"/>
              </w:rPr>
              <w:t>, Vilnius</w:t>
            </w:r>
          </w:p>
          <w:p w14:paraId="2905429D" w14:textId="2800BE4C" w:rsidR="000D1FFF" w:rsidRPr="00C63652" w:rsidRDefault="000D1FFF" w:rsidP="009F3660">
            <w:pPr>
              <w:pStyle w:val="Style"/>
              <w:ind w:right="11"/>
              <w:rPr>
                <w:rFonts w:ascii="Arial" w:hAnsi="Arial" w:cs="Arial"/>
                <w:sz w:val="22"/>
                <w:szCs w:val="22"/>
                <w:lang w:val="lt-LT"/>
              </w:rPr>
            </w:pPr>
            <w:r w:rsidRPr="00C63652">
              <w:rPr>
                <w:rFonts w:ascii="Arial" w:hAnsi="Arial" w:cs="Arial"/>
                <w:sz w:val="22"/>
                <w:szCs w:val="22"/>
                <w:lang w:val="lt-LT"/>
              </w:rPr>
              <w:t>tel. (</w:t>
            </w:r>
            <w:r w:rsidR="00C04623" w:rsidRPr="00C63652">
              <w:rPr>
                <w:rFonts w:ascii="Arial" w:hAnsi="Arial" w:cs="Arial"/>
                <w:sz w:val="22"/>
                <w:szCs w:val="22"/>
                <w:lang w:val="lt-LT"/>
              </w:rPr>
              <w:t>+370</w:t>
            </w:r>
            <w:r w:rsidRPr="00C63652">
              <w:rPr>
                <w:rFonts w:ascii="Arial" w:hAnsi="Arial" w:cs="Arial"/>
                <w:sz w:val="22"/>
                <w:szCs w:val="22"/>
                <w:lang w:val="lt-LT"/>
              </w:rPr>
              <w:t>-5</w:t>
            </w:r>
            <w:r w:rsidR="00CF7395" w:rsidRPr="00C63652">
              <w:rPr>
                <w:rFonts w:ascii="Arial" w:hAnsi="Arial" w:cs="Arial"/>
                <w:sz w:val="22"/>
                <w:szCs w:val="22"/>
                <w:lang w:val="lt-LT"/>
              </w:rPr>
              <w:t>) 2130397</w:t>
            </w:r>
          </w:p>
          <w:p w14:paraId="49D93A81" w14:textId="3F913F1A" w:rsidR="000D1FFF" w:rsidRPr="00C63652" w:rsidRDefault="000D1FFF" w:rsidP="009F3660">
            <w:pPr>
              <w:pStyle w:val="Style"/>
              <w:ind w:right="11"/>
              <w:rPr>
                <w:rFonts w:ascii="Arial" w:hAnsi="Arial" w:cs="Arial"/>
                <w:sz w:val="22"/>
                <w:szCs w:val="22"/>
                <w:lang w:val="lt-LT"/>
              </w:rPr>
            </w:pPr>
            <w:r w:rsidRPr="00C63652">
              <w:rPr>
                <w:rFonts w:ascii="Arial" w:hAnsi="Arial" w:cs="Arial"/>
                <w:sz w:val="22"/>
                <w:szCs w:val="22"/>
                <w:lang w:val="lt-LT"/>
              </w:rPr>
              <w:t>faks</w:t>
            </w:r>
            <w:r w:rsidR="00085BC3" w:rsidRPr="00C63652">
              <w:rPr>
                <w:rFonts w:ascii="Arial" w:hAnsi="Arial" w:cs="Arial"/>
                <w:sz w:val="22"/>
                <w:szCs w:val="22"/>
                <w:lang w:val="lt-LT"/>
              </w:rPr>
              <w:t>.</w:t>
            </w:r>
            <w:r w:rsidRPr="00C63652">
              <w:rPr>
                <w:rFonts w:ascii="Arial" w:hAnsi="Arial" w:cs="Arial"/>
                <w:sz w:val="22"/>
                <w:szCs w:val="22"/>
                <w:lang w:val="lt-LT"/>
              </w:rPr>
              <w:t xml:space="preserve"> (</w:t>
            </w:r>
            <w:r w:rsidR="00C04623" w:rsidRPr="00C63652">
              <w:rPr>
                <w:rFonts w:ascii="Arial" w:hAnsi="Arial" w:cs="Arial"/>
                <w:sz w:val="22"/>
                <w:szCs w:val="22"/>
                <w:lang w:val="lt-LT"/>
              </w:rPr>
              <w:t>+370</w:t>
            </w:r>
            <w:r w:rsidRPr="00C63652">
              <w:rPr>
                <w:rFonts w:ascii="Arial" w:hAnsi="Arial" w:cs="Arial"/>
                <w:sz w:val="22"/>
                <w:szCs w:val="22"/>
                <w:lang w:val="lt-LT"/>
              </w:rPr>
              <w:t>-5</w:t>
            </w:r>
            <w:r w:rsidR="00CF7395" w:rsidRPr="00C63652">
              <w:rPr>
                <w:rFonts w:ascii="Arial" w:hAnsi="Arial" w:cs="Arial"/>
                <w:sz w:val="22"/>
                <w:szCs w:val="22"/>
                <w:lang w:val="lt-LT"/>
              </w:rPr>
              <w:t>) 2333254</w:t>
            </w:r>
          </w:p>
          <w:p w14:paraId="2DA64CEB" w14:textId="77777777" w:rsidR="000D1FFF" w:rsidRPr="00D93DD0" w:rsidRDefault="000D1FFF" w:rsidP="009F3660">
            <w:pPr>
              <w:pStyle w:val="Style"/>
              <w:ind w:right="11"/>
              <w:rPr>
                <w:rFonts w:ascii="Arial" w:hAnsi="Arial" w:cs="Arial"/>
                <w:sz w:val="22"/>
                <w:szCs w:val="22"/>
                <w:lang w:val="lt-LT"/>
              </w:rPr>
            </w:pPr>
            <w:r w:rsidRPr="00C63652">
              <w:rPr>
                <w:rFonts w:ascii="Arial" w:hAnsi="Arial" w:cs="Arial"/>
                <w:sz w:val="22"/>
                <w:szCs w:val="22"/>
                <w:lang w:val="lt-LT"/>
              </w:rPr>
              <w:t>el. p.</w:t>
            </w:r>
            <w:r w:rsidR="00605CA5" w:rsidRPr="00C63652">
              <w:rPr>
                <w:rFonts w:ascii="Arial" w:hAnsi="Arial" w:cs="Arial"/>
                <w:sz w:val="22"/>
                <w:szCs w:val="22"/>
                <w:lang w:val="lt-LT"/>
              </w:rPr>
              <w:t xml:space="preserve"> info@vaatc.lt</w:t>
            </w:r>
          </w:p>
        </w:tc>
      </w:tr>
    </w:tbl>
    <w:p w14:paraId="05EFDA59" w14:textId="77777777" w:rsidR="008A661E" w:rsidRDefault="009F3660" w:rsidP="00637BDD">
      <w:pPr>
        <w:pStyle w:val="Heading2"/>
        <w:rPr>
          <w:rFonts w:cs="Arial"/>
          <w:sz w:val="22"/>
          <w:szCs w:val="22"/>
        </w:rPr>
      </w:pPr>
      <w:r w:rsidRPr="00D93DD0">
        <w:rPr>
          <w:rFonts w:cs="Arial"/>
          <w:sz w:val="22"/>
          <w:szCs w:val="22"/>
        </w:rPr>
        <w:br w:type="textWrapping" w:clear="all"/>
      </w:r>
    </w:p>
    <w:p w14:paraId="41BFE8EA" w14:textId="0CE2C2EB" w:rsidR="00B00520" w:rsidRPr="009C1D66" w:rsidRDefault="00B454F2" w:rsidP="00637BDD">
      <w:pPr>
        <w:pStyle w:val="Heading2"/>
        <w:rPr>
          <w:rFonts w:cs="Arial"/>
          <w:sz w:val="22"/>
          <w:szCs w:val="22"/>
        </w:rPr>
      </w:pPr>
      <w:r w:rsidRPr="009C1D66">
        <w:rPr>
          <w:rFonts w:cs="Arial"/>
          <w:sz w:val="22"/>
          <w:szCs w:val="22"/>
        </w:rPr>
        <w:t xml:space="preserve">2. Atliekų naudojimo </w:t>
      </w:r>
      <w:r w:rsidR="008A661E">
        <w:rPr>
          <w:rFonts w:cs="Arial"/>
          <w:sz w:val="22"/>
          <w:szCs w:val="22"/>
        </w:rPr>
        <w:t xml:space="preserve">AR ŠALINIMO </w:t>
      </w:r>
      <w:r w:rsidRPr="009C1D66">
        <w:rPr>
          <w:rFonts w:cs="Arial"/>
          <w:sz w:val="22"/>
          <w:szCs w:val="22"/>
        </w:rPr>
        <w:t>technologinis procesas</w:t>
      </w:r>
    </w:p>
    <w:p w14:paraId="7A572E46" w14:textId="516B1754" w:rsidR="00485564" w:rsidRPr="009C1D66" w:rsidRDefault="00485564" w:rsidP="00D516FC">
      <w:pPr>
        <w:pStyle w:val="Heading2"/>
        <w:spacing w:before="120"/>
        <w:jc w:val="both"/>
        <w:rPr>
          <w:rFonts w:cs="Arial"/>
          <w:sz w:val="22"/>
          <w:szCs w:val="22"/>
        </w:rPr>
      </w:pPr>
      <w:r w:rsidRPr="009C1D66">
        <w:rPr>
          <w:rFonts w:cs="Arial"/>
          <w:sz w:val="22"/>
          <w:szCs w:val="22"/>
        </w:rPr>
        <w:t>2.</w:t>
      </w:r>
      <w:r w:rsidR="00637BDD" w:rsidRPr="009C1D66">
        <w:rPr>
          <w:rFonts w:cs="Arial"/>
          <w:sz w:val="22"/>
          <w:szCs w:val="22"/>
        </w:rPr>
        <w:t>1</w:t>
      </w:r>
      <w:r w:rsidRPr="009C1D66">
        <w:rPr>
          <w:rFonts w:cs="Arial"/>
          <w:sz w:val="22"/>
          <w:szCs w:val="22"/>
        </w:rPr>
        <w:t xml:space="preserve">. atliekų naudojimo </w:t>
      </w:r>
      <w:r w:rsidR="008A661E">
        <w:rPr>
          <w:rFonts w:cs="Arial"/>
          <w:sz w:val="22"/>
          <w:szCs w:val="22"/>
        </w:rPr>
        <w:t xml:space="preserve">AR ŠALINIMO </w:t>
      </w:r>
      <w:r w:rsidRPr="009C1D66">
        <w:rPr>
          <w:rFonts w:cs="Arial"/>
          <w:sz w:val="22"/>
          <w:szCs w:val="22"/>
        </w:rPr>
        <w:t>technologinio proceso schema ir eigos aprašymas</w:t>
      </w:r>
    </w:p>
    <w:p w14:paraId="0081D5EF" w14:textId="693B7CC0" w:rsidR="00A9249A" w:rsidRDefault="008A661E" w:rsidP="00A9249A">
      <w:pPr>
        <w:jc w:val="center"/>
        <w:rPr>
          <w:rFonts w:cs="Arial"/>
          <w:sz w:val="24"/>
          <w:szCs w:val="24"/>
        </w:rPr>
      </w:pPr>
      <w:r w:rsidRPr="008A661E">
        <w:rPr>
          <w:rFonts w:cs="Arial"/>
          <w:noProof/>
          <w:sz w:val="24"/>
          <w:szCs w:val="24"/>
        </w:rPr>
        <w:drawing>
          <wp:inline distT="0" distB="0" distL="0" distR="0" wp14:anchorId="5391FF5F" wp14:editId="22FEC9FD">
            <wp:extent cx="5258256" cy="1920406"/>
            <wp:effectExtent l="0" t="0" r="0" b="3810"/>
            <wp:docPr id="2015647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47820" name=""/>
                    <pic:cNvPicPr/>
                  </pic:nvPicPr>
                  <pic:blipFill>
                    <a:blip r:embed="rId8"/>
                    <a:stretch>
                      <a:fillRect/>
                    </a:stretch>
                  </pic:blipFill>
                  <pic:spPr>
                    <a:xfrm>
                      <a:off x="0" y="0"/>
                      <a:ext cx="5258256" cy="1920406"/>
                    </a:xfrm>
                    <a:prstGeom prst="rect">
                      <a:avLst/>
                    </a:prstGeom>
                  </pic:spPr>
                </pic:pic>
              </a:graphicData>
            </a:graphic>
          </wp:inline>
        </w:drawing>
      </w:r>
    </w:p>
    <w:p w14:paraId="5A95A34E" w14:textId="36918647" w:rsidR="008A661E" w:rsidRDefault="008A661E" w:rsidP="00A9249A">
      <w:pPr>
        <w:jc w:val="center"/>
        <w:rPr>
          <w:rFonts w:cs="Arial"/>
          <w:sz w:val="24"/>
          <w:szCs w:val="24"/>
        </w:rPr>
      </w:pPr>
      <w:r>
        <w:rPr>
          <w:rFonts w:cs="Arial"/>
          <w:sz w:val="24"/>
          <w:szCs w:val="24"/>
        </w:rPr>
        <w:t>Atliekų laikymo aikštelėje technologinė schema</w:t>
      </w:r>
    </w:p>
    <w:p w14:paraId="3A979633" w14:textId="51E66869" w:rsidR="005A1B5F" w:rsidRPr="00627D98" w:rsidRDefault="008A661E" w:rsidP="00316825">
      <w:pPr>
        <w:jc w:val="both"/>
        <w:rPr>
          <w:rFonts w:cs="Arial"/>
          <w:sz w:val="24"/>
          <w:szCs w:val="24"/>
        </w:rPr>
      </w:pPr>
      <w:r w:rsidRPr="008A661E">
        <w:rPr>
          <w:rFonts w:cs="Arial"/>
          <w:noProof/>
          <w:sz w:val="24"/>
          <w:szCs w:val="24"/>
        </w:rPr>
        <w:drawing>
          <wp:inline distT="0" distB="0" distL="0" distR="0" wp14:anchorId="5678BA49" wp14:editId="6E6C012D">
            <wp:extent cx="6362700" cy="3429226"/>
            <wp:effectExtent l="0" t="0" r="0" b="0"/>
            <wp:docPr id="211886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69809" cy="3433057"/>
                    </a:xfrm>
                    <a:prstGeom prst="rect">
                      <a:avLst/>
                    </a:prstGeom>
                    <a:noFill/>
                    <a:ln>
                      <a:noFill/>
                    </a:ln>
                  </pic:spPr>
                </pic:pic>
              </a:graphicData>
            </a:graphic>
          </wp:inline>
        </w:drawing>
      </w:r>
    </w:p>
    <w:p w14:paraId="7258E98B" w14:textId="22631477" w:rsidR="008A661E" w:rsidRDefault="008A661E" w:rsidP="008A661E">
      <w:pPr>
        <w:jc w:val="center"/>
        <w:rPr>
          <w:rFonts w:cs="Arial"/>
          <w:sz w:val="24"/>
          <w:szCs w:val="24"/>
        </w:rPr>
      </w:pPr>
      <w:r w:rsidRPr="008A661E">
        <w:rPr>
          <w:rFonts w:cs="Arial"/>
          <w:sz w:val="24"/>
          <w:szCs w:val="24"/>
        </w:rPr>
        <w:t xml:space="preserve">Atliekų </w:t>
      </w:r>
      <w:r>
        <w:rPr>
          <w:rFonts w:cs="Arial"/>
          <w:sz w:val="24"/>
          <w:szCs w:val="24"/>
        </w:rPr>
        <w:t xml:space="preserve">paruošimo naudoti </w:t>
      </w:r>
      <w:r w:rsidRPr="008A661E">
        <w:rPr>
          <w:rFonts w:cs="Arial"/>
          <w:sz w:val="24"/>
          <w:szCs w:val="24"/>
        </w:rPr>
        <w:t>pakartotin</w:t>
      </w:r>
      <w:r>
        <w:rPr>
          <w:rFonts w:cs="Arial"/>
          <w:sz w:val="24"/>
          <w:szCs w:val="24"/>
        </w:rPr>
        <w:t>ai</w:t>
      </w:r>
      <w:r w:rsidRPr="008A661E">
        <w:rPr>
          <w:rFonts w:cs="Arial"/>
          <w:sz w:val="24"/>
          <w:szCs w:val="24"/>
        </w:rPr>
        <w:t xml:space="preserve"> schema</w:t>
      </w:r>
    </w:p>
    <w:p w14:paraId="3EE0DFE4" w14:textId="77777777" w:rsidR="005A1B5F" w:rsidRDefault="005A1B5F" w:rsidP="00316825">
      <w:pPr>
        <w:jc w:val="both"/>
        <w:rPr>
          <w:rFonts w:cs="Arial"/>
          <w:sz w:val="24"/>
          <w:szCs w:val="24"/>
        </w:rPr>
      </w:pPr>
    </w:p>
    <w:p w14:paraId="20D51F82" w14:textId="77777777" w:rsidR="00A9249A" w:rsidRPr="009C1D66" w:rsidRDefault="00A9249A" w:rsidP="00316825">
      <w:pPr>
        <w:jc w:val="both"/>
        <w:rPr>
          <w:rFonts w:cs="Arial"/>
          <w:szCs w:val="22"/>
        </w:rPr>
      </w:pPr>
    </w:p>
    <w:p w14:paraId="141C81A2" w14:textId="77777777" w:rsidR="00A25D89" w:rsidRDefault="00A25D89" w:rsidP="00A25D89">
      <w:pPr>
        <w:ind w:firstLine="567"/>
        <w:jc w:val="both"/>
        <w:rPr>
          <w:rFonts w:cs="Arial"/>
          <w:bCs/>
          <w:szCs w:val="22"/>
        </w:rPr>
      </w:pPr>
      <w:r w:rsidRPr="00A25D89">
        <w:rPr>
          <w:rFonts w:cs="Arial"/>
          <w:bCs/>
          <w:szCs w:val="22"/>
        </w:rPr>
        <w:t xml:space="preserve">Aikštelėje vykdomos šios atliekų naudojimo ir šalinimo veiklos: laikymas ir paruošimas naudoti pakartotinai: </w:t>
      </w:r>
    </w:p>
    <w:p w14:paraId="09E38A51" w14:textId="77777777" w:rsidR="00A25D89" w:rsidRDefault="00A25D89" w:rsidP="00A25D89">
      <w:pPr>
        <w:ind w:firstLine="567"/>
        <w:jc w:val="both"/>
        <w:rPr>
          <w:rFonts w:cs="Arial"/>
          <w:bCs/>
          <w:szCs w:val="22"/>
        </w:rPr>
      </w:pPr>
    </w:p>
    <w:p w14:paraId="0EA24A39" w14:textId="24A5DB87" w:rsidR="00A25D89" w:rsidRPr="00A25D89" w:rsidRDefault="00A25D89" w:rsidP="00A25D89">
      <w:pPr>
        <w:ind w:firstLine="567"/>
        <w:jc w:val="both"/>
        <w:rPr>
          <w:rFonts w:cs="Arial"/>
          <w:bCs/>
          <w:szCs w:val="22"/>
        </w:rPr>
      </w:pPr>
      <w:r w:rsidRPr="00A25D89">
        <w:rPr>
          <w:rFonts w:cs="Arial"/>
          <w:bCs/>
          <w:szCs w:val="22"/>
        </w:rPr>
        <w:t xml:space="preserve">R3 - organinių medžiagų, nenaudojamų kaip tirpikliai, perdirbimas ir (arba) atnaujinimas (įskaitant kompostavimą ir kitus biologinio pakeitimo procesus); </w:t>
      </w:r>
    </w:p>
    <w:p w14:paraId="03061938" w14:textId="77777777" w:rsidR="00A25D89" w:rsidRPr="00A25D89" w:rsidRDefault="00A25D89" w:rsidP="00A25D89">
      <w:pPr>
        <w:ind w:firstLine="567"/>
        <w:jc w:val="both"/>
        <w:rPr>
          <w:rFonts w:cs="Arial"/>
          <w:bCs/>
          <w:szCs w:val="22"/>
        </w:rPr>
      </w:pPr>
      <w:r w:rsidRPr="00A25D89">
        <w:rPr>
          <w:rFonts w:cs="Arial"/>
          <w:bCs/>
          <w:szCs w:val="22"/>
        </w:rPr>
        <w:t xml:space="preserve">R4 – metalų ir metalų junginių perdirbimas ir (arba) atnaujinimas; </w:t>
      </w:r>
    </w:p>
    <w:p w14:paraId="538FC452" w14:textId="77777777" w:rsidR="00A25D89" w:rsidRDefault="00A25D89" w:rsidP="00A25D89">
      <w:pPr>
        <w:ind w:firstLine="567"/>
        <w:jc w:val="both"/>
        <w:rPr>
          <w:rFonts w:cs="Arial"/>
          <w:bCs/>
          <w:szCs w:val="22"/>
        </w:rPr>
      </w:pPr>
      <w:r w:rsidRPr="00A25D89">
        <w:rPr>
          <w:rFonts w:cs="Arial"/>
          <w:bCs/>
          <w:szCs w:val="22"/>
        </w:rPr>
        <w:t xml:space="preserve">R5 – kitų neorganinių medžiagų perdirbimas ir (arba) atnaujinimas; </w:t>
      </w:r>
    </w:p>
    <w:p w14:paraId="48F8AF91" w14:textId="783A226B" w:rsidR="00627D98" w:rsidRDefault="00A25D89" w:rsidP="00A25D89">
      <w:pPr>
        <w:ind w:firstLine="567"/>
        <w:jc w:val="both"/>
        <w:rPr>
          <w:rFonts w:cs="Arial"/>
          <w:bCs/>
          <w:szCs w:val="22"/>
        </w:rPr>
      </w:pPr>
      <w:r w:rsidRPr="00A25D89">
        <w:rPr>
          <w:rFonts w:cs="Arial"/>
          <w:bCs/>
          <w:szCs w:val="22"/>
        </w:rPr>
        <w:t xml:space="preserve">R12 - Atliekų būsenos ar sudėties pakeitimas, prieš vykdant su jomis bet kurią iš R1–R11 veiklų. </w:t>
      </w:r>
    </w:p>
    <w:p w14:paraId="08E622C9" w14:textId="77777777" w:rsidR="00A25D89" w:rsidRDefault="00344887" w:rsidP="00A25D89">
      <w:pPr>
        <w:ind w:firstLine="567"/>
        <w:jc w:val="both"/>
        <w:rPr>
          <w:rFonts w:cs="Arial"/>
          <w:bCs/>
          <w:szCs w:val="22"/>
        </w:rPr>
      </w:pPr>
      <w:r w:rsidRPr="009C1D66">
        <w:rPr>
          <w:rFonts w:cs="Arial"/>
          <w:bCs/>
          <w:szCs w:val="22"/>
        </w:rPr>
        <w:t>R13 - R1– R12 veiklomis naudoti skirtų atliekų laikymas. Aikštelėje laikomos atliekos, kurios bus perduotos atliekų tvarkytojams galutiniam sutvarkymui</w:t>
      </w:r>
      <w:r w:rsidR="00A25D89">
        <w:rPr>
          <w:rFonts w:cs="Arial"/>
          <w:bCs/>
          <w:szCs w:val="22"/>
        </w:rPr>
        <w:t>;</w:t>
      </w:r>
    </w:p>
    <w:p w14:paraId="4C3DA244" w14:textId="181D1D64" w:rsidR="00A25D89" w:rsidRPr="00A25D89" w:rsidRDefault="00A25D89" w:rsidP="00A25D89">
      <w:pPr>
        <w:ind w:firstLine="567"/>
        <w:jc w:val="both"/>
        <w:rPr>
          <w:rFonts w:cs="Arial"/>
          <w:bCs/>
          <w:szCs w:val="22"/>
        </w:rPr>
      </w:pPr>
      <w:r w:rsidRPr="00A25D89">
        <w:rPr>
          <w:rFonts w:cs="Arial"/>
          <w:bCs/>
          <w:szCs w:val="22"/>
        </w:rPr>
        <w:t>D15 – D1– D14 veiklomis šalinti skirtų atliekų laikymas</w:t>
      </w:r>
      <w:r>
        <w:rPr>
          <w:rFonts w:cs="Arial"/>
          <w:bCs/>
          <w:szCs w:val="22"/>
        </w:rPr>
        <w:t>.</w:t>
      </w:r>
    </w:p>
    <w:p w14:paraId="724BE574" w14:textId="77777777" w:rsidR="00A25D89" w:rsidRPr="009C1D66" w:rsidRDefault="00A25D89" w:rsidP="00344887">
      <w:pPr>
        <w:ind w:firstLine="567"/>
        <w:jc w:val="both"/>
        <w:rPr>
          <w:rFonts w:cs="Arial"/>
          <w:bCs/>
          <w:szCs w:val="22"/>
        </w:rPr>
      </w:pPr>
    </w:p>
    <w:p w14:paraId="305176DD" w14:textId="10324E00" w:rsidR="00344887" w:rsidRPr="009C1D66" w:rsidRDefault="00344887" w:rsidP="00344887">
      <w:pPr>
        <w:ind w:firstLine="567"/>
        <w:jc w:val="both"/>
        <w:rPr>
          <w:rFonts w:cs="Arial"/>
          <w:szCs w:val="22"/>
        </w:rPr>
      </w:pPr>
      <w:r w:rsidRPr="009C1D66">
        <w:rPr>
          <w:rFonts w:cs="Arial"/>
          <w:szCs w:val="22"/>
        </w:rPr>
        <w:t xml:space="preserve">Į </w:t>
      </w:r>
      <w:r w:rsidR="00C37CBA" w:rsidRPr="009C1D66">
        <w:rPr>
          <w:rFonts w:cs="Arial"/>
          <w:szCs w:val="22"/>
        </w:rPr>
        <w:t>d</w:t>
      </w:r>
      <w:r w:rsidR="00696E2E" w:rsidRPr="009C1D66">
        <w:rPr>
          <w:rFonts w:cs="Arial"/>
          <w:szCs w:val="22"/>
        </w:rPr>
        <w:t>idelių gabaritų atliekų surinkimo aikštelę (toliau – DGASA)</w:t>
      </w:r>
      <w:r w:rsidRPr="009C1D66">
        <w:rPr>
          <w:rFonts w:cs="Arial"/>
          <w:szCs w:val="22"/>
        </w:rPr>
        <w:t xml:space="preserve"> atliekų turėtojai</w:t>
      </w:r>
      <w:r w:rsidR="00696E2E" w:rsidRPr="009C1D66">
        <w:rPr>
          <w:rFonts w:cs="Arial"/>
          <w:szCs w:val="22"/>
        </w:rPr>
        <w:t xml:space="preserve"> atliekas</w:t>
      </w:r>
      <w:r w:rsidRPr="009C1D66">
        <w:rPr>
          <w:rFonts w:cs="Arial"/>
          <w:szCs w:val="22"/>
        </w:rPr>
        <w:t xml:space="preserve"> pristato savo transportu. DGASA</w:t>
      </w:r>
      <w:r w:rsidR="00696E2E" w:rsidRPr="009C1D66">
        <w:rPr>
          <w:rFonts w:cs="Arial"/>
          <w:szCs w:val="22"/>
        </w:rPr>
        <w:t xml:space="preserve"> atliekos</w:t>
      </w:r>
      <w:r w:rsidRPr="009C1D66">
        <w:rPr>
          <w:rFonts w:cs="Arial"/>
          <w:szCs w:val="22"/>
        </w:rPr>
        <w:t xml:space="preserve"> priimamos nustatytomis darbo valandomis. Priimtos atliekos laikomos</w:t>
      </w:r>
      <w:r w:rsidR="00696E2E" w:rsidRPr="009C1D66">
        <w:rPr>
          <w:rFonts w:cs="Arial"/>
          <w:szCs w:val="22"/>
        </w:rPr>
        <w:t xml:space="preserve"> ir sukaupus optimalų kiekį</w:t>
      </w:r>
      <w:r w:rsidRPr="009C1D66">
        <w:rPr>
          <w:rFonts w:cs="Arial"/>
          <w:szCs w:val="22"/>
        </w:rPr>
        <w:t xml:space="preserve"> perduodamos </w:t>
      </w:r>
      <w:r w:rsidR="00696E2E" w:rsidRPr="009C1D66">
        <w:rPr>
          <w:rFonts w:cs="Arial"/>
          <w:szCs w:val="22"/>
        </w:rPr>
        <w:t xml:space="preserve">atliekų tvarkytojams </w:t>
      </w:r>
      <w:r w:rsidRPr="009C1D66">
        <w:rPr>
          <w:rFonts w:cs="Arial"/>
          <w:szCs w:val="22"/>
        </w:rPr>
        <w:t>tolimesn</w:t>
      </w:r>
      <w:r w:rsidR="00696E2E" w:rsidRPr="009C1D66">
        <w:rPr>
          <w:rFonts w:cs="Arial"/>
          <w:szCs w:val="22"/>
        </w:rPr>
        <w:t>iam su</w:t>
      </w:r>
      <w:r w:rsidRPr="009C1D66">
        <w:rPr>
          <w:rFonts w:cs="Arial"/>
          <w:szCs w:val="22"/>
        </w:rPr>
        <w:t>tvarkymui. Jokia atliekų apdorojimo arba ardymo veikla aikštelėje negalima, atliekų tvarkymas (perpylimas, atskiedimas, ardymas ir pan.) aikštelėje neatliekamas.</w:t>
      </w:r>
    </w:p>
    <w:p w14:paraId="2CF7114F" w14:textId="77777777" w:rsidR="00C37CBA" w:rsidRPr="009C1D66" w:rsidRDefault="00C37CBA" w:rsidP="00344887">
      <w:pPr>
        <w:ind w:firstLine="567"/>
        <w:jc w:val="both"/>
        <w:rPr>
          <w:rFonts w:cs="Arial"/>
          <w:szCs w:val="22"/>
        </w:rPr>
      </w:pPr>
    </w:p>
    <w:p w14:paraId="4049D36D" w14:textId="2AD6F670" w:rsidR="00344887" w:rsidRDefault="00344887" w:rsidP="009C1D66">
      <w:pPr>
        <w:autoSpaceDE w:val="0"/>
        <w:autoSpaceDN w:val="0"/>
        <w:adjustRightInd w:val="0"/>
        <w:ind w:firstLine="567"/>
        <w:jc w:val="both"/>
        <w:rPr>
          <w:rFonts w:cs="Arial"/>
          <w:szCs w:val="22"/>
        </w:rPr>
      </w:pPr>
      <w:r w:rsidRPr="009C1D66">
        <w:rPr>
          <w:rFonts w:cs="Arial"/>
          <w:szCs w:val="22"/>
        </w:rPr>
        <w:t xml:space="preserve">Į DGASA yra priimamos šios atliekos: popierius ir kartonas, tekstilė, </w:t>
      </w:r>
      <w:r w:rsidR="00696E2E" w:rsidRPr="009C1D66">
        <w:rPr>
          <w:rFonts w:cs="Arial"/>
          <w:szCs w:val="22"/>
        </w:rPr>
        <w:t>plastikas</w:t>
      </w:r>
      <w:r w:rsidRPr="009C1D66">
        <w:rPr>
          <w:rFonts w:cs="Arial"/>
          <w:szCs w:val="22"/>
        </w:rPr>
        <w:t>, stiklas, mediena (neapdorota), naudotos padang</w:t>
      </w:r>
      <w:r w:rsidR="00696E2E" w:rsidRPr="009C1D66">
        <w:rPr>
          <w:rFonts w:cs="Arial"/>
          <w:szCs w:val="22"/>
        </w:rPr>
        <w:t>o</w:t>
      </w:r>
      <w:r w:rsidRPr="009C1D66">
        <w:rPr>
          <w:rFonts w:cs="Arial"/>
          <w:szCs w:val="22"/>
        </w:rPr>
        <w:t>s, metalo laužas, statybin</w:t>
      </w:r>
      <w:r w:rsidR="00696E2E" w:rsidRPr="009C1D66">
        <w:rPr>
          <w:rFonts w:cs="Arial"/>
          <w:szCs w:val="22"/>
        </w:rPr>
        <w:t>ė</w:t>
      </w:r>
      <w:r w:rsidRPr="009C1D66">
        <w:rPr>
          <w:rFonts w:cs="Arial"/>
          <w:szCs w:val="22"/>
        </w:rPr>
        <w:t>s atliek</w:t>
      </w:r>
      <w:r w:rsidR="00696E2E" w:rsidRPr="009C1D66">
        <w:rPr>
          <w:rFonts w:cs="Arial"/>
          <w:szCs w:val="22"/>
        </w:rPr>
        <w:t>o</w:t>
      </w:r>
      <w:r w:rsidRPr="009C1D66">
        <w:rPr>
          <w:rFonts w:cs="Arial"/>
          <w:szCs w:val="22"/>
        </w:rPr>
        <w:t xml:space="preserve">s, žaliosios atliekos, didelių gabaritų atliekos, </w:t>
      </w:r>
      <w:r w:rsidR="00D14EF2">
        <w:rPr>
          <w:rFonts w:cs="Arial"/>
          <w:szCs w:val="22"/>
        </w:rPr>
        <w:t xml:space="preserve">nepavojingos </w:t>
      </w:r>
      <w:r w:rsidRPr="009C1D66">
        <w:rPr>
          <w:rFonts w:cs="Arial"/>
          <w:szCs w:val="22"/>
        </w:rPr>
        <w:t>elektros ir elektroninės įrangos atliekos</w:t>
      </w:r>
      <w:r w:rsidR="00CE208C">
        <w:rPr>
          <w:rFonts w:cs="Arial"/>
          <w:szCs w:val="22"/>
        </w:rPr>
        <w:t>, buityje susidarančios pavojingosios atliekos.</w:t>
      </w:r>
    </w:p>
    <w:p w14:paraId="360EB0FE" w14:textId="77777777" w:rsidR="00085AC8" w:rsidRPr="009C1D66" w:rsidRDefault="00085AC8" w:rsidP="009C1D66">
      <w:pPr>
        <w:autoSpaceDE w:val="0"/>
        <w:autoSpaceDN w:val="0"/>
        <w:adjustRightInd w:val="0"/>
        <w:ind w:firstLine="567"/>
        <w:jc w:val="both"/>
        <w:rPr>
          <w:rFonts w:cs="Arial"/>
          <w:szCs w:val="22"/>
        </w:rPr>
      </w:pPr>
    </w:p>
    <w:p w14:paraId="6F314DF1" w14:textId="6FC76CC5" w:rsidR="00920BA3" w:rsidRDefault="00920BA3" w:rsidP="00920BA3">
      <w:pPr>
        <w:autoSpaceDE w:val="0"/>
        <w:autoSpaceDN w:val="0"/>
        <w:adjustRightInd w:val="0"/>
        <w:ind w:firstLine="567"/>
        <w:jc w:val="both"/>
        <w:rPr>
          <w:rFonts w:cs="Arial"/>
          <w:szCs w:val="22"/>
        </w:rPr>
      </w:pPr>
      <w:r w:rsidRPr="009C1D66">
        <w:rPr>
          <w:rFonts w:cs="Arial"/>
          <w:szCs w:val="22"/>
        </w:rPr>
        <w:t xml:space="preserve">Į DGASA priimamos žaliosios atliekos (20 02 01), tai įvairūs sugrėbti lapai, šakos ir panašios atliekos. </w:t>
      </w:r>
      <w:r w:rsidR="002147D2">
        <w:rPr>
          <w:rFonts w:cs="Arial"/>
          <w:szCs w:val="22"/>
        </w:rPr>
        <w:t xml:space="preserve">Atliekos </w:t>
      </w:r>
      <w:r w:rsidRPr="009C1D66">
        <w:rPr>
          <w:rFonts w:cs="Arial"/>
          <w:szCs w:val="22"/>
        </w:rPr>
        <w:t>kraunamos į didmaišius ir išvežamos į žaliųjų atliekų surinkimo aikštelę sutvarkymui (kompostavimui).</w:t>
      </w:r>
    </w:p>
    <w:p w14:paraId="295C73BF" w14:textId="77777777" w:rsidR="00C210CF" w:rsidRDefault="00C210CF" w:rsidP="00920BA3">
      <w:pPr>
        <w:autoSpaceDE w:val="0"/>
        <w:autoSpaceDN w:val="0"/>
        <w:adjustRightInd w:val="0"/>
        <w:ind w:firstLine="567"/>
        <w:jc w:val="both"/>
        <w:rPr>
          <w:rFonts w:cs="Arial"/>
          <w:szCs w:val="22"/>
        </w:rPr>
      </w:pPr>
    </w:p>
    <w:p w14:paraId="26AB58FD" w14:textId="4096B0B6" w:rsidR="00C210CF" w:rsidRDefault="00C210CF" w:rsidP="00C210CF">
      <w:pPr>
        <w:autoSpaceDE w:val="0"/>
        <w:autoSpaceDN w:val="0"/>
        <w:adjustRightInd w:val="0"/>
        <w:ind w:firstLine="567"/>
        <w:jc w:val="both"/>
        <w:rPr>
          <w:rFonts w:cs="Arial"/>
          <w:szCs w:val="22"/>
        </w:rPr>
      </w:pPr>
      <w:r w:rsidRPr="009C1D66">
        <w:rPr>
          <w:rFonts w:cs="Arial"/>
          <w:szCs w:val="22"/>
        </w:rPr>
        <w:t xml:space="preserve">DGASA priimamos </w:t>
      </w:r>
      <w:r w:rsidR="0018642D">
        <w:rPr>
          <w:rFonts w:cs="Arial"/>
          <w:szCs w:val="22"/>
        </w:rPr>
        <w:t>ne</w:t>
      </w:r>
      <w:r w:rsidRPr="009C1D66">
        <w:rPr>
          <w:rFonts w:cs="Arial"/>
          <w:szCs w:val="22"/>
        </w:rPr>
        <w:t xml:space="preserve">pavojingosios </w:t>
      </w:r>
      <w:r w:rsidR="0018642D">
        <w:rPr>
          <w:rFonts w:cs="Arial"/>
          <w:szCs w:val="22"/>
        </w:rPr>
        <w:t xml:space="preserve">ir </w:t>
      </w:r>
      <w:r w:rsidRPr="009C1D66">
        <w:rPr>
          <w:rFonts w:cs="Arial"/>
          <w:szCs w:val="22"/>
        </w:rPr>
        <w:t>pavojingosios atliekos, susidarančios namų ūkyje.</w:t>
      </w:r>
    </w:p>
    <w:p w14:paraId="1EEA6504" w14:textId="77777777" w:rsidR="00085AC8" w:rsidRPr="009C1D66" w:rsidRDefault="00085AC8" w:rsidP="00920BA3">
      <w:pPr>
        <w:autoSpaceDE w:val="0"/>
        <w:autoSpaceDN w:val="0"/>
        <w:adjustRightInd w:val="0"/>
        <w:ind w:firstLine="567"/>
        <w:jc w:val="both"/>
        <w:rPr>
          <w:rFonts w:cs="Arial"/>
          <w:szCs w:val="22"/>
        </w:rPr>
      </w:pPr>
    </w:p>
    <w:p w14:paraId="4C8C2300" w14:textId="24E6EFB8" w:rsidR="00344887" w:rsidRPr="00496BAE" w:rsidRDefault="00344887" w:rsidP="00780543">
      <w:pPr>
        <w:pStyle w:val="BodyBold"/>
        <w:spacing w:after="0" w:line="240" w:lineRule="auto"/>
        <w:ind w:firstLine="567"/>
        <w:jc w:val="both"/>
        <w:rPr>
          <w:rFonts w:ascii="Arial" w:hAnsi="Arial" w:cs="Arial"/>
          <w:b w:val="0"/>
          <w:bCs/>
          <w:sz w:val="22"/>
          <w:szCs w:val="22"/>
          <w:lang w:val="lt-LT"/>
        </w:rPr>
      </w:pPr>
      <w:r w:rsidRPr="00496BAE">
        <w:rPr>
          <w:rFonts w:ascii="Arial" w:hAnsi="Arial" w:cs="Arial"/>
          <w:b w:val="0"/>
          <w:bCs/>
          <w:sz w:val="22"/>
          <w:szCs w:val="22"/>
          <w:lang w:val="lt-LT"/>
        </w:rPr>
        <w:t xml:space="preserve">Priimtos atliekos laikomos šioms atliekoms skirtose </w:t>
      </w:r>
      <w:r w:rsidR="0045524D">
        <w:rPr>
          <w:rFonts w:ascii="Arial" w:hAnsi="Arial" w:cs="Arial"/>
          <w:b w:val="0"/>
          <w:bCs/>
          <w:sz w:val="22"/>
          <w:szCs w:val="22"/>
          <w:lang w:val="lt-LT"/>
        </w:rPr>
        <w:t>vietose</w:t>
      </w:r>
      <w:r w:rsidRPr="00496BAE">
        <w:rPr>
          <w:rFonts w:ascii="Arial" w:hAnsi="Arial" w:cs="Arial"/>
          <w:b w:val="0"/>
          <w:bCs/>
          <w:sz w:val="22"/>
          <w:szCs w:val="22"/>
          <w:lang w:val="lt-LT"/>
        </w:rPr>
        <w:t>.</w:t>
      </w:r>
      <w:r w:rsidR="00C210CF" w:rsidRPr="00496BAE">
        <w:rPr>
          <w:rFonts w:ascii="Arial" w:hAnsi="Arial" w:cs="Arial"/>
          <w:b w:val="0"/>
          <w:bCs/>
          <w:sz w:val="22"/>
          <w:szCs w:val="22"/>
          <w:lang w:val="lt-LT"/>
        </w:rPr>
        <w:t xml:space="preserve"> </w:t>
      </w:r>
      <w:r w:rsidR="00CE208C" w:rsidRPr="00496BAE">
        <w:rPr>
          <w:rFonts w:ascii="Arial" w:hAnsi="Arial" w:cs="Arial"/>
          <w:b w:val="0"/>
          <w:bCs/>
          <w:sz w:val="22"/>
          <w:szCs w:val="22"/>
          <w:lang w:val="lt-LT"/>
        </w:rPr>
        <w:t xml:space="preserve">Atliekos laikomos konteineriuose, pastatytuose lauke, buities pavojingų atliekų </w:t>
      </w:r>
      <w:r w:rsidR="00BC41A4">
        <w:rPr>
          <w:rFonts w:ascii="Arial" w:hAnsi="Arial" w:cs="Arial"/>
          <w:b w:val="0"/>
          <w:bCs/>
          <w:sz w:val="22"/>
          <w:szCs w:val="22"/>
          <w:lang w:val="lt-LT"/>
        </w:rPr>
        <w:t>laikymo</w:t>
      </w:r>
      <w:r w:rsidR="00BC41A4" w:rsidRPr="00496BAE">
        <w:rPr>
          <w:rFonts w:ascii="Arial" w:hAnsi="Arial" w:cs="Arial"/>
          <w:b w:val="0"/>
          <w:bCs/>
          <w:sz w:val="22"/>
          <w:szCs w:val="22"/>
          <w:lang w:val="lt-LT"/>
        </w:rPr>
        <w:t xml:space="preserve"> </w:t>
      </w:r>
      <w:r w:rsidR="00CE208C" w:rsidRPr="00496BAE">
        <w:rPr>
          <w:rFonts w:ascii="Arial" w:hAnsi="Arial" w:cs="Arial"/>
          <w:b w:val="0"/>
          <w:bCs/>
          <w:sz w:val="22"/>
          <w:szCs w:val="22"/>
          <w:lang w:val="lt-LT"/>
        </w:rPr>
        <w:t>pastate (</w:t>
      </w:r>
      <w:r w:rsidR="000B53B8" w:rsidRPr="00496BAE">
        <w:rPr>
          <w:rFonts w:ascii="Arial" w:hAnsi="Arial" w:cs="Arial"/>
          <w:b w:val="0"/>
          <w:bCs/>
          <w:sz w:val="22"/>
          <w:szCs w:val="22"/>
          <w:lang w:val="lt-LT"/>
        </w:rPr>
        <w:t>05</w:t>
      </w:r>
      <w:r w:rsidR="00CE208C" w:rsidRPr="00496BAE">
        <w:rPr>
          <w:rFonts w:ascii="Arial" w:hAnsi="Arial" w:cs="Arial"/>
          <w:b w:val="0"/>
          <w:bCs/>
          <w:sz w:val="22"/>
          <w:szCs w:val="22"/>
          <w:lang w:val="lt-LT"/>
        </w:rPr>
        <w:t>)</w:t>
      </w:r>
      <w:r w:rsidR="00E6327F" w:rsidRPr="00496BAE">
        <w:rPr>
          <w:rFonts w:ascii="Arial" w:hAnsi="Arial" w:cs="Arial"/>
          <w:b w:val="0"/>
          <w:bCs/>
          <w:sz w:val="22"/>
          <w:szCs w:val="22"/>
          <w:lang w:val="lt-LT"/>
        </w:rPr>
        <w:t xml:space="preserve">, </w:t>
      </w:r>
      <w:r w:rsidRPr="00496BAE">
        <w:rPr>
          <w:rFonts w:ascii="Arial" w:hAnsi="Arial" w:cs="Arial"/>
          <w:b w:val="0"/>
          <w:bCs/>
          <w:sz w:val="22"/>
          <w:szCs w:val="22"/>
          <w:lang w:val="lt-LT"/>
        </w:rPr>
        <w:t xml:space="preserve">buities </w:t>
      </w:r>
      <w:r w:rsidR="003D331E" w:rsidRPr="00496BAE">
        <w:rPr>
          <w:rFonts w:ascii="Arial" w:hAnsi="Arial" w:cs="Arial"/>
          <w:b w:val="0"/>
          <w:bCs/>
          <w:sz w:val="22"/>
          <w:szCs w:val="22"/>
          <w:lang w:val="lt-LT"/>
        </w:rPr>
        <w:t xml:space="preserve">elektrotechnikos </w:t>
      </w:r>
      <w:r w:rsidR="00085AC8" w:rsidRPr="00496BAE">
        <w:rPr>
          <w:rFonts w:ascii="Arial" w:hAnsi="Arial" w:cs="Arial"/>
          <w:b w:val="0"/>
          <w:bCs/>
          <w:sz w:val="22"/>
          <w:szCs w:val="22"/>
          <w:lang w:val="lt-LT"/>
        </w:rPr>
        <w:t>a</w:t>
      </w:r>
      <w:r w:rsidRPr="00496BAE">
        <w:rPr>
          <w:rFonts w:ascii="Arial" w:hAnsi="Arial" w:cs="Arial"/>
          <w:b w:val="0"/>
          <w:bCs/>
          <w:sz w:val="22"/>
          <w:szCs w:val="22"/>
          <w:lang w:val="lt-LT"/>
        </w:rPr>
        <w:t xml:space="preserve">tliekų </w:t>
      </w:r>
      <w:r w:rsidR="00643AC7" w:rsidRPr="00496BAE">
        <w:rPr>
          <w:rFonts w:ascii="Arial" w:hAnsi="Arial" w:cs="Arial"/>
          <w:b w:val="0"/>
          <w:bCs/>
          <w:sz w:val="22"/>
          <w:szCs w:val="22"/>
          <w:lang w:val="lt-LT"/>
        </w:rPr>
        <w:t>laikymo</w:t>
      </w:r>
      <w:r w:rsidRPr="00496BAE">
        <w:rPr>
          <w:rFonts w:ascii="Arial" w:hAnsi="Arial" w:cs="Arial"/>
          <w:b w:val="0"/>
          <w:bCs/>
          <w:sz w:val="22"/>
          <w:szCs w:val="22"/>
          <w:lang w:val="lt-LT"/>
        </w:rPr>
        <w:t xml:space="preserve"> pastate </w:t>
      </w:r>
      <w:r w:rsidR="00627D08">
        <w:rPr>
          <w:rFonts w:ascii="Arial" w:hAnsi="Arial" w:cs="Arial"/>
          <w:b w:val="0"/>
          <w:bCs/>
          <w:sz w:val="22"/>
          <w:szCs w:val="22"/>
          <w:lang w:val="lt-LT"/>
        </w:rPr>
        <w:t xml:space="preserve">– konteineryje </w:t>
      </w:r>
      <w:r w:rsidRPr="00496BAE">
        <w:rPr>
          <w:rFonts w:ascii="Arial" w:hAnsi="Arial" w:cs="Arial"/>
          <w:b w:val="0"/>
          <w:bCs/>
          <w:sz w:val="22"/>
          <w:szCs w:val="22"/>
          <w:lang w:val="lt-LT"/>
        </w:rPr>
        <w:t>(</w:t>
      </w:r>
      <w:r w:rsidR="003D331E" w:rsidRPr="00496BAE">
        <w:rPr>
          <w:rFonts w:ascii="Arial" w:hAnsi="Arial" w:cs="Arial"/>
          <w:b w:val="0"/>
          <w:bCs/>
          <w:sz w:val="22"/>
          <w:szCs w:val="22"/>
          <w:lang w:val="lt-LT"/>
        </w:rPr>
        <w:t>03</w:t>
      </w:r>
      <w:r w:rsidRPr="00496BAE">
        <w:rPr>
          <w:rFonts w:ascii="Arial" w:hAnsi="Arial" w:cs="Arial"/>
          <w:b w:val="0"/>
          <w:bCs/>
          <w:sz w:val="22"/>
          <w:szCs w:val="22"/>
          <w:lang w:val="lt-LT"/>
        </w:rPr>
        <w:t>)</w:t>
      </w:r>
      <w:r w:rsidR="00C37CBA" w:rsidRPr="00496BAE">
        <w:rPr>
          <w:rFonts w:ascii="Arial" w:hAnsi="Arial" w:cs="Arial"/>
          <w:b w:val="0"/>
          <w:bCs/>
          <w:sz w:val="22"/>
          <w:szCs w:val="22"/>
          <w:lang w:val="lt-LT"/>
        </w:rPr>
        <w:t xml:space="preserve"> </w:t>
      </w:r>
      <w:r w:rsidRPr="00496BAE">
        <w:rPr>
          <w:rFonts w:ascii="Arial" w:hAnsi="Arial" w:cs="Arial"/>
          <w:b w:val="0"/>
          <w:bCs/>
          <w:sz w:val="22"/>
          <w:szCs w:val="22"/>
          <w:lang w:val="lt-LT"/>
        </w:rPr>
        <w:t xml:space="preserve">(žr. prie šio dokumento pridedamą priedą). </w:t>
      </w:r>
    </w:p>
    <w:p w14:paraId="37279569" w14:textId="77777777" w:rsidR="00344887" w:rsidRPr="00496BAE" w:rsidRDefault="00344887" w:rsidP="00344887">
      <w:pPr>
        <w:jc w:val="both"/>
        <w:rPr>
          <w:rFonts w:cs="Arial"/>
          <w:b/>
          <w:szCs w:val="22"/>
        </w:rPr>
      </w:pPr>
    </w:p>
    <w:p w14:paraId="29B3BB12" w14:textId="3BED8A11" w:rsidR="00A75D88" w:rsidRPr="00496BAE" w:rsidRDefault="00344887" w:rsidP="00A75D88">
      <w:pPr>
        <w:pStyle w:val="BodyBold"/>
        <w:spacing w:after="0" w:line="240" w:lineRule="auto"/>
        <w:ind w:firstLine="567"/>
        <w:jc w:val="both"/>
        <w:rPr>
          <w:rFonts w:ascii="Arial" w:hAnsi="Arial" w:cs="Arial"/>
          <w:b w:val="0"/>
          <w:bCs/>
          <w:sz w:val="22"/>
          <w:szCs w:val="22"/>
          <w:lang w:val="lt-LT"/>
        </w:rPr>
      </w:pPr>
      <w:r w:rsidRPr="00496BAE">
        <w:rPr>
          <w:rFonts w:ascii="Arial" w:hAnsi="Arial" w:cs="Arial"/>
          <w:b w:val="0"/>
          <w:bCs/>
          <w:sz w:val="22"/>
          <w:szCs w:val="22"/>
          <w:lang w:val="lt-LT"/>
        </w:rPr>
        <w:t>Kiekvienas naudojamas konteineris pažymėtas, nurodant, kokios rūšies atliekoms jis skirtas. Asfaltuotoje aikštelėje atliekos laikomos įvairios talpos atviruose ir uždaruose konteineriuose. Konteinerių talpa svyruoja nuo 7 iki 30 m</w:t>
      </w:r>
      <w:r w:rsidRPr="00496BAE">
        <w:rPr>
          <w:rFonts w:ascii="Arial" w:hAnsi="Arial" w:cs="Arial"/>
          <w:b w:val="0"/>
          <w:bCs/>
          <w:sz w:val="22"/>
          <w:szCs w:val="22"/>
          <w:vertAlign w:val="superscript"/>
          <w:lang w:val="lt-LT"/>
        </w:rPr>
        <w:t>3</w:t>
      </w:r>
      <w:r w:rsidRPr="00496BAE">
        <w:rPr>
          <w:rFonts w:ascii="Arial" w:hAnsi="Arial" w:cs="Arial"/>
          <w:b w:val="0"/>
          <w:bCs/>
          <w:sz w:val="22"/>
          <w:szCs w:val="22"/>
          <w:lang w:val="lt-LT"/>
        </w:rPr>
        <w:t>, konteineriai konkrečių atliekų laikymui parenkami atsižvelgiant į atliekų priėmimo poreikį</w:t>
      </w:r>
      <w:r w:rsidR="00A75D88" w:rsidRPr="00496BAE">
        <w:rPr>
          <w:rFonts w:ascii="Arial" w:hAnsi="Arial" w:cs="Arial"/>
          <w:b w:val="0"/>
          <w:bCs/>
          <w:sz w:val="22"/>
          <w:szCs w:val="22"/>
          <w:lang w:val="lt-LT"/>
        </w:rPr>
        <w:t xml:space="preserve">, atliekų savybes (pvz. dulkėtumas). Asfaltuotoje aikštelėje laikoma tik viena pavojingųjų atliekų rūšis – asbesto turinčios atliekos. </w:t>
      </w:r>
      <w:r w:rsidR="00A75D88" w:rsidRPr="00496BAE">
        <w:rPr>
          <w:rFonts w:ascii="Arial" w:hAnsi="Arial" w:cs="Arial"/>
          <w:b w:val="0"/>
          <w:bCs/>
          <w:color w:val="000000"/>
          <w:sz w:val="22"/>
          <w:szCs w:val="22"/>
          <w:lang w:val="lt-LT" w:eastAsia="lt-LT"/>
        </w:rPr>
        <w:t xml:space="preserve">Asbesto turinčios atliekos laikomos metaliniame konteineryje. Šis konteineris yra sandarus ir uždaras. Atliekos, turinčios asbesto priimamos tik supakuotos į sandarius krituliams ir kitokiam atmosferos poveikiui atsparius maišus, taip palengvinant tokių atliekų priėmimą, laikymą ir tolesnį transportavimą. </w:t>
      </w:r>
    </w:p>
    <w:p w14:paraId="2F3AF201" w14:textId="77777777" w:rsidR="00A75D88" w:rsidRPr="00496BAE" w:rsidRDefault="00A75D88" w:rsidP="00C210CF">
      <w:pPr>
        <w:shd w:val="clear" w:color="auto" w:fill="FFFFFF"/>
        <w:ind w:firstLine="567"/>
        <w:jc w:val="both"/>
        <w:rPr>
          <w:rFonts w:cs="Arial"/>
          <w:szCs w:val="22"/>
        </w:rPr>
      </w:pPr>
    </w:p>
    <w:p w14:paraId="049BB1E4" w14:textId="6F1C6426" w:rsidR="00344887" w:rsidRDefault="00C210CF" w:rsidP="00C210CF">
      <w:pPr>
        <w:shd w:val="clear" w:color="auto" w:fill="FFFFFF"/>
        <w:ind w:firstLine="567"/>
        <w:jc w:val="both"/>
        <w:rPr>
          <w:rFonts w:cs="Arial"/>
          <w:szCs w:val="22"/>
        </w:rPr>
      </w:pPr>
      <w:r w:rsidRPr="00496BAE">
        <w:rPr>
          <w:rFonts w:cs="Arial"/>
          <w:szCs w:val="22"/>
        </w:rPr>
        <w:t>Kiekviena pavojingųjų atliekų rūšis bus atskirai saugoma statinėse, konteineriuose bei nedidelėse dėžėse. Pavojingųjų atliekų laikymo zonoje numatomos atskiros atliekų laikymo talpos, kurių dydis svyruoja nuo 50 iki 200 l. Akumuliatoriams ir gyvsidabrio turinčių lempų atliekoms laikyti numatyti konteineriai.</w:t>
      </w:r>
    </w:p>
    <w:p w14:paraId="394CB222" w14:textId="77777777" w:rsidR="00496BAE" w:rsidRDefault="00496BAE" w:rsidP="00C210CF">
      <w:pPr>
        <w:shd w:val="clear" w:color="auto" w:fill="FFFFFF"/>
        <w:ind w:firstLine="567"/>
        <w:jc w:val="both"/>
        <w:rPr>
          <w:rFonts w:cs="Arial"/>
          <w:szCs w:val="22"/>
        </w:rPr>
      </w:pPr>
    </w:p>
    <w:p w14:paraId="028073FF" w14:textId="12C2FBA0" w:rsidR="00496BAE" w:rsidRPr="009C1D66" w:rsidRDefault="00496BAE" w:rsidP="00496BAE">
      <w:pPr>
        <w:shd w:val="clear" w:color="auto" w:fill="FFFFFF"/>
        <w:ind w:firstLine="567"/>
        <w:jc w:val="both"/>
        <w:rPr>
          <w:rFonts w:cs="Arial"/>
          <w:szCs w:val="22"/>
        </w:rPr>
      </w:pPr>
      <w:r w:rsidRPr="00496BAE">
        <w:rPr>
          <w:rFonts w:cs="Arial"/>
          <w:szCs w:val="22"/>
        </w:rPr>
        <w:t xml:space="preserve">Į dalijimosi daiktais stotelę „Dėk’ui“ bus priimami daiktai ar atliekos. Daiktai ir (ar) atliekos bus priimamos Iš gyventojų, kurie į stotelę atvyks su tikslu atiduoti jiems nereikalingus daiktus, kurie yra geros būklės ir tinkami pakartotiniam naudojimui. Taip pat daiktai ir (ar) atliekos į stotelę „Dėk‘ui“ bus perkeliamos aikštelės darbuotojo (operatoriaus) iniciatyva, kai aikštelės operatorius, įvertinęs gyventojų atvežtas atliekas, pastebės, kad tarp jų yra pakartotiniam naudojimui tinkamų daiktų. Tokie daiktai bus atrenkami ir perkeliami į „Dėk’ui“ stotelę. </w:t>
      </w:r>
    </w:p>
    <w:p w14:paraId="64043C03" w14:textId="77777777" w:rsidR="00344887" w:rsidRPr="009C1D66" w:rsidRDefault="00344887" w:rsidP="00920BA3">
      <w:pPr>
        <w:pStyle w:val="BodyText20"/>
        <w:ind w:firstLine="0"/>
        <w:rPr>
          <w:rFonts w:ascii="Arial" w:hAnsi="Arial" w:cs="Arial"/>
          <w:sz w:val="22"/>
          <w:szCs w:val="22"/>
          <w:lang w:val="lt-LT"/>
        </w:rPr>
      </w:pPr>
    </w:p>
    <w:p w14:paraId="559B60BC" w14:textId="543E2779" w:rsidR="00344887" w:rsidRPr="009C1D66" w:rsidRDefault="00696E2E" w:rsidP="00344887">
      <w:pPr>
        <w:pStyle w:val="BodyText20"/>
        <w:ind w:firstLine="567"/>
        <w:rPr>
          <w:rFonts w:ascii="Arial" w:hAnsi="Arial" w:cs="Arial"/>
          <w:sz w:val="22"/>
          <w:szCs w:val="22"/>
          <w:lang w:val="lt-LT"/>
        </w:rPr>
      </w:pPr>
      <w:r w:rsidRPr="009C1D66">
        <w:rPr>
          <w:rFonts w:ascii="Arial" w:hAnsi="Arial" w:cs="Arial"/>
          <w:sz w:val="22"/>
          <w:szCs w:val="22"/>
          <w:lang w:val="lt-LT"/>
        </w:rPr>
        <w:lastRenderedPageBreak/>
        <w:t>Į DGASA</w:t>
      </w:r>
      <w:r w:rsidR="00344887" w:rsidRPr="009C1D66">
        <w:rPr>
          <w:rFonts w:ascii="Arial" w:hAnsi="Arial" w:cs="Arial"/>
          <w:sz w:val="22"/>
          <w:szCs w:val="22"/>
          <w:lang w:val="lt-LT"/>
        </w:rPr>
        <w:t xml:space="preserve"> atvežtos atliekos sveriamos</w:t>
      </w:r>
      <w:r w:rsidR="002355D1">
        <w:rPr>
          <w:rFonts w:ascii="Arial" w:hAnsi="Arial" w:cs="Arial"/>
          <w:sz w:val="22"/>
          <w:szCs w:val="22"/>
          <w:lang w:val="lt-LT"/>
        </w:rPr>
        <w:t xml:space="preserve"> </w:t>
      </w:r>
      <w:r w:rsidR="00344887" w:rsidRPr="009C1D66">
        <w:rPr>
          <w:rFonts w:ascii="Arial" w:hAnsi="Arial" w:cs="Arial"/>
          <w:sz w:val="22"/>
          <w:szCs w:val="22"/>
          <w:lang w:val="lt-LT"/>
        </w:rPr>
        <w:t>svarstyklėmis</w:t>
      </w:r>
      <w:r w:rsidR="002355D1">
        <w:rPr>
          <w:rFonts w:ascii="Arial" w:hAnsi="Arial" w:cs="Arial"/>
          <w:sz w:val="22"/>
          <w:szCs w:val="22"/>
          <w:lang w:val="lt-LT"/>
        </w:rPr>
        <w:t xml:space="preserve"> – aikštelėje yra stacionarios (automobilinės) svarstyklės bei mobilios (kilnojamos) svarstyklės. Stacionarios svarstyklės gali būti naudojamos vienos rūšies atliekų, pristatomų ar išvežamų iš DGASA, svėrimui, taip pat suminio (kontrolinio) skirtingų atliekų mišinio, gyventojų pristatomų ta pačia transporto priemone,  svorio nustatymui.</w:t>
      </w:r>
      <w:r w:rsidR="00344887" w:rsidRPr="009C1D66">
        <w:rPr>
          <w:rFonts w:ascii="Arial" w:hAnsi="Arial" w:cs="Arial"/>
          <w:sz w:val="22"/>
          <w:szCs w:val="22"/>
          <w:lang w:val="lt-LT"/>
        </w:rPr>
        <w:t xml:space="preserve"> Atliekų, kurių svarstyklėmis pasverti neįmanoma (pvz. didelių gabaritų baldai, statybinės atliekos), preliminarus svoris nustatomas vadovaujantis įmonės direktoriaus įsakymu patvirtinta dažniausiai pristatomų atliekų preliminarių svorių lentele. </w:t>
      </w:r>
      <w:r w:rsidR="00C50E72" w:rsidRPr="009C1D66">
        <w:rPr>
          <w:rFonts w:ascii="Arial" w:hAnsi="Arial" w:cs="Arial"/>
          <w:sz w:val="22"/>
          <w:szCs w:val="22"/>
          <w:lang w:val="lt-LT"/>
        </w:rPr>
        <w:t>DGASA</w:t>
      </w:r>
      <w:r w:rsidR="00344887" w:rsidRPr="009C1D66">
        <w:rPr>
          <w:rFonts w:ascii="Arial" w:hAnsi="Arial" w:cs="Arial"/>
          <w:sz w:val="22"/>
          <w:szCs w:val="22"/>
          <w:lang w:val="lt-LT"/>
        </w:rPr>
        <w:t xml:space="preserve"> taip pat gali būti kiti įrenginiai</w:t>
      </w:r>
      <w:r w:rsidR="001E401C">
        <w:rPr>
          <w:rFonts w:ascii="Arial" w:hAnsi="Arial" w:cs="Arial"/>
          <w:sz w:val="22"/>
          <w:szCs w:val="22"/>
          <w:lang w:val="lt-LT"/>
        </w:rPr>
        <w:t xml:space="preserve">, pvz. </w:t>
      </w:r>
      <w:r w:rsidR="00344887" w:rsidRPr="009C1D66">
        <w:rPr>
          <w:rFonts w:ascii="Arial" w:hAnsi="Arial" w:cs="Arial"/>
          <w:sz w:val="22"/>
          <w:szCs w:val="22"/>
          <w:lang w:val="lt-LT"/>
        </w:rPr>
        <w:t>ratinis krautuvas.</w:t>
      </w:r>
    </w:p>
    <w:p w14:paraId="2E0F5C85" w14:textId="77777777" w:rsidR="00316825" w:rsidRPr="00D93DD0" w:rsidRDefault="00316825" w:rsidP="00316825">
      <w:pPr>
        <w:pStyle w:val="BodyText20"/>
        <w:ind w:firstLine="0"/>
        <w:rPr>
          <w:rFonts w:ascii="Arial" w:hAnsi="Arial" w:cs="Arial"/>
          <w:bCs/>
          <w:sz w:val="22"/>
          <w:szCs w:val="22"/>
          <w:lang w:val="lt-LT"/>
        </w:rPr>
      </w:pPr>
    </w:p>
    <w:p w14:paraId="7443812B" w14:textId="77777777" w:rsidR="006B7B05" w:rsidRPr="00D93DD0" w:rsidRDefault="006B7B05" w:rsidP="006B7B05">
      <w:pPr>
        <w:pStyle w:val="BodyBold"/>
        <w:spacing w:after="0" w:line="240" w:lineRule="auto"/>
        <w:ind w:firstLine="567"/>
        <w:jc w:val="both"/>
        <w:rPr>
          <w:rFonts w:ascii="Arial" w:hAnsi="Arial" w:cs="Arial"/>
          <w:b w:val="0"/>
          <w:sz w:val="22"/>
          <w:szCs w:val="22"/>
          <w:u w:val="single"/>
          <w:lang w:val="lt-LT"/>
        </w:rPr>
      </w:pPr>
      <w:r w:rsidRPr="00D93DD0">
        <w:rPr>
          <w:rFonts w:ascii="Arial" w:hAnsi="Arial" w:cs="Arial"/>
          <w:b w:val="0"/>
          <w:sz w:val="22"/>
          <w:szCs w:val="22"/>
          <w:u w:val="single"/>
          <w:lang w:val="lt-LT"/>
        </w:rPr>
        <w:t>DGASA DARBO ORGANIZAVIMAS</w:t>
      </w:r>
    </w:p>
    <w:p w14:paraId="5CBF3712" w14:textId="77777777" w:rsidR="006B7B05" w:rsidRPr="00D93DD0" w:rsidRDefault="006B7B05" w:rsidP="006B7B05">
      <w:pPr>
        <w:pStyle w:val="BodyBold"/>
        <w:spacing w:after="0" w:line="240" w:lineRule="auto"/>
        <w:ind w:firstLine="567"/>
        <w:jc w:val="both"/>
        <w:rPr>
          <w:rFonts w:ascii="Arial" w:hAnsi="Arial" w:cs="Arial"/>
          <w:b w:val="0"/>
          <w:sz w:val="22"/>
          <w:szCs w:val="22"/>
          <w:u w:val="single"/>
          <w:lang w:val="lt-LT"/>
        </w:rPr>
      </w:pPr>
    </w:p>
    <w:p w14:paraId="2EB08F79" w14:textId="77777777" w:rsidR="006B7B05" w:rsidRPr="00D93DD0" w:rsidRDefault="006B7B05" w:rsidP="006B7B05">
      <w:pPr>
        <w:autoSpaceDE w:val="0"/>
        <w:autoSpaceDN w:val="0"/>
        <w:adjustRightInd w:val="0"/>
        <w:ind w:firstLine="567"/>
        <w:jc w:val="both"/>
        <w:rPr>
          <w:rFonts w:cs="Arial"/>
          <w:b/>
          <w:szCs w:val="22"/>
        </w:rPr>
      </w:pPr>
      <w:r w:rsidRPr="00D93DD0">
        <w:rPr>
          <w:rFonts w:cs="Arial"/>
          <w:b/>
          <w:szCs w:val="22"/>
        </w:rPr>
        <w:t xml:space="preserve">Personalas </w:t>
      </w:r>
    </w:p>
    <w:p w14:paraId="4CF27320" w14:textId="77777777" w:rsidR="00213C54" w:rsidRDefault="00213C54" w:rsidP="006B7B05">
      <w:pPr>
        <w:autoSpaceDE w:val="0"/>
        <w:autoSpaceDN w:val="0"/>
        <w:adjustRightInd w:val="0"/>
        <w:ind w:firstLine="567"/>
        <w:jc w:val="both"/>
        <w:rPr>
          <w:rFonts w:cs="Arial"/>
          <w:szCs w:val="22"/>
        </w:rPr>
      </w:pPr>
    </w:p>
    <w:p w14:paraId="467CD7F1" w14:textId="7D053C97" w:rsidR="006B7B05" w:rsidRPr="00D93DD0" w:rsidRDefault="006B7B05" w:rsidP="006B7B05">
      <w:pPr>
        <w:autoSpaceDE w:val="0"/>
        <w:autoSpaceDN w:val="0"/>
        <w:adjustRightInd w:val="0"/>
        <w:ind w:firstLine="567"/>
        <w:jc w:val="both"/>
        <w:rPr>
          <w:rFonts w:cs="Arial"/>
          <w:szCs w:val="22"/>
        </w:rPr>
      </w:pPr>
      <w:r w:rsidRPr="00D93DD0">
        <w:rPr>
          <w:rFonts w:cs="Arial"/>
          <w:szCs w:val="22"/>
        </w:rPr>
        <w:t>DGASA personalą sudaro aikštelės operatorius (-iai). Operatorius (-iai) atsako už į DGASA atvykusio kliento priėmimą ir duoda jam reikiamus nurodymus, susijusius su DGASA nustatyta darbo tvarka, operatorius (-iai) privalo vesti reikiamą registraciją, vykdo kasdieninės DGASA priežiūros užduotis.</w:t>
      </w:r>
    </w:p>
    <w:p w14:paraId="3E75213A" w14:textId="77777777" w:rsidR="006B7B05" w:rsidRPr="00D93DD0" w:rsidRDefault="006B7B05" w:rsidP="006B7B05">
      <w:pPr>
        <w:autoSpaceDE w:val="0"/>
        <w:autoSpaceDN w:val="0"/>
        <w:adjustRightInd w:val="0"/>
        <w:ind w:firstLine="567"/>
        <w:jc w:val="both"/>
        <w:rPr>
          <w:rFonts w:cs="Arial"/>
          <w:szCs w:val="22"/>
        </w:rPr>
      </w:pPr>
    </w:p>
    <w:p w14:paraId="74D1C1DF" w14:textId="0747694A" w:rsidR="005A222F" w:rsidRPr="00D93DD0" w:rsidRDefault="006B7B05" w:rsidP="0040275B">
      <w:pPr>
        <w:autoSpaceDE w:val="0"/>
        <w:autoSpaceDN w:val="0"/>
        <w:adjustRightInd w:val="0"/>
        <w:ind w:firstLine="567"/>
        <w:jc w:val="both"/>
        <w:rPr>
          <w:rFonts w:cs="Arial"/>
          <w:b/>
          <w:szCs w:val="22"/>
        </w:rPr>
      </w:pPr>
      <w:r w:rsidRPr="00D93DD0">
        <w:rPr>
          <w:rFonts w:cs="Arial"/>
          <w:b/>
          <w:szCs w:val="22"/>
        </w:rPr>
        <w:t>Valdymas</w:t>
      </w:r>
    </w:p>
    <w:p w14:paraId="437D4016" w14:textId="77777777" w:rsidR="00213C54" w:rsidRDefault="00213C54" w:rsidP="005A222F">
      <w:pPr>
        <w:autoSpaceDE w:val="0"/>
        <w:autoSpaceDN w:val="0"/>
        <w:adjustRightInd w:val="0"/>
        <w:ind w:firstLine="567"/>
        <w:jc w:val="both"/>
        <w:rPr>
          <w:rFonts w:cs="Arial"/>
          <w:i/>
          <w:szCs w:val="22"/>
        </w:rPr>
      </w:pPr>
    </w:p>
    <w:p w14:paraId="44084C0F" w14:textId="4B457A9A" w:rsidR="005A222F" w:rsidRPr="00D93DD0" w:rsidRDefault="006B7B05" w:rsidP="005A222F">
      <w:pPr>
        <w:autoSpaceDE w:val="0"/>
        <w:autoSpaceDN w:val="0"/>
        <w:adjustRightInd w:val="0"/>
        <w:ind w:firstLine="567"/>
        <w:jc w:val="both"/>
        <w:rPr>
          <w:rFonts w:cs="Arial"/>
          <w:i/>
          <w:szCs w:val="22"/>
        </w:rPr>
      </w:pPr>
      <w:r w:rsidRPr="00D93DD0">
        <w:rPr>
          <w:rFonts w:cs="Arial"/>
          <w:i/>
          <w:szCs w:val="22"/>
        </w:rPr>
        <w:t>Įvežamų atliekų kontrolė</w:t>
      </w:r>
    </w:p>
    <w:p w14:paraId="37352167" w14:textId="2F951AF2" w:rsidR="006B7B05" w:rsidRPr="00D93DD0" w:rsidRDefault="006B7B05" w:rsidP="00920BA3">
      <w:pPr>
        <w:autoSpaceDE w:val="0"/>
        <w:autoSpaceDN w:val="0"/>
        <w:adjustRightInd w:val="0"/>
        <w:ind w:firstLine="567"/>
        <w:jc w:val="both"/>
        <w:rPr>
          <w:rFonts w:cs="Arial"/>
          <w:szCs w:val="22"/>
        </w:rPr>
      </w:pPr>
      <w:r w:rsidRPr="00D93DD0">
        <w:rPr>
          <w:rFonts w:cs="Arial"/>
          <w:szCs w:val="22"/>
        </w:rPr>
        <w:t>Klientas yra atsakingas už tinkamą atliekų surūšiavimą prieš atvežant jas į DGASA. Klientas privalo sudėti atvežtas atliekas į konteinerius laikydamasis DGASA personalo nurodymų. Klientas taip pat yra atsakingas už teisingą DGASA personalo informavimą apie savo atvežtų atliekų rūšis. Operatorius duoda klientui reikiamus nurodymus, susijusius su DGASA nustatyta darbo tvarka. Atvežtos atliekos registruojamos pagal UAB „VAATC“ nustatytą atliekų priėmimo procedūrą. UAB „VAATC“ atliekų, pristatomų į didelių gabaritų atliekų surinkimo ir žaliųjų atliekų kompostavimo aikšteles, priėmimo ir kontrolės procedūra bei priėmimo metu naudojamų preliminarių atliekų svorių lentelė pateikiama įmonės tinklapyje, DGASA aikštelėje (žr. prie šio dokumento pridedamą priedą).</w:t>
      </w:r>
    </w:p>
    <w:p w14:paraId="3B93BD69" w14:textId="77777777" w:rsidR="00D370D5" w:rsidRPr="00D93DD0" w:rsidRDefault="00D370D5" w:rsidP="006B7B05">
      <w:pPr>
        <w:autoSpaceDE w:val="0"/>
        <w:autoSpaceDN w:val="0"/>
        <w:adjustRightInd w:val="0"/>
        <w:ind w:firstLine="567"/>
        <w:jc w:val="both"/>
        <w:rPr>
          <w:rFonts w:cs="Arial"/>
          <w:szCs w:val="22"/>
        </w:rPr>
      </w:pPr>
    </w:p>
    <w:p w14:paraId="107D0CBD" w14:textId="02400656" w:rsidR="00D370D5" w:rsidRPr="00D93DD0" w:rsidRDefault="006B7B05" w:rsidP="006B7B05">
      <w:pPr>
        <w:autoSpaceDE w:val="0"/>
        <w:autoSpaceDN w:val="0"/>
        <w:adjustRightInd w:val="0"/>
        <w:ind w:firstLine="567"/>
        <w:jc w:val="both"/>
        <w:rPr>
          <w:rFonts w:cs="Arial"/>
          <w:szCs w:val="22"/>
        </w:rPr>
      </w:pPr>
      <w:r w:rsidRPr="00D93DD0">
        <w:rPr>
          <w:rFonts w:cs="Arial"/>
          <w:szCs w:val="22"/>
        </w:rPr>
        <w:t>Normaliose situacijose visų rūšių atliekos</w:t>
      </w:r>
      <w:r w:rsidR="00085AC8">
        <w:rPr>
          <w:rFonts w:cs="Arial"/>
          <w:szCs w:val="22"/>
        </w:rPr>
        <w:t xml:space="preserve"> </w:t>
      </w:r>
      <w:r w:rsidRPr="00D93DD0">
        <w:rPr>
          <w:rFonts w:cs="Arial"/>
          <w:szCs w:val="22"/>
        </w:rPr>
        <w:t>tikrinamos tik atrankos būdu. Tačiau, jeigu DGASA darbuotojui atrodo būtina, jis gali patikrinti ir visą krovinį. Be to, atliekas galima patikrinti jau po jų iškrovimo. DGASA darbuotojas reguliariai stebi konteineriuose esančių atliekų kokybę.</w:t>
      </w:r>
      <w:r w:rsidR="00F87BA9">
        <w:rPr>
          <w:rFonts w:cs="Arial"/>
          <w:szCs w:val="22"/>
        </w:rPr>
        <w:t xml:space="preserve"> Priimant atliekas, kurioms pagal Atliekų tvarkymo taisyklių reikalavimus </w:t>
      </w:r>
    </w:p>
    <w:p w14:paraId="770E5C38" w14:textId="2E32502C" w:rsidR="00394D9D" w:rsidRDefault="006B7B05" w:rsidP="0069615B">
      <w:pPr>
        <w:autoSpaceDE w:val="0"/>
        <w:autoSpaceDN w:val="0"/>
        <w:adjustRightInd w:val="0"/>
        <w:ind w:firstLine="567"/>
        <w:jc w:val="both"/>
        <w:rPr>
          <w:rFonts w:cs="Arial"/>
          <w:szCs w:val="22"/>
        </w:rPr>
      </w:pPr>
      <w:r w:rsidRPr="00D93DD0">
        <w:rPr>
          <w:rFonts w:cs="Arial"/>
          <w:szCs w:val="22"/>
        </w:rPr>
        <w:t xml:space="preserve"> </w:t>
      </w:r>
    </w:p>
    <w:p w14:paraId="00577AD0" w14:textId="77777777" w:rsidR="00C210CF" w:rsidRDefault="00C210CF" w:rsidP="00C210CF">
      <w:pPr>
        <w:autoSpaceDE w:val="0"/>
        <w:autoSpaceDN w:val="0"/>
        <w:adjustRightInd w:val="0"/>
        <w:ind w:firstLine="567"/>
        <w:jc w:val="both"/>
        <w:rPr>
          <w:rFonts w:cs="Arial"/>
          <w:szCs w:val="22"/>
        </w:rPr>
      </w:pPr>
      <w:r w:rsidRPr="00D93DD0">
        <w:rPr>
          <w:rFonts w:cs="Arial"/>
          <w:szCs w:val="22"/>
        </w:rPr>
        <w:t>Tuo atveju, kai klientas atveža pavojingąsias atliekas, vienas iš DGASA darbuotojų palydi jį iki pavojingųjų atliekų laikymo konteinerio ir priima atliekas. Priimdamas atliekas, darbininkas kliento akivaizdoje patikrina pavojingųjų atliekų rūšį bei taros, kurioje jie atgabenti, būklę.</w:t>
      </w:r>
      <w:r>
        <w:rPr>
          <w:rFonts w:cs="Arial"/>
          <w:szCs w:val="22"/>
        </w:rPr>
        <w:t xml:space="preserve"> </w:t>
      </w:r>
    </w:p>
    <w:p w14:paraId="2175792F" w14:textId="77777777" w:rsidR="00C210CF" w:rsidRDefault="00C210CF" w:rsidP="006A01A0">
      <w:pPr>
        <w:ind w:firstLine="567"/>
        <w:jc w:val="both"/>
        <w:rPr>
          <w:rFonts w:cs="Arial"/>
          <w:szCs w:val="22"/>
        </w:rPr>
      </w:pPr>
    </w:p>
    <w:p w14:paraId="5E574A62" w14:textId="7D92A5C7" w:rsidR="006B7B05" w:rsidRPr="00D93DD0" w:rsidRDefault="00276C39" w:rsidP="006A01A0">
      <w:pPr>
        <w:ind w:firstLine="567"/>
        <w:jc w:val="both"/>
        <w:rPr>
          <w:rFonts w:cs="Arial"/>
          <w:szCs w:val="22"/>
        </w:rPr>
      </w:pPr>
      <w:r w:rsidRPr="00C63652">
        <w:rPr>
          <w:rFonts w:cs="Arial"/>
          <w:szCs w:val="22"/>
        </w:rPr>
        <w:t xml:space="preserve">Jei </w:t>
      </w:r>
      <w:r w:rsidR="00A630B5" w:rsidRPr="00C63652">
        <w:rPr>
          <w:rFonts w:cs="Arial"/>
          <w:szCs w:val="22"/>
        </w:rPr>
        <w:t xml:space="preserve">pristatomos </w:t>
      </w:r>
      <w:r w:rsidRPr="00C63652">
        <w:rPr>
          <w:rFonts w:cs="Arial"/>
          <w:szCs w:val="22"/>
        </w:rPr>
        <w:t>atliekos gali būti priskiriamos</w:t>
      </w:r>
      <w:r w:rsidR="00A630B5" w:rsidRPr="00C63652">
        <w:rPr>
          <w:rFonts w:cs="Arial"/>
          <w:szCs w:val="22"/>
        </w:rPr>
        <w:t xml:space="preserve"> ir atliekoms, kurios galėtų pasižymėti pavojingosiomis savybėmis (popierinės, plastikinės, stiklinės, metalinės, medinės pakuotės; statybose susidariusios plastiko, stiklo, metalo, med</w:t>
      </w:r>
      <w:r w:rsidR="00526667" w:rsidRPr="00C63652">
        <w:rPr>
          <w:rFonts w:cs="Arial"/>
          <w:szCs w:val="22"/>
        </w:rPr>
        <w:t>ienos</w:t>
      </w:r>
      <w:r w:rsidR="00A630B5" w:rsidRPr="00C63652">
        <w:rPr>
          <w:rFonts w:cs="Arial"/>
          <w:szCs w:val="22"/>
        </w:rPr>
        <w:t xml:space="preserve"> atliekos; statybinės atliekos</w:t>
      </w:r>
      <w:r w:rsidR="00526667" w:rsidRPr="00C63652">
        <w:rPr>
          <w:rFonts w:cs="Arial"/>
          <w:szCs w:val="22"/>
        </w:rPr>
        <w:t xml:space="preserve">, elektros ir elektroninės įrangos atliekos) įvertinama, ar tokios atliekos turėtų būti priskiriamos pavojingosioms atliekoms. Pakuočių atliekų priėmimo metu vertinama </w:t>
      </w:r>
      <w:r w:rsidR="00394D9D" w:rsidRPr="00C63652">
        <w:rPr>
          <w:rFonts w:cs="Arial"/>
          <w:szCs w:val="22"/>
        </w:rPr>
        <w:t xml:space="preserve">atliekų </w:t>
      </w:r>
      <w:r w:rsidR="00526667" w:rsidRPr="00C63652">
        <w:rPr>
          <w:rFonts w:cs="Arial"/>
          <w:szCs w:val="22"/>
        </w:rPr>
        <w:t>atitiktis</w:t>
      </w:r>
      <w:r w:rsidR="00394D9D" w:rsidRPr="00C63652">
        <w:rPr>
          <w:rFonts w:cs="Arial"/>
          <w:szCs w:val="22"/>
        </w:rPr>
        <w:t xml:space="preserve"> 2023-07-24 LR aplinkos ministro įsakymu Nr. D1-246 patvirtintoje </w:t>
      </w:r>
      <w:r w:rsidR="00394D9D" w:rsidRPr="00C63652">
        <w:rPr>
          <w:rFonts w:cs="Arial"/>
          <w:color w:val="000000"/>
          <w:szCs w:val="22"/>
        </w:rPr>
        <w:t>pavojingųjų atliekų identifikavimo ir klasifikavimo metodikoje nurodytiems kriterijams</w:t>
      </w:r>
      <w:r w:rsidR="00394D9D" w:rsidRPr="00C63652">
        <w:rPr>
          <w:rFonts w:cs="Arial"/>
          <w:szCs w:val="22"/>
        </w:rPr>
        <w:t xml:space="preserve"> – nustačius, kad pakuotė pažymėta pavojingumą žyminčiomis piktogramomis, pakuotėje buvo laikomos pavojingosios medžiagos, pristatytos pakuočių atliekos </w:t>
      </w:r>
      <w:r w:rsidR="003F0DF1" w:rsidRPr="00C63652">
        <w:rPr>
          <w:rFonts w:cs="Arial"/>
          <w:szCs w:val="22"/>
        </w:rPr>
        <w:t>priskiriamos pavojingoms atliekoms ir ne</w:t>
      </w:r>
      <w:r w:rsidR="00394D9D" w:rsidRPr="00C63652">
        <w:rPr>
          <w:rFonts w:cs="Arial"/>
          <w:szCs w:val="22"/>
        </w:rPr>
        <w:t>priimamos</w:t>
      </w:r>
      <w:r w:rsidR="001B7D4E" w:rsidRPr="00C63652">
        <w:rPr>
          <w:rFonts w:cs="Arial"/>
          <w:szCs w:val="22"/>
        </w:rPr>
        <w:t>.</w:t>
      </w:r>
      <w:r w:rsidR="00394D9D" w:rsidRPr="00C63652">
        <w:rPr>
          <w:rFonts w:cs="Arial"/>
          <w:szCs w:val="22"/>
        </w:rPr>
        <w:t xml:space="preserve"> </w:t>
      </w:r>
      <w:r w:rsidR="001B7D4E" w:rsidRPr="00C63652">
        <w:rPr>
          <w:rFonts w:cs="Arial"/>
          <w:szCs w:val="22"/>
        </w:rPr>
        <w:t>J</w:t>
      </w:r>
      <w:r w:rsidR="00394D9D" w:rsidRPr="00C63652">
        <w:rPr>
          <w:rFonts w:cs="Arial"/>
          <w:szCs w:val="22"/>
        </w:rPr>
        <w:t xml:space="preserve">ei pakuočių atliekose vis dar yra pavojingų medžiagų likučių, </w:t>
      </w:r>
      <w:r w:rsidR="001B7D4E" w:rsidRPr="00C63652">
        <w:rPr>
          <w:rFonts w:cs="Arial"/>
          <w:szCs w:val="22"/>
        </w:rPr>
        <w:t>šios atliekos</w:t>
      </w:r>
      <w:r w:rsidR="003F0DF1" w:rsidRPr="00C63652">
        <w:rPr>
          <w:rFonts w:cs="Arial"/>
          <w:szCs w:val="22"/>
        </w:rPr>
        <w:t xml:space="preserve"> nepriimamos.</w:t>
      </w:r>
      <w:r w:rsidR="001B7D4E" w:rsidRPr="00C63652">
        <w:rPr>
          <w:rFonts w:cs="Arial"/>
          <w:szCs w:val="22"/>
        </w:rPr>
        <w:t xml:space="preserve"> Vadovaujantis nurodytos metodikos reikalavimais įvertinamos ir </w:t>
      </w:r>
      <w:r w:rsidR="006A01A0" w:rsidRPr="00C63652">
        <w:rPr>
          <w:rFonts w:cs="Arial"/>
          <w:szCs w:val="22"/>
        </w:rPr>
        <w:t xml:space="preserve">kitos atliekos, pvz. </w:t>
      </w:r>
      <w:r w:rsidR="001B7D4E" w:rsidRPr="00C63652">
        <w:rPr>
          <w:rFonts w:cs="Arial"/>
          <w:szCs w:val="22"/>
        </w:rPr>
        <w:t>pristatytos elektros bei elektroninės įrangos atliekos, atkreipiant dėmesį į įrangos komplektaciją, įrangoje naudojamas pavojingąsias medžiagas bei komponentus – nustačius, kad atliekose yra pavojingomis savybėmis pasižyminčių komponentų ir ar medžiagų (pvz. freono), toki</w:t>
      </w:r>
      <w:r w:rsidR="00230DD6" w:rsidRPr="00C63652">
        <w:rPr>
          <w:rFonts w:cs="Arial"/>
          <w:szCs w:val="22"/>
        </w:rPr>
        <w:t>os</w:t>
      </w:r>
      <w:r w:rsidR="001B7D4E" w:rsidRPr="00C63652">
        <w:rPr>
          <w:rFonts w:cs="Arial"/>
          <w:szCs w:val="22"/>
        </w:rPr>
        <w:t xml:space="preserve"> įrang</w:t>
      </w:r>
      <w:r w:rsidR="00230DD6" w:rsidRPr="00C63652">
        <w:rPr>
          <w:rFonts w:cs="Arial"/>
          <w:szCs w:val="22"/>
        </w:rPr>
        <w:t>os atliekos</w:t>
      </w:r>
      <w:r w:rsidR="001B7D4E" w:rsidRPr="00C63652">
        <w:rPr>
          <w:rFonts w:cs="Arial"/>
          <w:szCs w:val="22"/>
        </w:rPr>
        <w:t xml:space="preserve"> priskiriam</w:t>
      </w:r>
      <w:r w:rsidR="00230DD6" w:rsidRPr="00C63652">
        <w:rPr>
          <w:rFonts w:cs="Arial"/>
          <w:szCs w:val="22"/>
        </w:rPr>
        <w:t>os</w:t>
      </w:r>
      <w:r w:rsidR="001B7D4E" w:rsidRPr="00C63652">
        <w:rPr>
          <w:rFonts w:cs="Arial"/>
          <w:szCs w:val="22"/>
        </w:rPr>
        <w:t xml:space="preserve"> pavojingosioms atliekoms</w:t>
      </w:r>
      <w:r w:rsidR="003F0DF1" w:rsidRPr="00C63652">
        <w:rPr>
          <w:rFonts w:cs="Arial"/>
          <w:szCs w:val="22"/>
        </w:rPr>
        <w:t xml:space="preserve"> ir </w:t>
      </w:r>
      <w:r w:rsidR="00D14EF2" w:rsidRPr="00C63652">
        <w:rPr>
          <w:rFonts w:cs="Arial"/>
          <w:szCs w:val="22"/>
        </w:rPr>
        <w:t xml:space="preserve">aikštelėje </w:t>
      </w:r>
      <w:r w:rsidR="003F0DF1" w:rsidRPr="00C63652">
        <w:rPr>
          <w:rFonts w:cs="Arial"/>
          <w:szCs w:val="22"/>
        </w:rPr>
        <w:t>nepriimamos</w:t>
      </w:r>
      <w:r w:rsidR="001B7D4E" w:rsidRPr="00C63652">
        <w:rPr>
          <w:rFonts w:cs="Arial"/>
          <w:szCs w:val="22"/>
        </w:rPr>
        <w:t>.</w:t>
      </w:r>
      <w:r w:rsidR="00230DD6" w:rsidRPr="00C63652">
        <w:rPr>
          <w:rFonts w:cs="Arial"/>
          <w:szCs w:val="22"/>
        </w:rPr>
        <w:t xml:space="preserve"> Priimant statybines atliekas stebima, ar jose yra asbesto, taip pat</w:t>
      </w:r>
      <w:r w:rsidR="006A01A0" w:rsidRPr="00C63652">
        <w:rPr>
          <w:rFonts w:cs="Arial"/>
          <w:szCs w:val="22"/>
        </w:rPr>
        <w:t>,</w:t>
      </w:r>
      <w:r w:rsidR="00230DD6" w:rsidRPr="00C63652">
        <w:rPr>
          <w:rFonts w:cs="Arial"/>
          <w:szCs w:val="22"/>
        </w:rPr>
        <w:t xml:space="preserve"> ar šios atliekos nėra užterštos kitomis pavojingomis savybėmis pasižyminčiomis medžiagomis (pvz. tepalais, alyvomis ir kt.) – nustačius, kad atliekose yra asbesto, statybinės atliekos priskiriamos asbesto turinčioms atliekoms, o nustačius, kad atliekose yra kitų pavojingųjų medžiagų, atliekos </w:t>
      </w:r>
      <w:r w:rsidR="003F0DF1" w:rsidRPr="00C63652">
        <w:rPr>
          <w:rFonts w:cs="Arial"/>
          <w:szCs w:val="22"/>
        </w:rPr>
        <w:t>priskiriamos</w:t>
      </w:r>
      <w:r w:rsidR="00230DD6" w:rsidRPr="00C63652">
        <w:rPr>
          <w:rFonts w:cs="Arial"/>
          <w:szCs w:val="22"/>
        </w:rPr>
        <w:t xml:space="preserve"> pavojingosio</w:t>
      </w:r>
      <w:r w:rsidR="003F0DF1" w:rsidRPr="00C63652">
        <w:rPr>
          <w:rFonts w:cs="Arial"/>
          <w:szCs w:val="22"/>
        </w:rPr>
        <w:t>m</w:t>
      </w:r>
      <w:r w:rsidR="00230DD6" w:rsidRPr="00C63652">
        <w:rPr>
          <w:rFonts w:cs="Arial"/>
          <w:szCs w:val="22"/>
        </w:rPr>
        <w:t>s atlieko</w:t>
      </w:r>
      <w:r w:rsidR="003F0DF1" w:rsidRPr="00C63652">
        <w:rPr>
          <w:rFonts w:cs="Arial"/>
          <w:szCs w:val="22"/>
        </w:rPr>
        <w:t>m</w:t>
      </w:r>
      <w:r w:rsidR="00230DD6" w:rsidRPr="00C63652">
        <w:rPr>
          <w:rFonts w:cs="Arial"/>
          <w:szCs w:val="22"/>
        </w:rPr>
        <w:t>s</w:t>
      </w:r>
      <w:r w:rsidR="003F0DF1" w:rsidRPr="00C63652">
        <w:rPr>
          <w:rFonts w:cs="Arial"/>
          <w:szCs w:val="22"/>
        </w:rPr>
        <w:t xml:space="preserve"> ir nepriimamos</w:t>
      </w:r>
      <w:r w:rsidR="00230DD6" w:rsidRPr="00C63652">
        <w:rPr>
          <w:rFonts w:cs="Arial"/>
          <w:szCs w:val="22"/>
        </w:rPr>
        <w:t xml:space="preserve">. Priimant </w:t>
      </w:r>
      <w:r w:rsidR="00230DD6" w:rsidRPr="00C63652">
        <w:rPr>
          <w:rFonts w:cs="Arial"/>
          <w:szCs w:val="22"/>
        </w:rPr>
        <w:lastRenderedPageBreak/>
        <w:t xml:space="preserve">medieną, vertinamas užterštumas pavojingomis medžiagomis – nustačius, kad mediena užteršta pavojingomis medžiagomis, atliekos </w:t>
      </w:r>
      <w:r w:rsidR="003F0DF1" w:rsidRPr="00C63652">
        <w:rPr>
          <w:rFonts w:cs="Arial"/>
          <w:szCs w:val="22"/>
        </w:rPr>
        <w:t xml:space="preserve">nepriimamos. </w:t>
      </w:r>
      <w:r w:rsidR="00230DD6" w:rsidRPr="00C63652">
        <w:rPr>
          <w:rFonts w:cs="Arial"/>
          <w:szCs w:val="22"/>
        </w:rPr>
        <w:t xml:space="preserve">Priimant kitas atliekas vertinamos pavojingosios medžiagos ir pavojingomis savybėmis pasižymintys komponentai atliekose – </w:t>
      </w:r>
      <w:r w:rsidR="006A01A0" w:rsidRPr="00C63652">
        <w:rPr>
          <w:rFonts w:cs="Arial"/>
          <w:szCs w:val="22"/>
        </w:rPr>
        <w:t>nustačius, kad dėl pavojingų medžiagų koncentracijos atliekos turi būti priskiriamos prie pavojingųjų arba dėl įrangos atliekose esančių komponentų pavojingumo, atliekos turi būti priskiriamos prie pavojingųjų, tokios atliekos priskiriamos pavojingosioms atliekoms</w:t>
      </w:r>
      <w:r w:rsidR="00D14EF2" w:rsidRPr="00213C54">
        <w:rPr>
          <w:rFonts w:cs="Arial"/>
          <w:szCs w:val="22"/>
        </w:rPr>
        <w:t>.</w:t>
      </w:r>
    </w:p>
    <w:p w14:paraId="33D9EE57" w14:textId="77777777" w:rsidR="00085BC3" w:rsidRPr="00D93DD0" w:rsidRDefault="00085BC3" w:rsidP="00D370D5">
      <w:pPr>
        <w:autoSpaceDE w:val="0"/>
        <w:autoSpaceDN w:val="0"/>
        <w:adjustRightInd w:val="0"/>
        <w:ind w:firstLine="567"/>
        <w:jc w:val="both"/>
        <w:rPr>
          <w:rFonts w:cs="Arial"/>
          <w:i/>
          <w:szCs w:val="22"/>
        </w:rPr>
      </w:pPr>
    </w:p>
    <w:p w14:paraId="47A86D3B" w14:textId="64AF4AEA" w:rsidR="00D370D5" w:rsidRPr="00D93DD0" w:rsidRDefault="006B7B05" w:rsidP="00D370D5">
      <w:pPr>
        <w:autoSpaceDE w:val="0"/>
        <w:autoSpaceDN w:val="0"/>
        <w:adjustRightInd w:val="0"/>
        <w:ind w:firstLine="567"/>
        <w:jc w:val="both"/>
        <w:rPr>
          <w:rFonts w:cs="Arial"/>
          <w:i/>
          <w:szCs w:val="22"/>
        </w:rPr>
      </w:pPr>
      <w:r w:rsidRPr="00D93DD0">
        <w:rPr>
          <w:rFonts w:cs="Arial"/>
          <w:i/>
          <w:szCs w:val="22"/>
        </w:rPr>
        <w:t>Atliekų išvežimo registravimas</w:t>
      </w:r>
    </w:p>
    <w:p w14:paraId="457FD5A3" w14:textId="77777777" w:rsidR="006B7B05" w:rsidRPr="00D93DD0" w:rsidRDefault="006B7B05" w:rsidP="006B7B05">
      <w:pPr>
        <w:autoSpaceDE w:val="0"/>
        <w:autoSpaceDN w:val="0"/>
        <w:adjustRightInd w:val="0"/>
        <w:ind w:firstLine="567"/>
        <w:rPr>
          <w:rFonts w:cs="Arial"/>
          <w:szCs w:val="22"/>
        </w:rPr>
      </w:pPr>
      <w:r w:rsidRPr="00D93DD0">
        <w:rPr>
          <w:rFonts w:cs="Arial"/>
          <w:szCs w:val="22"/>
        </w:rPr>
        <w:t>DGASA personalas stebi sukauptų atliekų kiekius ir užtikrina šių reikalavimų vykdymą:</w:t>
      </w:r>
    </w:p>
    <w:p w14:paraId="3F4C466E" w14:textId="77777777" w:rsidR="0069615B" w:rsidRDefault="006B7B05" w:rsidP="0069615B">
      <w:pPr>
        <w:numPr>
          <w:ilvl w:val="0"/>
          <w:numId w:val="33"/>
        </w:numPr>
        <w:suppressAutoHyphens/>
        <w:ind w:hanging="11"/>
        <w:textAlignment w:val="baseline"/>
        <w:rPr>
          <w:rFonts w:cs="Arial"/>
          <w:szCs w:val="22"/>
        </w:rPr>
      </w:pPr>
      <w:r w:rsidRPr="00D93DD0">
        <w:rPr>
          <w:rFonts w:cs="Arial"/>
          <w:szCs w:val="22"/>
        </w:rPr>
        <w:t>DGASA sukauptos atliekos neturi viršyti leistinų ribinių kiekių.</w:t>
      </w:r>
    </w:p>
    <w:p w14:paraId="16E51BBC" w14:textId="7DEECB0F" w:rsidR="006B7B05" w:rsidRPr="0069615B" w:rsidRDefault="006B7B05" w:rsidP="00E61930">
      <w:pPr>
        <w:numPr>
          <w:ilvl w:val="0"/>
          <w:numId w:val="33"/>
        </w:numPr>
        <w:suppressAutoHyphens/>
        <w:ind w:hanging="11"/>
        <w:jc w:val="both"/>
        <w:textAlignment w:val="baseline"/>
        <w:rPr>
          <w:rFonts w:cs="Arial"/>
          <w:szCs w:val="22"/>
        </w:rPr>
      </w:pPr>
      <w:r w:rsidRPr="0069615B">
        <w:rPr>
          <w:rFonts w:cs="Arial"/>
          <w:szCs w:val="22"/>
        </w:rPr>
        <w:t>Sukauptų atliekų laikymo laikas neturi viršyti</w:t>
      </w:r>
      <w:r w:rsidR="00C50E72" w:rsidRPr="0069615B">
        <w:rPr>
          <w:rFonts w:cs="Arial"/>
          <w:szCs w:val="22"/>
        </w:rPr>
        <w:t xml:space="preserve"> Lietuvos Respublikos atliekų tvarkymo įstatyme nustatytų terminų, t. y. naudoti skirtų nepavojingųjų atliekų laikymas iki apdorojimo ne ilgiau kaip trejus metus</w:t>
      </w:r>
      <w:r w:rsidR="00C210CF">
        <w:rPr>
          <w:rFonts w:cs="Arial"/>
          <w:szCs w:val="22"/>
        </w:rPr>
        <w:t xml:space="preserve">, </w:t>
      </w:r>
      <w:r w:rsidR="00C210CF" w:rsidRPr="00D93DD0">
        <w:rPr>
          <w:rFonts w:cs="Arial"/>
          <w:szCs w:val="22"/>
        </w:rPr>
        <w:t>naudoti skirtų pavojingųjų atliekų laikymas iki apdorojimo ne ilgiau kaip vienus metus ir šalinti skirtų atliekų laikymas iki apdorojimo ne ilgiau kaip vienus metus.</w:t>
      </w:r>
    </w:p>
    <w:p w14:paraId="5C2D9871" w14:textId="77777777" w:rsidR="0069615B" w:rsidRPr="0069615B" w:rsidRDefault="0069615B" w:rsidP="0069615B">
      <w:pPr>
        <w:suppressAutoHyphens/>
        <w:autoSpaceDE w:val="0"/>
        <w:autoSpaceDN w:val="0"/>
        <w:adjustRightInd w:val="0"/>
        <w:ind w:left="720"/>
        <w:jc w:val="both"/>
        <w:textAlignment w:val="baseline"/>
        <w:rPr>
          <w:rFonts w:cs="Arial"/>
          <w:szCs w:val="22"/>
        </w:rPr>
      </w:pPr>
    </w:p>
    <w:p w14:paraId="6E65CB51" w14:textId="77777777" w:rsidR="006B7B05" w:rsidRPr="00D93DD0" w:rsidRDefault="006B7B05" w:rsidP="006B7B05">
      <w:pPr>
        <w:pStyle w:val="BodyBold"/>
        <w:spacing w:after="0" w:line="240" w:lineRule="auto"/>
        <w:ind w:firstLine="567"/>
        <w:jc w:val="both"/>
        <w:rPr>
          <w:rFonts w:ascii="Arial" w:hAnsi="Arial" w:cs="Arial"/>
          <w:b w:val="0"/>
          <w:i/>
          <w:sz w:val="22"/>
          <w:szCs w:val="22"/>
          <w:lang w:val="lt-LT"/>
        </w:rPr>
      </w:pPr>
      <w:r w:rsidRPr="00D93DD0">
        <w:rPr>
          <w:rFonts w:ascii="Arial" w:hAnsi="Arial" w:cs="Arial"/>
          <w:b w:val="0"/>
          <w:i/>
          <w:sz w:val="22"/>
          <w:szCs w:val="22"/>
          <w:lang w:val="lt-LT"/>
        </w:rPr>
        <w:t>Klientų aptarnavimas ir atliekų priėmimas.</w:t>
      </w:r>
    </w:p>
    <w:p w14:paraId="5235E254" w14:textId="77777777" w:rsidR="006B7B05" w:rsidRPr="00D93DD0" w:rsidRDefault="006B7B05" w:rsidP="006B7B05">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1. Įvažiavęs į DGASA, klientas sustoja aikštelės teritorijoje nurodytoje vietoje („STOP“ linija). Operatorius įsitikina, ar atvežtos atliekos yra priimtinos.</w:t>
      </w:r>
    </w:p>
    <w:p w14:paraId="78388CC0" w14:textId="693AA03E" w:rsidR="006B7B05" w:rsidRPr="00D93DD0" w:rsidRDefault="006B7B05" w:rsidP="006B7B05">
      <w:pPr>
        <w:pStyle w:val="BodyBold"/>
        <w:spacing w:after="0" w:line="240" w:lineRule="auto"/>
        <w:ind w:firstLine="709"/>
        <w:jc w:val="both"/>
        <w:rPr>
          <w:rFonts w:ascii="Arial" w:hAnsi="Arial" w:cs="Arial"/>
          <w:b w:val="0"/>
          <w:sz w:val="22"/>
          <w:szCs w:val="22"/>
          <w:highlight w:val="yellow"/>
          <w:lang w:val="lt-LT"/>
        </w:rPr>
      </w:pPr>
      <w:r w:rsidRPr="00D93DD0">
        <w:rPr>
          <w:rFonts w:ascii="Arial" w:hAnsi="Arial" w:cs="Arial"/>
          <w:b w:val="0"/>
          <w:sz w:val="22"/>
          <w:szCs w:val="22"/>
          <w:lang w:val="lt-LT"/>
        </w:rPr>
        <w:t>2. Jeigu kliento atvežtos atliekos yra priimtinos, operatorius paprašo kliento pateikti asmens tapatybę patvirtinantį dokumentą arba kitą galiojantį dokumento, pagal kurį galima nustatyti asmens tapatybę ir kuriame yra nuo pašalinio poveikio apsaugota nuotrauka, asmens kodas arba gimimo data, asmens vardas ir pavardė.</w:t>
      </w:r>
    </w:p>
    <w:p w14:paraId="2C7C9298" w14:textId="77777777" w:rsidR="006B7B05" w:rsidRPr="00D93DD0" w:rsidRDefault="006B7B05" w:rsidP="006B7B05">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3. Jeigu DGASA gali priimti atvežtas atliekas, operatorius gyventojui nurodo, kur iškrauti atliekas.</w:t>
      </w:r>
    </w:p>
    <w:p w14:paraId="421099F9" w14:textId="77777777" w:rsidR="006B7B05" w:rsidRDefault="006B7B05" w:rsidP="006B7B05">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4. Jeigu kliento atvežtos atliekos negali būti priimtos, priėmėjas užregistruoja atsisakymą ir informuoja klientą, kur tiksliai šis turėtų nugabenti savo sukauptas atliekas.</w:t>
      </w:r>
    </w:p>
    <w:p w14:paraId="4AE643DC" w14:textId="5D5CC844" w:rsidR="007B69EB" w:rsidRPr="00D93DD0" w:rsidRDefault="007B69EB" w:rsidP="007B69EB">
      <w:pPr>
        <w:pStyle w:val="BodyBold"/>
        <w:spacing w:after="0" w:line="240" w:lineRule="auto"/>
        <w:ind w:firstLine="709"/>
        <w:jc w:val="both"/>
        <w:rPr>
          <w:rFonts w:ascii="Arial" w:hAnsi="Arial" w:cs="Arial"/>
          <w:b w:val="0"/>
          <w:sz w:val="22"/>
          <w:szCs w:val="22"/>
          <w:lang w:val="lt-LT"/>
        </w:rPr>
      </w:pPr>
      <w:r>
        <w:rPr>
          <w:rFonts w:ascii="Arial" w:hAnsi="Arial" w:cs="Arial"/>
          <w:b w:val="0"/>
          <w:sz w:val="22"/>
          <w:szCs w:val="22"/>
        </w:rPr>
        <w:t xml:space="preserve">5. </w:t>
      </w:r>
      <w:r w:rsidRPr="00D93DD0">
        <w:rPr>
          <w:rFonts w:ascii="Arial" w:hAnsi="Arial" w:cs="Arial"/>
          <w:b w:val="0"/>
          <w:sz w:val="22"/>
          <w:szCs w:val="22"/>
          <w:lang w:val="lt-LT"/>
        </w:rPr>
        <w:t>Tolesni atliekų priėmimo etapai priklauso nuo atvežtų atliekų rūšies:</w:t>
      </w:r>
    </w:p>
    <w:p w14:paraId="7EC62DB4" w14:textId="77777777" w:rsidR="007B69EB" w:rsidRPr="00D93DD0" w:rsidRDefault="007B69EB" w:rsidP="007B69EB">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 pavojingosios atliekos – žr. 6 punktą;</w:t>
      </w:r>
    </w:p>
    <w:p w14:paraId="13D449FB" w14:textId="77777777" w:rsidR="007B69EB" w:rsidRPr="00D93DD0" w:rsidRDefault="007B69EB" w:rsidP="007B69EB">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 nepavojingosios atliekos – žr. 7 punktą;</w:t>
      </w:r>
    </w:p>
    <w:p w14:paraId="5226D1C3" w14:textId="77777777" w:rsidR="007B69EB" w:rsidRPr="00D93DD0" w:rsidRDefault="007B69EB" w:rsidP="007B69EB">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6. Kai klientas atveža pavojingąsias atliekas, operatorius palydu klientą į pavojingųjų atliekų laikymo zoną. Tik DGASA darbuotojams leidžiama atrakinti ir atidaryti pavojingųjų atliekų skyrių. Operatorius palydi klientą prie pavojingųjų atliekų skyriaus ir registruoja apsilankymą (nurodydamas datą ir laiką).</w:t>
      </w:r>
    </w:p>
    <w:p w14:paraId="364A0CCB" w14:textId="77777777" w:rsidR="007B69EB" w:rsidRPr="00D93DD0" w:rsidRDefault="007B69EB" w:rsidP="007B69EB">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 Operatorius patikrina kliento atvežtas pavojingąsias atliekas, užregistruoja jas ir patalpina konteineryje.</w:t>
      </w:r>
    </w:p>
    <w:p w14:paraId="51D99140" w14:textId="77777777" w:rsidR="007B69EB" w:rsidRPr="00D93DD0" w:rsidRDefault="007B69EB" w:rsidP="007B69EB">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 Po to Operatorius duoda klientui reikiamus nurodymus dėl kitų (nepavojingųjų) jo atgabentų atliekų patalpinimo ir prireikus padeda jas tinkamai sutvarkyti.</w:t>
      </w:r>
    </w:p>
    <w:p w14:paraId="22A6255C" w14:textId="77777777" w:rsidR="007B69EB" w:rsidRPr="00D93DD0" w:rsidRDefault="007B69EB" w:rsidP="007B69EB">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 xml:space="preserve">7. Jeigu klientui reikalinga pagalba iškraunant sunkias didelių gabaritų atliekas, operatorius  klientui padeda iškrauti atliekas. </w:t>
      </w:r>
    </w:p>
    <w:p w14:paraId="5AF3FD7B" w14:textId="77777777" w:rsidR="007B69EB" w:rsidRPr="00D93DD0" w:rsidRDefault="007B69EB" w:rsidP="007B69EB">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8. Klientas iškrauna atliekas iš savo automobilio į atitinkamus laikymo konteinerius.</w:t>
      </w:r>
    </w:p>
    <w:p w14:paraId="5D504753" w14:textId="77777777" w:rsidR="007B69EB" w:rsidRPr="00D93DD0" w:rsidRDefault="007B69EB" w:rsidP="007B69EB">
      <w:pPr>
        <w:pStyle w:val="BodyBold"/>
        <w:spacing w:after="0" w:line="240" w:lineRule="auto"/>
        <w:ind w:firstLine="709"/>
        <w:jc w:val="both"/>
        <w:rPr>
          <w:rFonts w:ascii="Arial" w:hAnsi="Arial" w:cs="Arial"/>
          <w:b w:val="0"/>
          <w:sz w:val="22"/>
          <w:szCs w:val="22"/>
          <w:lang w:val="lt-LT"/>
        </w:rPr>
      </w:pPr>
      <w:r w:rsidRPr="00D93DD0">
        <w:rPr>
          <w:rFonts w:ascii="Arial" w:hAnsi="Arial" w:cs="Arial"/>
          <w:b w:val="0"/>
          <w:sz w:val="22"/>
          <w:szCs w:val="22"/>
          <w:lang w:val="lt-LT"/>
        </w:rPr>
        <w:t>9. Klientas išvažiuoja iš DGASA, naudodamasis išvykstančiam transportui skirtu keliu.</w:t>
      </w:r>
    </w:p>
    <w:p w14:paraId="48085B8E" w14:textId="77777777" w:rsidR="009F3660" w:rsidRPr="00D93DD0" w:rsidRDefault="009F3660" w:rsidP="006B7B05">
      <w:pPr>
        <w:pStyle w:val="BodyBold"/>
        <w:spacing w:after="0" w:line="240" w:lineRule="auto"/>
        <w:ind w:firstLine="567"/>
        <w:jc w:val="both"/>
        <w:rPr>
          <w:rFonts w:ascii="Arial" w:hAnsi="Arial" w:cs="Arial"/>
          <w:sz w:val="22"/>
          <w:szCs w:val="22"/>
          <w:lang w:val="lt-LT"/>
        </w:rPr>
      </w:pPr>
    </w:p>
    <w:p w14:paraId="6143B712" w14:textId="339A785D" w:rsidR="006B7B05" w:rsidRPr="00D93DD0" w:rsidRDefault="006B7B05" w:rsidP="006B7B05">
      <w:pPr>
        <w:pStyle w:val="BodyBold"/>
        <w:spacing w:after="0" w:line="240" w:lineRule="auto"/>
        <w:ind w:firstLine="567"/>
        <w:jc w:val="both"/>
        <w:rPr>
          <w:rFonts w:ascii="Arial" w:hAnsi="Arial" w:cs="Arial"/>
          <w:sz w:val="22"/>
          <w:szCs w:val="22"/>
          <w:lang w:val="lt-LT"/>
        </w:rPr>
      </w:pPr>
      <w:r w:rsidRPr="00D93DD0">
        <w:rPr>
          <w:rFonts w:ascii="Arial" w:hAnsi="Arial" w:cs="Arial"/>
          <w:sz w:val="22"/>
          <w:szCs w:val="22"/>
          <w:lang w:val="lt-LT"/>
        </w:rPr>
        <w:t>DGASA priežiūra</w:t>
      </w:r>
    </w:p>
    <w:p w14:paraId="7DD31922" w14:textId="77777777" w:rsidR="006B7B05" w:rsidRPr="009C1D66" w:rsidRDefault="006B7B05" w:rsidP="006B7B05">
      <w:pPr>
        <w:autoSpaceDE w:val="0"/>
        <w:autoSpaceDN w:val="0"/>
        <w:adjustRightInd w:val="0"/>
        <w:ind w:firstLine="567"/>
        <w:jc w:val="both"/>
        <w:rPr>
          <w:rFonts w:cs="Arial"/>
          <w:szCs w:val="22"/>
        </w:rPr>
      </w:pPr>
      <w:bookmarkStart w:id="5" w:name="_Hlk172711598"/>
      <w:r w:rsidRPr="009C1D66">
        <w:rPr>
          <w:rFonts w:cs="Arial"/>
          <w:szCs w:val="22"/>
        </w:rPr>
        <w:t xml:space="preserve">DGASA personalas turi patikrinti, ar visuose konteineriuose pakanka vietos įvairių rūšių atliekoms priimti. Kiekvienas naudojamas konteineris pažymėtas, nurodant, kokios rūšies atliekoms jis skirtas. </w:t>
      </w:r>
    </w:p>
    <w:p w14:paraId="26782743" w14:textId="77777777" w:rsidR="006B7B05" w:rsidRPr="009C1D66" w:rsidRDefault="006B7B05" w:rsidP="006B7B05">
      <w:pPr>
        <w:pStyle w:val="BodyBold"/>
        <w:spacing w:after="0" w:line="240" w:lineRule="auto"/>
        <w:ind w:firstLine="567"/>
        <w:jc w:val="both"/>
        <w:rPr>
          <w:rFonts w:ascii="Arial" w:hAnsi="Arial" w:cs="Arial"/>
          <w:b w:val="0"/>
          <w:sz w:val="22"/>
          <w:szCs w:val="22"/>
          <w:lang w:val="lt-LT"/>
        </w:rPr>
      </w:pPr>
      <w:r w:rsidRPr="009C1D66">
        <w:rPr>
          <w:rFonts w:ascii="Arial" w:hAnsi="Arial" w:cs="Arial"/>
          <w:b w:val="0"/>
          <w:sz w:val="22"/>
          <w:szCs w:val="22"/>
          <w:lang w:val="lt-LT"/>
        </w:rPr>
        <w:t>Konteineriai turi būti apžiūrimi keletą kartų per darbo dieną. Periodiškai turi būti tikrinama:</w:t>
      </w:r>
    </w:p>
    <w:p w14:paraId="6A86FD32" w14:textId="77777777" w:rsidR="006B7B05" w:rsidRPr="009C1D66" w:rsidRDefault="006B7B05" w:rsidP="006B7B05">
      <w:pPr>
        <w:pStyle w:val="BodyBold"/>
        <w:spacing w:after="0" w:line="240" w:lineRule="auto"/>
        <w:ind w:firstLine="567"/>
        <w:jc w:val="both"/>
        <w:rPr>
          <w:rFonts w:ascii="Arial" w:hAnsi="Arial" w:cs="Arial"/>
          <w:b w:val="0"/>
          <w:sz w:val="22"/>
          <w:szCs w:val="22"/>
          <w:lang w:val="lt-LT"/>
        </w:rPr>
      </w:pPr>
      <w:r w:rsidRPr="009C1D66">
        <w:rPr>
          <w:rFonts w:ascii="Arial" w:hAnsi="Arial" w:cs="Arial"/>
          <w:b w:val="0"/>
          <w:sz w:val="22"/>
          <w:szCs w:val="22"/>
          <w:lang w:val="lt-LT"/>
        </w:rPr>
        <w:t>• kaip konteineriai užpildomi (lygiai ar nelygiai);</w:t>
      </w:r>
    </w:p>
    <w:p w14:paraId="57AC486B" w14:textId="77777777" w:rsidR="006B7B05" w:rsidRPr="004B06CA" w:rsidRDefault="006B7B05" w:rsidP="006B7B05">
      <w:pPr>
        <w:pStyle w:val="BodyBold"/>
        <w:spacing w:after="0" w:line="240" w:lineRule="auto"/>
        <w:ind w:firstLine="567"/>
        <w:jc w:val="both"/>
        <w:rPr>
          <w:rFonts w:ascii="Arial" w:hAnsi="Arial" w:cs="Arial"/>
          <w:b w:val="0"/>
          <w:sz w:val="22"/>
          <w:szCs w:val="22"/>
          <w:lang w:val="lt-LT"/>
        </w:rPr>
      </w:pPr>
      <w:r w:rsidRPr="004B06CA">
        <w:rPr>
          <w:rFonts w:ascii="Arial" w:hAnsi="Arial" w:cs="Arial"/>
          <w:b w:val="0"/>
          <w:sz w:val="22"/>
          <w:szCs w:val="22"/>
          <w:lang w:val="lt-LT"/>
        </w:rPr>
        <w:t>• ar apžiūrimas konteineris greitai bus pilnas.</w:t>
      </w:r>
    </w:p>
    <w:p w14:paraId="3EA8C75C" w14:textId="77777777" w:rsidR="00024F26" w:rsidRPr="002860D1" w:rsidRDefault="00024F26" w:rsidP="006B7B05">
      <w:pPr>
        <w:pStyle w:val="BodyBold"/>
        <w:spacing w:after="0" w:line="240" w:lineRule="auto"/>
        <w:ind w:firstLine="567"/>
        <w:jc w:val="both"/>
        <w:rPr>
          <w:rFonts w:ascii="Arial" w:hAnsi="Arial" w:cs="Arial"/>
          <w:b w:val="0"/>
          <w:sz w:val="22"/>
          <w:szCs w:val="22"/>
          <w:lang w:val="lt-LT"/>
        </w:rPr>
      </w:pPr>
    </w:p>
    <w:p w14:paraId="1457CC33" w14:textId="09FD3434" w:rsidR="006B7B05" w:rsidRDefault="006B7B05" w:rsidP="00C63652">
      <w:pPr>
        <w:pStyle w:val="BodyBold"/>
        <w:spacing w:after="0" w:line="240" w:lineRule="auto"/>
        <w:ind w:firstLine="567"/>
        <w:jc w:val="both"/>
        <w:rPr>
          <w:rFonts w:ascii="Arial" w:hAnsi="Arial" w:cs="Arial"/>
          <w:b w:val="0"/>
          <w:bCs/>
          <w:sz w:val="22"/>
          <w:szCs w:val="22"/>
          <w:lang w:val="lt-LT"/>
        </w:rPr>
      </w:pPr>
      <w:r w:rsidRPr="00692876">
        <w:rPr>
          <w:rFonts w:ascii="Arial" w:hAnsi="Arial" w:cs="Arial"/>
          <w:b w:val="0"/>
          <w:bCs/>
          <w:sz w:val="22"/>
          <w:szCs w:val="22"/>
          <w:lang w:val="lt-LT"/>
        </w:rPr>
        <w:t>Jeigu didelis konteineris pripildomas netolygiai (pvz., klientai meta atliekas tik į priešakinę jo dalį), operatorius (rankiniu būdu) paskirsto atliekas po neužpildytą konteinerio dalį.</w:t>
      </w:r>
      <w:r w:rsidR="00026A42" w:rsidRPr="00692876">
        <w:rPr>
          <w:rFonts w:ascii="Arial" w:hAnsi="Arial" w:cs="Arial"/>
          <w:b w:val="0"/>
          <w:bCs/>
          <w:sz w:val="22"/>
          <w:szCs w:val="22"/>
          <w:lang w:val="lt-LT"/>
        </w:rPr>
        <w:t xml:space="preserve"> </w:t>
      </w:r>
      <w:r w:rsidR="00CA2B8E" w:rsidRPr="00692876">
        <w:rPr>
          <w:rFonts w:ascii="Arial" w:hAnsi="Arial" w:cs="Arial"/>
          <w:b w:val="0"/>
          <w:bCs/>
          <w:sz w:val="22"/>
          <w:szCs w:val="22"/>
          <w:lang w:val="lt-LT"/>
        </w:rPr>
        <w:t xml:space="preserve">Įmonės </w:t>
      </w:r>
      <w:r w:rsidRPr="00692876">
        <w:rPr>
          <w:rFonts w:ascii="Arial" w:hAnsi="Arial" w:cs="Arial"/>
          <w:b w:val="0"/>
          <w:bCs/>
          <w:sz w:val="22"/>
          <w:szCs w:val="22"/>
          <w:lang w:val="lt-LT"/>
        </w:rPr>
        <w:t>darbuotojai užsako transportą jo parvežimui į atitinkamą atliekų tvarkymo įmonę. Pageidautina, kad darbai, susiję su konteinerio pervežimu, būtų vykdomi prieš prasidedant DGASA darbo dienai arba po jos darbo valandų, arba tokiu metu, kai tikimasi (remiantis patirtimi) mažiausio klientų srauto į DGASA. Pilnai pripildytas didysis konteineris uždengiamas brezentu, o atliekų rūšį žymintis ženklas nuo jo perkeliamas ant tuščio atsarginio konteinerio (arba pripildytas konteineris pakeičiamas tuščiu).</w:t>
      </w:r>
      <w:r w:rsidR="00026A42" w:rsidRPr="00692876">
        <w:rPr>
          <w:rFonts w:ascii="Arial" w:hAnsi="Arial" w:cs="Arial"/>
          <w:b w:val="0"/>
          <w:bCs/>
          <w:sz w:val="22"/>
          <w:szCs w:val="22"/>
          <w:lang w:val="lt-LT"/>
        </w:rPr>
        <w:t xml:space="preserve"> </w:t>
      </w:r>
      <w:r w:rsidRPr="00692876">
        <w:rPr>
          <w:rFonts w:ascii="Arial" w:hAnsi="Arial" w:cs="Arial"/>
          <w:b w:val="0"/>
          <w:bCs/>
          <w:sz w:val="22"/>
          <w:szCs w:val="22"/>
          <w:lang w:val="lt-LT"/>
        </w:rPr>
        <w:t xml:space="preserve">Konteinerio </w:t>
      </w:r>
      <w:r w:rsidRPr="00692876">
        <w:rPr>
          <w:rFonts w:ascii="Arial" w:hAnsi="Arial" w:cs="Arial"/>
          <w:b w:val="0"/>
          <w:bCs/>
          <w:sz w:val="22"/>
          <w:szCs w:val="22"/>
          <w:lang w:val="lt-LT"/>
        </w:rPr>
        <w:lastRenderedPageBreak/>
        <w:t>pervežimo į atliekų tvarkymo įmonę metu jis taip pat turi būti gerai uždengtas.</w:t>
      </w:r>
      <w:r w:rsidR="003F0DF1" w:rsidRPr="00692876">
        <w:rPr>
          <w:rFonts w:ascii="Arial" w:hAnsi="Arial" w:cs="Arial"/>
          <w:b w:val="0"/>
          <w:bCs/>
          <w:sz w:val="22"/>
          <w:szCs w:val="22"/>
          <w:lang w:val="lt-LT"/>
        </w:rPr>
        <w:t xml:space="preserve"> </w:t>
      </w:r>
      <w:r w:rsidRPr="00692876">
        <w:rPr>
          <w:rFonts w:ascii="Arial" w:hAnsi="Arial" w:cs="Arial"/>
          <w:b w:val="0"/>
          <w:bCs/>
          <w:sz w:val="22"/>
          <w:szCs w:val="22"/>
          <w:lang w:val="lt-LT"/>
        </w:rPr>
        <w:t>Pripildyti mažieji konteineriai turi būti uždaromi ir laikomi iki išvežimo.</w:t>
      </w:r>
      <w:r w:rsidR="003D0F3A" w:rsidRPr="00692876">
        <w:rPr>
          <w:rFonts w:ascii="Arial" w:hAnsi="Arial" w:cs="Arial"/>
          <w:b w:val="0"/>
          <w:bCs/>
          <w:sz w:val="22"/>
          <w:szCs w:val="22"/>
          <w:lang w:val="lt-LT"/>
        </w:rPr>
        <w:t xml:space="preserve"> </w:t>
      </w:r>
      <w:r w:rsidRPr="00692876">
        <w:rPr>
          <w:rFonts w:ascii="Arial" w:hAnsi="Arial" w:cs="Arial"/>
          <w:b w:val="0"/>
          <w:bCs/>
          <w:sz w:val="22"/>
          <w:szCs w:val="22"/>
          <w:lang w:val="lt-LT"/>
        </w:rPr>
        <w:t>Išvežimas užsakomas kai susikaupia pakankamas atliekų kiekis (tinkamą kiekį pagal</w:t>
      </w:r>
      <w:r w:rsidR="003D0F3A" w:rsidRPr="00692876">
        <w:rPr>
          <w:rFonts w:ascii="Arial" w:hAnsi="Arial" w:cs="Arial"/>
          <w:b w:val="0"/>
          <w:bCs/>
          <w:sz w:val="22"/>
          <w:szCs w:val="22"/>
          <w:lang w:val="lt-LT"/>
        </w:rPr>
        <w:t xml:space="preserve"> </w:t>
      </w:r>
      <w:r w:rsidRPr="00692876">
        <w:rPr>
          <w:rFonts w:ascii="Arial" w:hAnsi="Arial" w:cs="Arial"/>
          <w:b w:val="0"/>
          <w:bCs/>
          <w:sz w:val="22"/>
          <w:szCs w:val="22"/>
          <w:lang w:val="lt-LT"/>
        </w:rPr>
        <w:t>atliekų rūšis nustato šių atliekų gavėjas).</w:t>
      </w:r>
    </w:p>
    <w:p w14:paraId="3D3B75FB" w14:textId="77777777" w:rsidR="007B69EB" w:rsidRDefault="007B69EB" w:rsidP="00C63652">
      <w:pPr>
        <w:pStyle w:val="BodyBold"/>
        <w:spacing w:after="0" w:line="240" w:lineRule="auto"/>
        <w:ind w:firstLine="567"/>
        <w:jc w:val="both"/>
        <w:rPr>
          <w:rFonts w:ascii="Arial" w:hAnsi="Arial" w:cs="Arial"/>
          <w:b w:val="0"/>
          <w:bCs/>
          <w:sz w:val="22"/>
          <w:szCs w:val="22"/>
          <w:lang w:val="lt-LT"/>
        </w:rPr>
      </w:pPr>
    </w:p>
    <w:p w14:paraId="09BFDDBE" w14:textId="79ACA44D" w:rsidR="007B69EB" w:rsidRPr="004B06CA" w:rsidRDefault="007B69EB" w:rsidP="007B69EB">
      <w:pPr>
        <w:autoSpaceDE w:val="0"/>
        <w:autoSpaceDN w:val="0"/>
        <w:adjustRightInd w:val="0"/>
        <w:ind w:firstLine="567"/>
        <w:jc w:val="both"/>
        <w:rPr>
          <w:rFonts w:cs="Arial"/>
          <w:szCs w:val="22"/>
        </w:rPr>
      </w:pPr>
      <w:r w:rsidRPr="004B06CA">
        <w:rPr>
          <w:rFonts w:cs="Arial"/>
          <w:szCs w:val="22"/>
        </w:rPr>
        <w:t>Pavojingosioms atliekoms skirtų mažųjų konteinerių pripildymas ir būklė (pratekėjimai ir pan.) tikrinami kasdien.</w:t>
      </w:r>
    </w:p>
    <w:p w14:paraId="20AA805E" w14:textId="77777777" w:rsidR="007B69EB" w:rsidRPr="004B06CA" w:rsidRDefault="007B69EB" w:rsidP="007B69EB">
      <w:pPr>
        <w:autoSpaceDE w:val="0"/>
        <w:autoSpaceDN w:val="0"/>
        <w:adjustRightInd w:val="0"/>
        <w:ind w:firstLine="567"/>
        <w:jc w:val="both"/>
        <w:rPr>
          <w:rFonts w:cs="Arial"/>
          <w:szCs w:val="22"/>
        </w:rPr>
      </w:pPr>
      <w:r w:rsidRPr="004B06CA">
        <w:rPr>
          <w:rFonts w:cs="Arial"/>
          <w:szCs w:val="22"/>
        </w:rPr>
        <w:t>• Pripildyti mažieji konteineriai turi būti uždaromi ir laikomi iki išvežimo.</w:t>
      </w:r>
    </w:p>
    <w:p w14:paraId="40B198F7" w14:textId="25DDCBFA" w:rsidR="00FE0312" w:rsidRPr="007B69EB" w:rsidRDefault="007B69EB" w:rsidP="00780543">
      <w:pPr>
        <w:autoSpaceDE w:val="0"/>
        <w:autoSpaceDN w:val="0"/>
        <w:adjustRightInd w:val="0"/>
        <w:ind w:firstLine="567"/>
        <w:jc w:val="both"/>
        <w:rPr>
          <w:rFonts w:cs="Arial"/>
          <w:szCs w:val="22"/>
        </w:rPr>
      </w:pPr>
      <w:r w:rsidRPr="004B06CA">
        <w:rPr>
          <w:rFonts w:cs="Arial"/>
          <w:szCs w:val="22"/>
        </w:rPr>
        <w:t>• Išvežimas užsakomas kai susikaupia pakankamas pavojingųjų atliekų kiekis (tinkamą kiekį pagal pavojingųjų atliekų rūšis nustato šių atliekų gavėjas)</w:t>
      </w:r>
      <w:r>
        <w:rPr>
          <w:rFonts w:cs="Arial"/>
          <w:szCs w:val="22"/>
        </w:rPr>
        <w:t>.</w:t>
      </w:r>
    </w:p>
    <w:bookmarkEnd w:id="5"/>
    <w:p w14:paraId="2DBA7408" w14:textId="77777777" w:rsidR="00D370D5" w:rsidRDefault="00D370D5" w:rsidP="00C63652">
      <w:pPr>
        <w:jc w:val="both"/>
        <w:rPr>
          <w:rFonts w:cs="Arial"/>
          <w:bCs/>
          <w:szCs w:val="22"/>
        </w:rPr>
      </w:pPr>
    </w:p>
    <w:p w14:paraId="52032675" w14:textId="77777777" w:rsidR="007B69EB" w:rsidRPr="004B06CA" w:rsidRDefault="007B69EB" w:rsidP="007B69EB">
      <w:pPr>
        <w:autoSpaceDE w:val="0"/>
        <w:autoSpaceDN w:val="0"/>
        <w:adjustRightInd w:val="0"/>
        <w:ind w:firstLine="567"/>
        <w:jc w:val="both"/>
        <w:rPr>
          <w:rFonts w:cs="Arial"/>
          <w:b/>
          <w:szCs w:val="22"/>
        </w:rPr>
      </w:pPr>
      <w:r w:rsidRPr="004B06CA">
        <w:rPr>
          <w:rFonts w:cs="Arial"/>
          <w:b/>
          <w:szCs w:val="22"/>
        </w:rPr>
        <w:t>Pavojingųjų atliekų laikymas</w:t>
      </w:r>
    </w:p>
    <w:p w14:paraId="5DE74ADE" w14:textId="77777777" w:rsidR="007B69EB" w:rsidRPr="004B06CA" w:rsidRDefault="007B69EB" w:rsidP="007B69EB">
      <w:pPr>
        <w:autoSpaceDE w:val="0"/>
        <w:autoSpaceDN w:val="0"/>
        <w:adjustRightInd w:val="0"/>
        <w:ind w:firstLine="567"/>
        <w:jc w:val="both"/>
        <w:rPr>
          <w:rFonts w:cs="Arial"/>
          <w:szCs w:val="22"/>
        </w:rPr>
      </w:pPr>
      <w:r w:rsidRPr="004B06CA">
        <w:rPr>
          <w:rFonts w:cs="Arial"/>
          <w:szCs w:val="22"/>
        </w:rPr>
        <w:t>Pavojingųjų atliekų konteineris prižiūrimas kaip ir bet kuri kita pavojingųjų cheminių medžiagų saugojimui pritaikyta vieta. Pagrindinis principas reikalauja laikyti skirtingas pavojingųjų atliekų rūšis atskirtas vienas nuo kitų priklausomai nuo jų cheminių savybių. Kiekvienai atliekų rūšiai konteineryje skiriama nuolatinė atskira vieta. Ši vieta turi būti aiškiai pažymėta. Tos pačios rūšies atliekos turi būti saugomos vienoje dėžėje. Kasdien naudojamos medžiagos – tai vartojimo reikmenys, kurie turi tapti kasdieninės darbo praktikos dalimi, pavyzdžiui, maži plastmasiniai indai ir plastikiniai maišeliai, skirti blogai supakuotų pavojingųjų atliekų perpakavimui. Atskiroms pavojingųjų atliekų rūšims skirtos dėžės taip pat laikomos keičiama įranga ir paprastai yra paskolinamos (patiekiamos) įmonės, pasamdytos pavojingosioms atliekoms tvarkyti. Tokios praktikos pavyzdžiais gali būti dėžės, skirtos dienos šviesos lempoms arba adatoms.</w:t>
      </w:r>
    </w:p>
    <w:p w14:paraId="0D3003DD" w14:textId="77777777" w:rsidR="007B69EB" w:rsidRPr="004B06CA" w:rsidRDefault="007B69EB" w:rsidP="007B69EB">
      <w:pPr>
        <w:autoSpaceDE w:val="0"/>
        <w:autoSpaceDN w:val="0"/>
        <w:adjustRightInd w:val="0"/>
        <w:ind w:firstLine="567"/>
        <w:jc w:val="both"/>
        <w:rPr>
          <w:rFonts w:cs="Arial"/>
          <w:szCs w:val="22"/>
        </w:rPr>
      </w:pPr>
    </w:p>
    <w:p w14:paraId="0610E744" w14:textId="77777777" w:rsidR="007B69EB" w:rsidRPr="004B06CA" w:rsidRDefault="007B69EB" w:rsidP="007B69EB">
      <w:pPr>
        <w:autoSpaceDE w:val="0"/>
        <w:autoSpaceDN w:val="0"/>
        <w:adjustRightInd w:val="0"/>
        <w:ind w:firstLine="567"/>
        <w:jc w:val="both"/>
        <w:rPr>
          <w:rFonts w:cs="Arial"/>
          <w:szCs w:val="22"/>
        </w:rPr>
      </w:pPr>
      <w:r w:rsidRPr="004B06CA">
        <w:rPr>
          <w:rFonts w:cs="Arial"/>
          <w:szCs w:val="22"/>
        </w:rPr>
        <w:t>Išskyrus pažeistoje pakuotėje atgabentų pavojingųjų atliekų perpakavimą ir paženklinimą, jokių kitų pavojingųjų atliekų tvarkymo veiksmų atliekų priėmimo aikštelėje vykdyti neleidžiama. Pavyzdžiui, atliekų priėmimo aikštelėje jokiu atveju neleidžiama sumaišyti atliekų, kadangi kai kurios pavojingųjų atliekų medžiagos reaguoja tarpusavyje, tuo būdu sukeldamos pavojų. Tik alyva iš variklių (mašinų alyva iš automobilių motociklų ir pan.) gali būti renkama didesnėse talpyklose, palengvinant jų saugojimą ir logistiką.</w:t>
      </w:r>
    </w:p>
    <w:p w14:paraId="5184D519" w14:textId="77777777" w:rsidR="007B69EB" w:rsidRPr="004B06CA" w:rsidRDefault="007B69EB" w:rsidP="007B69EB">
      <w:pPr>
        <w:autoSpaceDE w:val="0"/>
        <w:autoSpaceDN w:val="0"/>
        <w:adjustRightInd w:val="0"/>
        <w:ind w:firstLine="567"/>
        <w:jc w:val="both"/>
        <w:rPr>
          <w:rFonts w:cs="Arial"/>
          <w:szCs w:val="22"/>
        </w:rPr>
      </w:pPr>
    </w:p>
    <w:p w14:paraId="1AF569A7" w14:textId="419D5ECF" w:rsidR="000546A0" w:rsidRPr="00496BAE" w:rsidRDefault="007B69EB" w:rsidP="00496BAE">
      <w:pPr>
        <w:pStyle w:val="BodyBold"/>
        <w:spacing w:after="0" w:line="240" w:lineRule="auto"/>
        <w:ind w:firstLine="567"/>
        <w:jc w:val="both"/>
        <w:rPr>
          <w:rFonts w:ascii="Arial" w:hAnsi="Arial" w:cs="Arial"/>
          <w:b w:val="0"/>
          <w:bCs/>
          <w:sz w:val="22"/>
          <w:szCs w:val="22"/>
          <w:lang w:val="lt-LT"/>
        </w:rPr>
      </w:pPr>
      <w:r w:rsidRPr="004B06CA">
        <w:rPr>
          <w:rFonts w:ascii="Arial" w:hAnsi="Arial" w:cs="Arial"/>
          <w:b w:val="0"/>
          <w:bCs/>
          <w:color w:val="000000"/>
          <w:sz w:val="22"/>
          <w:szCs w:val="22"/>
          <w:lang w:val="lt-LT" w:eastAsia="lt-LT"/>
        </w:rPr>
        <w:t xml:space="preserve">Asbesto turinčios atliekos laikomos metaliniame konteineryje. Šis konteineris yra sandarus ir uždaras. Atliekos, turinčios asbesto priimamos tik supakuotos į sandarius krituliams ir kitokiam atmosferos poveikiui atsparius maišus, taip palengvinant tokių atliekų priėmimą, laikymą ir tolesnį transportavimą. Transportavimo metu konteineris su asbesto turinčiomis atliekomis yra sandariai uždaromas. Aikštelė, kurioje yra laikomos asbesto turinčios atliekos, yra rakinama.   </w:t>
      </w:r>
    </w:p>
    <w:p w14:paraId="440A03EC" w14:textId="77777777" w:rsidR="000546A0" w:rsidRPr="00692876" w:rsidRDefault="000546A0" w:rsidP="00C63652">
      <w:pPr>
        <w:jc w:val="both"/>
        <w:rPr>
          <w:rFonts w:cs="Arial"/>
          <w:bCs/>
          <w:szCs w:val="22"/>
        </w:rPr>
      </w:pPr>
    </w:p>
    <w:p w14:paraId="42DE8611" w14:textId="4C3A632D" w:rsidR="006B7B05" w:rsidRPr="004B06CA" w:rsidRDefault="006B7B05" w:rsidP="00D370D5">
      <w:pPr>
        <w:ind w:firstLine="567"/>
        <w:contextualSpacing/>
        <w:jc w:val="both"/>
        <w:rPr>
          <w:rFonts w:cs="Arial"/>
          <w:b/>
          <w:szCs w:val="22"/>
        </w:rPr>
      </w:pPr>
      <w:r w:rsidRPr="004B06CA">
        <w:rPr>
          <w:rFonts w:cs="Arial"/>
          <w:b/>
          <w:szCs w:val="22"/>
        </w:rPr>
        <w:t>Atliekų priėmimo vietų priežiūra</w:t>
      </w:r>
    </w:p>
    <w:p w14:paraId="6DCA1E81" w14:textId="77777777" w:rsidR="006B7B05" w:rsidRPr="004B06CA" w:rsidRDefault="006B7B05" w:rsidP="00276C39">
      <w:pPr>
        <w:autoSpaceDE w:val="0"/>
        <w:autoSpaceDN w:val="0"/>
        <w:adjustRightInd w:val="0"/>
        <w:ind w:firstLine="567"/>
        <w:jc w:val="both"/>
        <w:rPr>
          <w:rFonts w:cs="Arial"/>
          <w:szCs w:val="22"/>
        </w:rPr>
      </w:pPr>
      <w:r w:rsidRPr="004B06CA">
        <w:rPr>
          <w:rFonts w:cs="Arial"/>
          <w:szCs w:val="22"/>
        </w:rPr>
        <w:t xml:space="preserve">DGASA personalas turi patikrinti, ar visuose konteineriuose pakanka vietos įvairių rūšių atliekoms priimti. Kiekvienas naudojamas konteineris turi būti aiškiai pažymėtas, nurodant, kokios rūšies atliekoms jis skirtas. </w:t>
      </w:r>
    </w:p>
    <w:p w14:paraId="7E011D04" w14:textId="77777777" w:rsidR="006B7B05" w:rsidRPr="004B06CA" w:rsidRDefault="006B7B05" w:rsidP="00276C39">
      <w:pPr>
        <w:pStyle w:val="BodyBold"/>
        <w:spacing w:after="0" w:line="240" w:lineRule="auto"/>
        <w:ind w:firstLine="567"/>
        <w:jc w:val="both"/>
        <w:rPr>
          <w:rFonts w:ascii="Arial" w:hAnsi="Arial" w:cs="Arial"/>
          <w:b w:val="0"/>
          <w:sz w:val="22"/>
          <w:szCs w:val="22"/>
          <w:lang w:val="lt-LT"/>
        </w:rPr>
      </w:pPr>
      <w:r w:rsidRPr="004B06CA">
        <w:rPr>
          <w:rFonts w:ascii="Arial" w:hAnsi="Arial" w:cs="Arial"/>
          <w:b w:val="0"/>
          <w:sz w:val="22"/>
          <w:szCs w:val="22"/>
          <w:lang w:val="lt-LT"/>
        </w:rPr>
        <w:t>Konteineriai turi būti apžiūrimi keletą kartų per darbo dieną. Periodiškai turi būti tikrinama:</w:t>
      </w:r>
    </w:p>
    <w:p w14:paraId="0BC320DC" w14:textId="77777777" w:rsidR="006B7B05" w:rsidRPr="004B06CA" w:rsidRDefault="006B7B05" w:rsidP="00276C39">
      <w:pPr>
        <w:pStyle w:val="BodyBold"/>
        <w:spacing w:after="0" w:line="240" w:lineRule="auto"/>
        <w:ind w:firstLine="567"/>
        <w:jc w:val="both"/>
        <w:rPr>
          <w:rFonts w:ascii="Arial" w:hAnsi="Arial" w:cs="Arial"/>
          <w:b w:val="0"/>
          <w:sz w:val="22"/>
          <w:szCs w:val="22"/>
          <w:lang w:val="lt-LT"/>
        </w:rPr>
      </w:pPr>
      <w:r w:rsidRPr="004B06CA">
        <w:rPr>
          <w:rFonts w:ascii="Arial" w:hAnsi="Arial" w:cs="Arial"/>
          <w:b w:val="0"/>
          <w:sz w:val="22"/>
          <w:szCs w:val="22"/>
          <w:lang w:val="lt-LT"/>
        </w:rPr>
        <w:t>• kaip konteineriai užpildomi (lygiai ar nelygiai);</w:t>
      </w:r>
    </w:p>
    <w:p w14:paraId="57D05BE1" w14:textId="77777777" w:rsidR="006B7B05" w:rsidRPr="004B06CA" w:rsidRDefault="006B7B05" w:rsidP="00276C39">
      <w:pPr>
        <w:pStyle w:val="BodyBold"/>
        <w:spacing w:after="0" w:line="240" w:lineRule="auto"/>
        <w:ind w:firstLine="567"/>
        <w:jc w:val="both"/>
        <w:rPr>
          <w:rFonts w:ascii="Arial" w:hAnsi="Arial" w:cs="Arial"/>
          <w:b w:val="0"/>
          <w:sz w:val="22"/>
          <w:szCs w:val="22"/>
          <w:lang w:val="lt-LT"/>
        </w:rPr>
      </w:pPr>
      <w:r w:rsidRPr="004B06CA">
        <w:rPr>
          <w:rFonts w:ascii="Arial" w:hAnsi="Arial" w:cs="Arial"/>
          <w:b w:val="0"/>
          <w:sz w:val="22"/>
          <w:szCs w:val="22"/>
          <w:lang w:val="lt-LT"/>
        </w:rPr>
        <w:t>• ar apžiūrimas konteineris greitai bus pilnas.</w:t>
      </w:r>
    </w:p>
    <w:p w14:paraId="6F61BD46" w14:textId="77777777" w:rsidR="006B7B05" w:rsidRDefault="006B7B05" w:rsidP="00276C39">
      <w:pPr>
        <w:pStyle w:val="BodyBold"/>
        <w:spacing w:after="0" w:line="240" w:lineRule="auto"/>
        <w:ind w:firstLine="567"/>
        <w:jc w:val="both"/>
        <w:rPr>
          <w:rFonts w:ascii="Arial" w:hAnsi="Arial" w:cs="Arial"/>
          <w:b w:val="0"/>
          <w:sz w:val="22"/>
          <w:szCs w:val="22"/>
          <w:lang w:val="lt-LT"/>
        </w:rPr>
      </w:pPr>
      <w:r w:rsidRPr="004B06CA">
        <w:rPr>
          <w:rFonts w:ascii="Arial" w:hAnsi="Arial" w:cs="Arial"/>
          <w:b w:val="0"/>
          <w:sz w:val="22"/>
          <w:szCs w:val="22"/>
          <w:lang w:val="lt-LT"/>
        </w:rPr>
        <w:t>Jeigu didelis konteineris pripildomas netolygiai (pvz., klientai meta atliekas tik į priešakinę jo dalį), darbininkas (rankiniu būdu) paskirsto atliekas po neužpildytą konteinerio dalį.</w:t>
      </w:r>
    </w:p>
    <w:p w14:paraId="59D5E32A" w14:textId="31782A84" w:rsidR="007B69EB" w:rsidRPr="007B69EB" w:rsidRDefault="007B69EB" w:rsidP="00780543">
      <w:pPr>
        <w:autoSpaceDE w:val="0"/>
        <w:autoSpaceDN w:val="0"/>
        <w:adjustRightInd w:val="0"/>
        <w:ind w:firstLine="567"/>
        <w:jc w:val="both"/>
        <w:rPr>
          <w:rFonts w:cs="Arial"/>
          <w:szCs w:val="22"/>
        </w:rPr>
      </w:pPr>
      <w:r w:rsidRPr="004B06CA">
        <w:rPr>
          <w:rFonts w:cs="Arial"/>
          <w:szCs w:val="22"/>
        </w:rPr>
        <w:t>Pavojingosioms atliekoms skirtų mažųjų konteinerių pripildymas ir būklė (pratekėjimai ir pan.) turi būti tikrinami kasdien.</w:t>
      </w:r>
    </w:p>
    <w:p w14:paraId="1E60C55E" w14:textId="45EA8EF9" w:rsidR="007B29E4" w:rsidRDefault="007B29E4" w:rsidP="00B90FDF">
      <w:pPr>
        <w:autoSpaceDE w:val="0"/>
        <w:autoSpaceDN w:val="0"/>
        <w:adjustRightInd w:val="0"/>
        <w:ind w:firstLine="567"/>
        <w:jc w:val="both"/>
        <w:rPr>
          <w:rFonts w:cs="Arial"/>
          <w:szCs w:val="22"/>
        </w:rPr>
      </w:pPr>
    </w:p>
    <w:p w14:paraId="70D1AAFC" w14:textId="77777777" w:rsidR="00F751E4" w:rsidRPr="00F751E4" w:rsidRDefault="00F751E4" w:rsidP="00F751E4">
      <w:pPr>
        <w:pStyle w:val="hdt01"/>
        <w:spacing w:after="0"/>
      </w:pPr>
      <w:r w:rsidRPr="00F751E4">
        <w:t xml:space="preserve">DGASA veiklos metu tiesiogiai į aplinką teršalai neišmetami – DGASA nėra stacionarių oro taršos šaltinių. </w:t>
      </w:r>
      <w:r w:rsidRPr="00F751E4">
        <w:rPr>
          <w:szCs w:val="24"/>
        </w:rPr>
        <w:t>DGASA veikloje susidarančios buitinės nuotekos surenkamos į hermetišką 6,6 m3 talpos rezervuarą. Rezervuarui užsipildžius buitinės nuotekos asenizacine mašina išvežamos į valymo įrenginius. DGASA yra įrengti nuotekų valymo įrenginiai paviršinėms nuotekoms. Paviršinės nuotekos, surenkamos nuo asfaltuoto aikštelės paviršiaus,</w:t>
      </w:r>
      <w:r w:rsidRPr="00F751E4">
        <w:t xml:space="preserve"> nuotekų valomos 6 l/s našumo paviršinių nuotekų valymo įrenginiuose SEPKO-6/1200 roto. Išvalytos nuotekos nuvedamos į infiltracinę sistemą Wavin Azura. Infiltracinė sistema susideda iš infiltracinių kasečių. Iš nuotekų valymo įrenginių sukaupti naftos produktai ir dumblas išvežami į artimiausią perdirbimo įmonę. Po naftos gaudyklės pastatytas kontrolinis šulinys su uždaromąja armatūra, kad būtų užkirstas kelias aplinkos taršai (avarijos arba </w:t>
      </w:r>
      <w:r w:rsidRPr="00F751E4">
        <w:lastRenderedPageBreak/>
        <w:t>valymo įrenginių remonto metu).</w:t>
      </w:r>
    </w:p>
    <w:p w14:paraId="3F8AC22B" w14:textId="77777777" w:rsidR="00011404" w:rsidRDefault="00011404" w:rsidP="00F751E4">
      <w:pPr>
        <w:pStyle w:val="hdt01"/>
        <w:spacing w:after="0"/>
        <w:ind w:firstLine="0"/>
        <w:rPr>
          <w:szCs w:val="24"/>
        </w:rPr>
      </w:pPr>
    </w:p>
    <w:p w14:paraId="63B45070" w14:textId="448B8BBB" w:rsidR="00363B46" w:rsidRDefault="00F051F7" w:rsidP="00C53D5D">
      <w:pPr>
        <w:pStyle w:val="hdt01"/>
        <w:spacing w:after="0"/>
        <w:rPr>
          <w:szCs w:val="24"/>
        </w:rPr>
      </w:pPr>
      <w:r>
        <w:t xml:space="preserve">DGASA taikomos </w:t>
      </w:r>
      <w:r>
        <w:rPr>
          <w:szCs w:val="24"/>
        </w:rPr>
        <w:t xml:space="preserve">su atliekų laikymu, krovimu ir transportavimu susijusio </w:t>
      </w:r>
      <w:r>
        <w:t>dulkėtumo mažinimo priemonės.</w:t>
      </w:r>
      <w:r>
        <w:rPr>
          <w:szCs w:val="24"/>
        </w:rPr>
        <w:t xml:space="preserve"> </w:t>
      </w:r>
      <w:r w:rsidR="00011404">
        <w:rPr>
          <w:szCs w:val="24"/>
        </w:rPr>
        <w:t>A</w:t>
      </w:r>
      <w:r w:rsidR="00011404" w:rsidRPr="00FA5C6D">
        <w:rPr>
          <w:szCs w:val="24"/>
        </w:rPr>
        <w:t>tliekos laikomos konteine</w:t>
      </w:r>
      <w:r w:rsidR="00011404">
        <w:rPr>
          <w:szCs w:val="24"/>
        </w:rPr>
        <w:t>riuose</w:t>
      </w:r>
      <w:r w:rsidR="00011404" w:rsidRPr="00FA5C6D">
        <w:rPr>
          <w:szCs w:val="24"/>
        </w:rPr>
        <w:t>,</w:t>
      </w:r>
      <w:r w:rsidR="00011404">
        <w:rPr>
          <w:szCs w:val="24"/>
        </w:rPr>
        <w:t xml:space="preserve"> pripildyti konteineriai aikštelėje uždengiami ar uždaromi, išvežami konteineriai taip pat išlieka uždengti ar uždaryti. Konteineriai išdėstomi taip, kad atstumai tarp jų būtų kiek įmanoma mažesni.</w:t>
      </w:r>
      <w:r>
        <w:rPr>
          <w:szCs w:val="24"/>
        </w:rPr>
        <w:t xml:space="preserve"> </w:t>
      </w:r>
      <w:r w:rsidR="00011404">
        <w:rPr>
          <w:szCs w:val="24"/>
        </w:rPr>
        <w:t>Aikštelėje atliekas pristačiusių atliekų turėtojų transporto priemonių eismas organizuojamas taip, kad transporto priemonių judėjimas būtų kuo mažesnis - numatomas nuoseklus transporto priemonių judėjimas nuo vienos atliekų surinkimo vietos į kitą, konteinerių žymėjimas lei</w:t>
      </w:r>
      <w:r>
        <w:rPr>
          <w:szCs w:val="24"/>
        </w:rPr>
        <w:t>džia</w:t>
      </w:r>
      <w:r w:rsidR="00011404">
        <w:rPr>
          <w:szCs w:val="24"/>
        </w:rPr>
        <w:t xml:space="preserve"> atliekų turėtojams greitai identifikuoti konteineryje surenkamą atliekų rūšį. Stengiamasi, kad dulkėtumu pasižyminčios atliekos (pvz. statybinės griovimo atliekos), esant nepalankioms oro sąlygoms būtų išdėstomos kuo toliau nuo aikštelėse apylinkėse esančių gyvenamųjų namų.</w:t>
      </w:r>
      <w:r w:rsidR="00615CE3">
        <w:rPr>
          <w:szCs w:val="24"/>
        </w:rPr>
        <w:t xml:space="preserve"> DGASA vykdoma </w:t>
      </w:r>
      <w:r w:rsidR="00615CE3" w:rsidRPr="00615CE3">
        <w:rPr>
          <w:szCs w:val="24"/>
        </w:rPr>
        <w:t>veikla atitinka</w:t>
      </w:r>
      <w:r w:rsidR="00C53D5D">
        <w:rPr>
          <w:szCs w:val="24"/>
        </w:rPr>
        <w:t xml:space="preserve"> </w:t>
      </w:r>
      <w:r w:rsidR="00C53D5D" w:rsidRPr="00C53D5D">
        <w:rPr>
          <w:szCs w:val="24"/>
        </w:rPr>
        <w:t>2020</w:t>
      </w:r>
      <w:r w:rsidR="00C53D5D">
        <w:rPr>
          <w:szCs w:val="24"/>
        </w:rPr>
        <w:t>-11-</w:t>
      </w:r>
      <w:r w:rsidR="00C53D5D" w:rsidRPr="00C53D5D">
        <w:rPr>
          <w:szCs w:val="24"/>
        </w:rPr>
        <w:t xml:space="preserve">11 </w:t>
      </w:r>
      <w:r w:rsidR="00C53D5D">
        <w:rPr>
          <w:szCs w:val="24"/>
        </w:rPr>
        <w:t>LR</w:t>
      </w:r>
      <w:r w:rsidR="00C53D5D" w:rsidRPr="00C53D5D">
        <w:rPr>
          <w:szCs w:val="24"/>
        </w:rPr>
        <w:t xml:space="preserve"> aplinkos</w:t>
      </w:r>
      <w:r w:rsidR="00C53D5D">
        <w:rPr>
          <w:szCs w:val="24"/>
        </w:rPr>
        <w:t xml:space="preserve"> </w:t>
      </w:r>
      <w:r w:rsidR="00C53D5D" w:rsidRPr="00C53D5D">
        <w:rPr>
          <w:szCs w:val="24"/>
        </w:rPr>
        <w:t>ministro</w:t>
      </w:r>
      <w:r w:rsidR="00C53D5D">
        <w:rPr>
          <w:szCs w:val="24"/>
        </w:rPr>
        <w:t xml:space="preserve"> </w:t>
      </w:r>
      <w:r w:rsidR="00C53D5D" w:rsidRPr="00C53D5D">
        <w:rPr>
          <w:szCs w:val="24"/>
        </w:rPr>
        <w:t>įsakymu Nr. D1-682</w:t>
      </w:r>
      <w:r w:rsidR="00C53D5D">
        <w:rPr>
          <w:szCs w:val="24"/>
        </w:rPr>
        <w:t xml:space="preserve"> patvirtintus</w:t>
      </w:r>
      <w:r w:rsidR="00615CE3" w:rsidRPr="00615CE3">
        <w:rPr>
          <w:szCs w:val="24"/>
        </w:rPr>
        <w:t xml:space="preserve"> </w:t>
      </w:r>
      <w:r w:rsidR="00C53D5D">
        <w:rPr>
          <w:szCs w:val="24"/>
        </w:rPr>
        <w:t>m</w:t>
      </w:r>
      <w:r w:rsidR="00615CE3" w:rsidRPr="00615CE3">
        <w:rPr>
          <w:szCs w:val="24"/>
        </w:rPr>
        <w:t>inimalius reikalavimus dulkėtumui mažinti</w:t>
      </w:r>
      <w:r w:rsidR="00C53D5D">
        <w:rPr>
          <w:szCs w:val="24"/>
        </w:rPr>
        <w:t>.</w:t>
      </w:r>
    </w:p>
    <w:p w14:paraId="51BCA5ED" w14:textId="77777777" w:rsidR="00496BAE" w:rsidRDefault="00496BAE" w:rsidP="00F051F7">
      <w:pPr>
        <w:pStyle w:val="hdt01"/>
        <w:spacing w:after="0"/>
        <w:rPr>
          <w:szCs w:val="24"/>
        </w:rPr>
      </w:pPr>
    </w:p>
    <w:p w14:paraId="6EFAF90A" w14:textId="24E3C85D" w:rsidR="00496BAE" w:rsidRDefault="00496BAE" w:rsidP="00496BAE">
      <w:pPr>
        <w:pStyle w:val="hdt01"/>
        <w:spacing w:after="0"/>
        <w:rPr>
          <w:b/>
          <w:bCs/>
          <w:szCs w:val="24"/>
        </w:rPr>
      </w:pPr>
      <w:r w:rsidRPr="00496BAE">
        <w:rPr>
          <w:b/>
          <w:bCs/>
          <w:szCs w:val="24"/>
        </w:rPr>
        <w:t>Stotelės „Dėk‘ui“ eksploatacija</w:t>
      </w:r>
    </w:p>
    <w:p w14:paraId="038AC0D6" w14:textId="2F4F89F6" w:rsidR="00496BAE" w:rsidRPr="00496BAE" w:rsidRDefault="00496BAE" w:rsidP="00496BAE">
      <w:pPr>
        <w:pStyle w:val="hdt01"/>
        <w:rPr>
          <w:szCs w:val="24"/>
        </w:rPr>
      </w:pPr>
      <w:r w:rsidRPr="00496BAE">
        <w:rPr>
          <w:szCs w:val="24"/>
        </w:rPr>
        <w:t xml:space="preserve">Į dalijimosi daiktais stotelę „Dėk’ui“ daiktai ar atliekos bus priimami šiais </w:t>
      </w:r>
      <w:r>
        <w:rPr>
          <w:szCs w:val="24"/>
        </w:rPr>
        <w:t>būdai</w:t>
      </w:r>
      <w:r w:rsidRPr="00496BAE">
        <w:rPr>
          <w:szCs w:val="24"/>
        </w:rPr>
        <w:t xml:space="preserve">: </w:t>
      </w:r>
    </w:p>
    <w:p w14:paraId="7D149373" w14:textId="77777777" w:rsidR="00496BAE" w:rsidRPr="00496BAE" w:rsidRDefault="00496BAE" w:rsidP="00496BAE">
      <w:pPr>
        <w:pStyle w:val="hdt01"/>
        <w:numPr>
          <w:ilvl w:val="0"/>
          <w:numId w:val="39"/>
        </w:numPr>
        <w:spacing w:after="0"/>
        <w:rPr>
          <w:szCs w:val="24"/>
        </w:rPr>
      </w:pPr>
      <w:r w:rsidRPr="00496BAE">
        <w:rPr>
          <w:szCs w:val="24"/>
        </w:rPr>
        <w:t xml:space="preserve">Iš gyventojų, kurie į stotelę atvyks su tikslu atiduoti jiems nereikalingus daiktus, kurie yra geros būklės ir tinkami pakartotiniam naudojimui. </w:t>
      </w:r>
    </w:p>
    <w:p w14:paraId="1969AE72" w14:textId="1E4E6101" w:rsidR="00496BAE" w:rsidRPr="00496BAE" w:rsidRDefault="00496BAE" w:rsidP="00496BAE">
      <w:pPr>
        <w:pStyle w:val="hdt01"/>
        <w:numPr>
          <w:ilvl w:val="0"/>
          <w:numId w:val="39"/>
        </w:numPr>
        <w:rPr>
          <w:szCs w:val="24"/>
        </w:rPr>
      </w:pPr>
      <w:r>
        <w:rPr>
          <w:szCs w:val="24"/>
        </w:rPr>
        <w:t>Aikštelės darbuotojo</w:t>
      </w:r>
      <w:r w:rsidRPr="00496BAE">
        <w:rPr>
          <w:szCs w:val="24"/>
        </w:rPr>
        <w:t xml:space="preserve"> iniciatyva, kai </w:t>
      </w:r>
      <w:r>
        <w:rPr>
          <w:szCs w:val="24"/>
        </w:rPr>
        <w:t>darbuotojas</w:t>
      </w:r>
      <w:r w:rsidRPr="00496BAE">
        <w:rPr>
          <w:szCs w:val="24"/>
        </w:rPr>
        <w:t xml:space="preserve">, įvertinęs gyventojų atvežtas atliekas, pastebės, kad tarp jų yra pakartotiniam naudojimui tinkamų daiktų. Tokie daiktai bus atrenkami ir perkeliami į „Dėk’ui“ stotelę. </w:t>
      </w:r>
    </w:p>
    <w:p w14:paraId="28C66359" w14:textId="404F0203" w:rsidR="00496BAE" w:rsidRPr="00496BAE" w:rsidRDefault="00496BAE" w:rsidP="00496BAE">
      <w:pPr>
        <w:pStyle w:val="hdt01"/>
        <w:rPr>
          <w:szCs w:val="24"/>
        </w:rPr>
      </w:pPr>
      <w:r w:rsidRPr="00496BAE">
        <w:rPr>
          <w:szCs w:val="24"/>
        </w:rPr>
        <w:t>Gyventojas pristat</w:t>
      </w:r>
      <w:r w:rsidR="00C704E6">
        <w:rPr>
          <w:szCs w:val="24"/>
        </w:rPr>
        <w:t>ys</w:t>
      </w:r>
      <w:r w:rsidRPr="00496BAE">
        <w:rPr>
          <w:szCs w:val="24"/>
        </w:rPr>
        <w:t xml:space="preserve"> daiktą į „Dėk’ui“ stotelę. Dalijimosi daiktais stotelėse „Dėk’ui“ bus priimami daiktai iš fizinių ir (ar) juridinių asmenų. Gyventojui atnešus daiktą su tikslu jį atiduoti kaip tinkamą naudoti, jis nebus registruojamas kaip atlieka. </w:t>
      </w:r>
      <w:r>
        <w:rPr>
          <w:szCs w:val="24"/>
        </w:rPr>
        <w:t xml:space="preserve"> </w:t>
      </w:r>
      <w:r w:rsidRPr="00496BAE">
        <w:rPr>
          <w:szCs w:val="24"/>
        </w:rPr>
        <w:t xml:space="preserve">Gyventojai </w:t>
      </w:r>
      <w:r>
        <w:rPr>
          <w:szCs w:val="24"/>
        </w:rPr>
        <w:t>daiktus</w:t>
      </w:r>
      <w:r w:rsidRPr="00496BAE">
        <w:rPr>
          <w:szCs w:val="24"/>
        </w:rPr>
        <w:t xml:space="preserve"> galės atsiimti </w:t>
      </w:r>
      <w:r>
        <w:rPr>
          <w:szCs w:val="24"/>
        </w:rPr>
        <w:t>nustatytu laiku (</w:t>
      </w:r>
      <w:r w:rsidR="00C704E6">
        <w:rPr>
          <w:szCs w:val="24"/>
        </w:rPr>
        <w:t>Aikštelės darbo</w:t>
      </w:r>
      <w:r>
        <w:rPr>
          <w:szCs w:val="24"/>
        </w:rPr>
        <w:t xml:space="preserve"> dienomis ir (ar) valandomis)</w:t>
      </w:r>
      <w:r w:rsidRPr="00496BAE">
        <w:rPr>
          <w:szCs w:val="24"/>
        </w:rPr>
        <w:t xml:space="preserve">, atvykę į „Dėk’ui“ stotelės patalpas. </w:t>
      </w:r>
    </w:p>
    <w:p w14:paraId="2E6396BA" w14:textId="279DADAC" w:rsidR="00496BAE" w:rsidRPr="00496BAE" w:rsidRDefault="00496BAE" w:rsidP="00C704E6">
      <w:pPr>
        <w:pStyle w:val="hdt01"/>
        <w:rPr>
          <w:szCs w:val="24"/>
        </w:rPr>
      </w:pPr>
      <w:r w:rsidRPr="00496BAE">
        <w:rPr>
          <w:szCs w:val="24"/>
        </w:rPr>
        <w:t>Daiktas, kuris nebuvo paimtas per 2 mėnesius, vertinamas ir sprendžiama dėl tolesnio jo naudojimo poreikio. „Dėk’ui“ stotelėse laikomiems daiktams kas 2 mėnesius bus atliekamas vertinimas – bus nustatoma, ar daiktą palikti stotelėje, ar nurašyti kaip atlieką. Daiktas, nusprendus jį utilizuoti, bus nurašomas ir apskaitomas kaip atlieka Vieningoje gaminių, pakuočių ir atliekų apskaitos informacinėje sistemoje (toliau - GPAIS), vadovaujantis Atliekų susidarymo ir tvarkymo apskaitos ir ataskaitų teikimo taisyklėse nustatytais reikalavimais. Susidariusios atliekos yra perkeliamos į DGASA atliekų laikymo zonoje esantį atitinkamą konteinerį</w:t>
      </w:r>
      <w:r w:rsidR="00FD3F5D">
        <w:rPr>
          <w:szCs w:val="24"/>
        </w:rPr>
        <w:t xml:space="preserve"> ar kitas Aikštelėje įrengtas atliekų laikymo zonas</w:t>
      </w:r>
      <w:r w:rsidRPr="00496BAE">
        <w:rPr>
          <w:szCs w:val="24"/>
        </w:rPr>
        <w:t xml:space="preserve">. Atlieka perduodama tolimesniam atliekų tvarkytojui. Atliekos iš DGASA atliekų laikymo zonos periodiškai perduodamos tolimesniems atliekų tvarkytojams. </w:t>
      </w:r>
    </w:p>
    <w:p w14:paraId="544C2A54" w14:textId="3ACC71F6" w:rsidR="00496BAE" w:rsidRPr="00C704E6" w:rsidRDefault="00C704E6" w:rsidP="00C704E6">
      <w:pPr>
        <w:pStyle w:val="hdt01"/>
        <w:rPr>
          <w:szCs w:val="24"/>
        </w:rPr>
      </w:pPr>
      <w:r w:rsidRPr="00C704E6">
        <w:rPr>
          <w:szCs w:val="24"/>
        </w:rPr>
        <w:t xml:space="preserve">Aikštelės darbuotojas atliekų priėmimo metu pastebėjęs, kad atlieka </w:t>
      </w:r>
      <w:r w:rsidR="00496BAE" w:rsidRPr="00C704E6">
        <w:rPr>
          <w:szCs w:val="24"/>
        </w:rPr>
        <w:t>gali būti tinkama pakartotiniam panaudojimui</w:t>
      </w:r>
      <w:r w:rsidRPr="00C704E6">
        <w:rPr>
          <w:szCs w:val="24"/>
        </w:rPr>
        <w:t xml:space="preserve"> gali ją priskirti prie atliekų tinkamų pakartotiniam naudojimui.</w:t>
      </w:r>
      <w:r w:rsidR="00496BAE" w:rsidRPr="00C704E6">
        <w:rPr>
          <w:szCs w:val="24"/>
        </w:rPr>
        <w:t xml:space="preserve"> Atlieka nunešama į „Dėk‘ui“ stotelėje atliekų laikymo zoną. Šios atliekos, operatoriaus iniciatyva atrinktos iš bendro srauto, bus kaupiamos atskiroje „Dėk’ui“ stotelės atliekų laikymo zonoje. Šios atliekos laikomos „Dėk’ui“ stotelėje neviršijant atliekų laikymui nustatytų terminų: pavojingosios – iki 1 metų, nepavojingosios – iki 3 metų. </w:t>
      </w:r>
    </w:p>
    <w:p w14:paraId="44826AF9" w14:textId="6A7F7F76" w:rsidR="00C704E6" w:rsidRPr="00C704E6" w:rsidRDefault="00496BAE" w:rsidP="00C704E6">
      <w:pPr>
        <w:pStyle w:val="hdt01"/>
        <w:spacing w:after="0"/>
        <w:rPr>
          <w:b/>
          <w:bCs/>
          <w:szCs w:val="24"/>
        </w:rPr>
      </w:pPr>
      <w:r w:rsidRPr="00C704E6">
        <w:rPr>
          <w:b/>
          <w:bCs/>
          <w:szCs w:val="24"/>
        </w:rPr>
        <w:t>Atliekų paruošimas naudoti pakartotinai</w:t>
      </w:r>
    </w:p>
    <w:p w14:paraId="21CAEBA3" w14:textId="618F226B" w:rsidR="00496BAE" w:rsidRDefault="00496BAE" w:rsidP="00C704E6">
      <w:pPr>
        <w:pStyle w:val="hdt01"/>
        <w:spacing w:after="0"/>
        <w:rPr>
          <w:szCs w:val="24"/>
        </w:rPr>
      </w:pPr>
      <w:r w:rsidRPr="00496BAE">
        <w:rPr>
          <w:szCs w:val="24"/>
        </w:rPr>
        <w:t>Atliekų paruošimas naudoti pakartotinai bus vykdomas pagal šiuos atliekų naudojimo veiklos kodus: R3, R4, R5. Toliau bus vykdomi atliekų paruošimo naudoti pakartotinai veiksmai, pvz., dulkių nuvalymas ar smulkūs surinkimo darbai naudojant atsuktuvą, bet šioms atliekoms remonto darbai nebus atliekami. Atliekų paruošimas naudoti pakartotinai ir laikymas bus vykdomas 125 m</w:t>
      </w:r>
      <w:r w:rsidRPr="00C704E6">
        <w:rPr>
          <w:szCs w:val="24"/>
          <w:vertAlign w:val="superscript"/>
        </w:rPr>
        <w:t>2</w:t>
      </w:r>
      <w:r w:rsidRPr="00496BAE">
        <w:rPr>
          <w:szCs w:val="24"/>
        </w:rPr>
        <w:t xml:space="preserve"> ploto </w:t>
      </w:r>
      <w:r w:rsidR="00C704E6">
        <w:rPr>
          <w:szCs w:val="24"/>
        </w:rPr>
        <w:t>stotelės „Dėk‘ui“ pastate.</w:t>
      </w:r>
    </w:p>
    <w:p w14:paraId="6265DB83" w14:textId="77777777" w:rsidR="00C704E6" w:rsidRPr="00496BAE" w:rsidRDefault="00C704E6" w:rsidP="00C704E6">
      <w:pPr>
        <w:pStyle w:val="hdt01"/>
        <w:spacing w:after="0"/>
        <w:rPr>
          <w:szCs w:val="24"/>
        </w:rPr>
      </w:pPr>
    </w:p>
    <w:p w14:paraId="00BE88FC" w14:textId="77777777" w:rsidR="00496BAE" w:rsidRPr="00496BAE" w:rsidRDefault="00496BAE" w:rsidP="00C704E6">
      <w:pPr>
        <w:pStyle w:val="hdt01"/>
        <w:spacing w:after="0"/>
        <w:rPr>
          <w:szCs w:val="24"/>
        </w:rPr>
      </w:pPr>
      <w:r w:rsidRPr="00496BAE">
        <w:rPr>
          <w:szCs w:val="24"/>
        </w:rPr>
        <w:t xml:space="preserve">Atliekamas pakartotinis įvertinimas, ar atlieka tinkama naudoti pakartotinai po paruošimo. Atlikus paruošimo naudoti pakartotinai veiksmus, operatorius pakartotinai įvertins atliekų būklę ir funkcionalumą, nustatydamas, ar atliekos atitinka reikalavimus naudoti pagal tiesioginę paskirtį. Bus įvertinama, ar pašalinti nedideli defektai ir atlikti smulkūs paruošimo darbai, užtikrina tinkamą atliekos veikimą ir netrukdo atliekai pilnavertiškai atlikti numatytas funkcijas. </w:t>
      </w:r>
    </w:p>
    <w:p w14:paraId="227AA822" w14:textId="77777777" w:rsidR="00C704E6" w:rsidRDefault="00C704E6" w:rsidP="00C704E6">
      <w:pPr>
        <w:pStyle w:val="hdt01"/>
        <w:spacing w:after="0"/>
        <w:rPr>
          <w:i/>
          <w:iCs/>
          <w:szCs w:val="24"/>
        </w:rPr>
      </w:pPr>
    </w:p>
    <w:p w14:paraId="6C1FFE67" w14:textId="2F720F8D" w:rsidR="00C704E6" w:rsidRDefault="00C704E6" w:rsidP="00C704E6">
      <w:pPr>
        <w:pStyle w:val="hdt01"/>
        <w:spacing w:after="0"/>
        <w:rPr>
          <w:szCs w:val="24"/>
        </w:rPr>
      </w:pPr>
      <w:r w:rsidRPr="00C704E6">
        <w:rPr>
          <w:szCs w:val="24"/>
        </w:rPr>
        <w:t xml:space="preserve">Jeigu po įvertinimo nustatoma, kad atlieka gali būti naudojama pagal tiesioginę paskirtį, </w:t>
      </w:r>
      <w:r w:rsidR="00496BAE" w:rsidRPr="00C704E6">
        <w:rPr>
          <w:szCs w:val="24"/>
        </w:rPr>
        <w:t xml:space="preserve">Atlieka </w:t>
      </w:r>
      <w:r w:rsidR="00496BAE" w:rsidRPr="00C704E6">
        <w:rPr>
          <w:szCs w:val="24"/>
        </w:rPr>
        <w:lastRenderedPageBreak/>
        <w:t xml:space="preserve">apskaitoma kaip daiktas. Operatorius daiktą perkels į „Dėk’ui“ stotelės </w:t>
      </w:r>
      <w:r w:rsidRPr="00C704E6">
        <w:rPr>
          <w:szCs w:val="24"/>
        </w:rPr>
        <w:t>pastatą</w:t>
      </w:r>
      <w:r w:rsidR="00496BAE" w:rsidRPr="00C704E6">
        <w:rPr>
          <w:szCs w:val="24"/>
        </w:rPr>
        <w:t>, į daiktų saugojimo iki atidavimo zoną, kur jie bus laikomi iki atidavimo naujiems naudotojams</w:t>
      </w:r>
      <w:r w:rsidRPr="00C704E6">
        <w:rPr>
          <w:szCs w:val="24"/>
        </w:rPr>
        <w:t>. Jei daiktas nebus paimtas per 2 mėnesius, bus atliekamas vertinimas</w:t>
      </w:r>
      <w:r w:rsidR="00496BAE" w:rsidRPr="00496BAE">
        <w:rPr>
          <w:szCs w:val="24"/>
        </w:rPr>
        <w:t>, ar daiktą palikti stotelėje, ar nurašyti kaip atlieką. Daiktas, nusprendus jį utilizuoti, bus nurašomas ir apskaitomas kaip atlieka GPAIS, vadovaujantis Atliekų susidarymo ir tvarkymo apskaitos ir ataskaitų teikimo taisyklėse nustatytais reikalavimais. Susidariusios atliekos yra perkeliamos į DGASA atliekų laikymo zonoje esantį atitinkamą konteinerį</w:t>
      </w:r>
      <w:r w:rsidR="00FD3F5D">
        <w:rPr>
          <w:szCs w:val="24"/>
        </w:rPr>
        <w:t xml:space="preserve"> ar kitas Aikštelėje įrengtas atliekų laikymo zonas</w:t>
      </w:r>
      <w:r>
        <w:rPr>
          <w:szCs w:val="24"/>
        </w:rPr>
        <w:t>.</w:t>
      </w:r>
      <w:r w:rsidR="00496BAE" w:rsidRPr="00496BAE">
        <w:rPr>
          <w:szCs w:val="24"/>
        </w:rPr>
        <w:t xml:space="preserve"> Atlieka</w:t>
      </w:r>
      <w:r>
        <w:rPr>
          <w:szCs w:val="24"/>
        </w:rPr>
        <w:t xml:space="preserve"> vėliau</w:t>
      </w:r>
      <w:r w:rsidR="00496BAE" w:rsidRPr="00496BAE">
        <w:rPr>
          <w:szCs w:val="24"/>
        </w:rPr>
        <w:t xml:space="preserve"> perduodama tolimesniam atliekų tvarkytojui.</w:t>
      </w:r>
    </w:p>
    <w:p w14:paraId="4172EABE" w14:textId="2F15A321" w:rsidR="00496BAE" w:rsidRPr="00496BAE" w:rsidRDefault="00496BAE" w:rsidP="00C704E6">
      <w:pPr>
        <w:pStyle w:val="hdt01"/>
        <w:spacing w:after="0"/>
        <w:rPr>
          <w:szCs w:val="24"/>
        </w:rPr>
      </w:pPr>
      <w:r w:rsidRPr="00496BAE">
        <w:rPr>
          <w:szCs w:val="24"/>
        </w:rPr>
        <w:t xml:space="preserve"> </w:t>
      </w:r>
    </w:p>
    <w:p w14:paraId="4702EBF5" w14:textId="77F99C1C" w:rsidR="00496BAE" w:rsidRPr="00496BAE" w:rsidRDefault="00C704E6" w:rsidP="00FD3F5D">
      <w:pPr>
        <w:pStyle w:val="hdt01"/>
        <w:spacing w:after="0"/>
        <w:rPr>
          <w:szCs w:val="24"/>
        </w:rPr>
      </w:pPr>
      <w:r w:rsidRPr="00C704E6">
        <w:rPr>
          <w:szCs w:val="24"/>
        </w:rPr>
        <w:t xml:space="preserve">Jeigu po įvertinimo nustatoma, kad atlieka </w:t>
      </w:r>
      <w:r>
        <w:rPr>
          <w:szCs w:val="24"/>
        </w:rPr>
        <w:t xml:space="preserve">ne </w:t>
      </w:r>
      <w:r w:rsidRPr="00C704E6">
        <w:rPr>
          <w:szCs w:val="24"/>
        </w:rPr>
        <w:t>gali būti naudojama pagal tiesioginę paskirtį</w:t>
      </w:r>
      <w:r>
        <w:rPr>
          <w:szCs w:val="24"/>
        </w:rPr>
        <w:t>, a</w:t>
      </w:r>
      <w:r w:rsidR="00496BAE" w:rsidRPr="00496BAE">
        <w:rPr>
          <w:szCs w:val="24"/>
        </w:rPr>
        <w:t>tlieka apskaitoma GPAIS ir perkeliama į atliekų laikymo zoną aikštelėje. Atliekos, kurios prarado funkcionalumą arba nebeatitinka tinkamumo naudoti pakartotinai kriterijų, bus apskaitomos GPAIS, suteikiant joms atitinkamą atliekų kodą. Po apskaitos atlikimo, šios atliekos bus perkeliamos į DGASA atliekų laikymo zoną ir patalpinamos į joms skirtus konteinerius</w:t>
      </w:r>
      <w:r w:rsidR="00FD3F5D">
        <w:rPr>
          <w:szCs w:val="24"/>
        </w:rPr>
        <w:t xml:space="preserve"> ar kitas Aikštelėje įrengtas atliekų laikymo zonas</w:t>
      </w:r>
      <w:r w:rsidR="00496BAE" w:rsidRPr="00496BAE">
        <w:rPr>
          <w:szCs w:val="24"/>
        </w:rPr>
        <w:t>. Atliek</w:t>
      </w:r>
      <w:r w:rsidR="00FD3F5D">
        <w:rPr>
          <w:szCs w:val="24"/>
        </w:rPr>
        <w:t>os</w:t>
      </w:r>
      <w:r w:rsidR="00496BAE" w:rsidRPr="00496BAE">
        <w:rPr>
          <w:szCs w:val="24"/>
        </w:rPr>
        <w:t xml:space="preserve"> perduodam</w:t>
      </w:r>
      <w:r w:rsidR="00FD3F5D">
        <w:rPr>
          <w:szCs w:val="24"/>
        </w:rPr>
        <w:t>os</w:t>
      </w:r>
      <w:r w:rsidR="00496BAE" w:rsidRPr="00496BAE">
        <w:rPr>
          <w:szCs w:val="24"/>
        </w:rPr>
        <w:t xml:space="preserve"> tolimesniam atliekų tvarkytojui. Atliekos iš DGASA atliekų laikymo zonos periodiškai perduodamos tolimesniems atliekų tvarkytojams.</w:t>
      </w:r>
    </w:p>
    <w:p w14:paraId="6290059E" w14:textId="42B08338" w:rsidR="005B56F3" w:rsidRPr="009C1D66" w:rsidRDefault="00261EB0" w:rsidP="00D516FC">
      <w:pPr>
        <w:pStyle w:val="Heading2"/>
        <w:jc w:val="both"/>
        <w:rPr>
          <w:rFonts w:cs="Arial"/>
          <w:sz w:val="22"/>
          <w:szCs w:val="22"/>
        </w:rPr>
      </w:pPr>
      <w:r w:rsidRPr="004B06CA">
        <w:rPr>
          <w:rFonts w:cs="Arial"/>
          <w:sz w:val="22"/>
          <w:szCs w:val="22"/>
        </w:rPr>
        <w:t>2.</w:t>
      </w:r>
      <w:r w:rsidR="00823207" w:rsidRPr="004B06CA">
        <w:rPr>
          <w:rFonts w:cs="Arial"/>
          <w:sz w:val="22"/>
          <w:szCs w:val="22"/>
        </w:rPr>
        <w:t>2</w:t>
      </w:r>
      <w:r w:rsidRPr="004B06CA">
        <w:rPr>
          <w:rFonts w:cs="Arial"/>
          <w:sz w:val="22"/>
          <w:szCs w:val="22"/>
        </w:rPr>
        <w:t xml:space="preserve">. atliekoms naudoti </w:t>
      </w:r>
      <w:r w:rsidR="00FD3F5D">
        <w:rPr>
          <w:rFonts w:cs="Arial"/>
          <w:sz w:val="22"/>
          <w:szCs w:val="22"/>
        </w:rPr>
        <w:t xml:space="preserve">AR ŠALINTI </w:t>
      </w:r>
      <w:r w:rsidRPr="004B06CA">
        <w:rPr>
          <w:rFonts w:cs="Arial"/>
          <w:sz w:val="22"/>
          <w:szCs w:val="22"/>
        </w:rPr>
        <w:t>skirtų įrenginių aprašymas ir išdėstymo</w:t>
      </w:r>
      <w:r w:rsidRPr="009C1D66">
        <w:rPr>
          <w:rFonts w:cs="Arial"/>
          <w:sz w:val="22"/>
          <w:szCs w:val="22"/>
        </w:rPr>
        <w:t xml:space="preserve"> teritorijoje planas</w:t>
      </w:r>
    </w:p>
    <w:p w14:paraId="13B8F0CA" w14:textId="77777777" w:rsidR="00C96603" w:rsidRPr="00D93DD0" w:rsidRDefault="00C96603" w:rsidP="00C96603">
      <w:pPr>
        <w:jc w:val="both"/>
        <w:rPr>
          <w:rFonts w:cs="Arial"/>
          <w:szCs w:val="22"/>
        </w:rPr>
      </w:pPr>
    </w:p>
    <w:p w14:paraId="260732EA" w14:textId="2D65B47C" w:rsidR="006B7B05" w:rsidRPr="00D93DD0" w:rsidRDefault="006B7B05" w:rsidP="0098206C">
      <w:pPr>
        <w:ind w:firstLine="567"/>
        <w:jc w:val="both"/>
        <w:rPr>
          <w:rFonts w:cs="Arial"/>
          <w:szCs w:val="22"/>
          <w:lang w:eastAsia="ar-SA"/>
        </w:rPr>
      </w:pPr>
      <w:r w:rsidRPr="00D771A0">
        <w:rPr>
          <w:rFonts w:cs="Arial"/>
          <w:szCs w:val="22"/>
          <w:lang w:eastAsia="ar-SA"/>
        </w:rPr>
        <w:t>Priimtos atliekos laikomos</w:t>
      </w:r>
      <w:r w:rsidR="00415BEF" w:rsidRPr="00D771A0">
        <w:rPr>
          <w:rFonts w:cs="Arial"/>
          <w:szCs w:val="22"/>
          <w:lang w:eastAsia="ar-SA"/>
        </w:rPr>
        <w:t xml:space="preserve"> ir sukaupus optimalų kiekį, perduodamos tolimesniems atliekų tvarkytojams sutvarkymui</w:t>
      </w:r>
      <w:r w:rsidRPr="00D771A0">
        <w:rPr>
          <w:rFonts w:cs="Arial"/>
          <w:szCs w:val="22"/>
          <w:lang w:eastAsia="ar-SA"/>
        </w:rPr>
        <w:t xml:space="preserve">. </w:t>
      </w:r>
      <w:r w:rsidR="007B69EB" w:rsidRPr="00D771A0">
        <w:rPr>
          <w:rFonts w:cs="Arial"/>
          <w:szCs w:val="22"/>
          <w:lang w:eastAsia="ar-SA"/>
        </w:rPr>
        <w:t xml:space="preserve">Didžiausias vienu metu leidžiamas laikyti nepavojingųjų atliekų kiekis yra </w:t>
      </w:r>
      <w:r w:rsidR="00D771A0" w:rsidRPr="00D771A0">
        <w:rPr>
          <w:rFonts w:cs="Arial"/>
          <w:szCs w:val="22"/>
          <w:lang w:eastAsia="ar-SA"/>
        </w:rPr>
        <w:t>144,70</w:t>
      </w:r>
      <w:r w:rsidR="007B69EB" w:rsidRPr="00D771A0">
        <w:rPr>
          <w:rFonts w:cs="Arial"/>
          <w:szCs w:val="22"/>
          <w:lang w:eastAsia="ar-SA"/>
        </w:rPr>
        <w:t xml:space="preserve"> t, o pavojingųjų – </w:t>
      </w:r>
      <w:r w:rsidR="00D771A0" w:rsidRPr="00D771A0">
        <w:rPr>
          <w:rFonts w:cs="Arial"/>
          <w:szCs w:val="22"/>
          <w:lang w:eastAsia="ar-SA"/>
        </w:rPr>
        <w:t>20,33</w:t>
      </w:r>
      <w:r w:rsidR="007B69EB" w:rsidRPr="00D771A0">
        <w:rPr>
          <w:rFonts w:cs="Arial"/>
          <w:szCs w:val="22"/>
          <w:lang w:eastAsia="ar-SA"/>
        </w:rPr>
        <w:t xml:space="preserve"> t.</w:t>
      </w:r>
      <w:r w:rsidR="00920BA3" w:rsidRPr="00D771A0">
        <w:rPr>
          <w:rFonts w:cs="Arial"/>
          <w:szCs w:val="22"/>
          <w:lang w:eastAsia="ar-SA"/>
        </w:rPr>
        <w:t xml:space="preserve"> Atliekų išvežimo dažnumas priklauso nuo konteinerių užsipildymo greičio.</w:t>
      </w:r>
      <w:r w:rsidR="0098206C">
        <w:rPr>
          <w:rFonts w:cs="Arial"/>
          <w:szCs w:val="22"/>
          <w:lang w:eastAsia="ar-SA"/>
        </w:rPr>
        <w:t xml:space="preserve"> </w:t>
      </w:r>
      <w:r w:rsidRPr="00213C54">
        <w:rPr>
          <w:rFonts w:cs="Arial"/>
          <w:szCs w:val="22"/>
          <w:lang w:eastAsia="ar-SA"/>
        </w:rPr>
        <w:t xml:space="preserve">Atliekos laikomos konteineriuose, pastatytuose lauke,  </w:t>
      </w:r>
      <w:r w:rsidR="003D331E" w:rsidRPr="00C63652">
        <w:rPr>
          <w:rFonts w:cs="Arial"/>
          <w:szCs w:val="22"/>
          <w:lang w:eastAsia="ar-SA"/>
        </w:rPr>
        <w:t xml:space="preserve">buities elektrotechnikos </w:t>
      </w:r>
      <w:r w:rsidRPr="00213C54">
        <w:rPr>
          <w:rFonts w:cs="Arial"/>
          <w:szCs w:val="22"/>
          <w:lang w:eastAsia="ar-SA"/>
        </w:rPr>
        <w:t xml:space="preserve">atliekų </w:t>
      </w:r>
      <w:r w:rsidR="00643AC7">
        <w:rPr>
          <w:rFonts w:cs="Arial"/>
          <w:szCs w:val="22"/>
          <w:lang w:eastAsia="ar-SA"/>
        </w:rPr>
        <w:t>laikymo</w:t>
      </w:r>
      <w:r w:rsidRPr="00213C54">
        <w:rPr>
          <w:rFonts w:cs="Arial"/>
          <w:szCs w:val="22"/>
          <w:lang w:eastAsia="ar-SA"/>
        </w:rPr>
        <w:t xml:space="preserve"> </w:t>
      </w:r>
      <w:r w:rsidR="00F25F41" w:rsidRPr="00213C54">
        <w:rPr>
          <w:rFonts w:cs="Arial"/>
          <w:szCs w:val="22"/>
          <w:lang w:eastAsia="ar-SA"/>
        </w:rPr>
        <w:t xml:space="preserve">konteinerinio tipo kilnojamame </w:t>
      </w:r>
      <w:r w:rsidR="00627D08">
        <w:rPr>
          <w:rFonts w:cs="Arial"/>
          <w:szCs w:val="22"/>
          <w:lang w:eastAsia="ar-SA"/>
        </w:rPr>
        <w:t>konteineryje</w:t>
      </w:r>
      <w:r w:rsidRPr="00213C54">
        <w:rPr>
          <w:rFonts w:cs="Arial"/>
          <w:szCs w:val="22"/>
          <w:lang w:eastAsia="ar-SA"/>
        </w:rPr>
        <w:t xml:space="preserve"> (</w:t>
      </w:r>
      <w:r w:rsidR="00AE3434" w:rsidRPr="00213C54">
        <w:rPr>
          <w:rFonts w:cs="Arial"/>
          <w:szCs w:val="22"/>
          <w:lang w:eastAsia="ar-SA"/>
        </w:rPr>
        <w:t>žymėjimas plane 0</w:t>
      </w:r>
      <w:r w:rsidR="003D331E" w:rsidRPr="00C63652">
        <w:rPr>
          <w:rFonts w:cs="Arial"/>
          <w:szCs w:val="22"/>
          <w:lang w:eastAsia="ar-SA"/>
        </w:rPr>
        <w:t>3</w:t>
      </w:r>
      <w:r w:rsidR="00085BC3" w:rsidRPr="00213C54">
        <w:rPr>
          <w:rFonts w:cs="Arial"/>
          <w:szCs w:val="22"/>
          <w:lang w:eastAsia="ar-SA"/>
        </w:rPr>
        <w:t>)</w:t>
      </w:r>
      <w:r w:rsidRPr="00213C54">
        <w:rPr>
          <w:rFonts w:cs="Arial"/>
          <w:szCs w:val="22"/>
          <w:lang w:eastAsia="ar-SA"/>
        </w:rPr>
        <w:t xml:space="preserve">. Pakartotiniam naudojimui skirti daiktai laikomi dalijimosi daiktais patalpoje – statinyje </w:t>
      </w:r>
      <w:r w:rsidR="00A75CE2" w:rsidRPr="00213C54">
        <w:rPr>
          <w:rFonts w:cs="Arial"/>
          <w:szCs w:val="22"/>
          <w:lang w:eastAsia="ar-SA"/>
        </w:rPr>
        <w:t>(</w:t>
      </w:r>
      <w:r w:rsidR="00AE3434" w:rsidRPr="00213C54">
        <w:rPr>
          <w:rFonts w:cs="Arial"/>
          <w:szCs w:val="22"/>
          <w:lang w:eastAsia="ar-SA"/>
        </w:rPr>
        <w:t>04</w:t>
      </w:r>
      <w:r w:rsidRPr="00213C54">
        <w:rPr>
          <w:rFonts w:cs="Arial"/>
          <w:szCs w:val="22"/>
          <w:lang w:eastAsia="ar-SA"/>
        </w:rPr>
        <w:t>) (žr. prie šio dokumento pridedamą priedą). 3.2 punkte pateikta platesnė informacija apie atliekoms laikyti naudojamus konteinerius.</w:t>
      </w:r>
    </w:p>
    <w:p w14:paraId="5E8B5897" w14:textId="77777777" w:rsidR="00845C58" w:rsidRDefault="00845C58" w:rsidP="0098206C">
      <w:pPr>
        <w:autoSpaceDE w:val="0"/>
        <w:autoSpaceDN w:val="0"/>
        <w:adjustRightInd w:val="0"/>
        <w:jc w:val="both"/>
        <w:rPr>
          <w:rFonts w:cs="Arial"/>
          <w:szCs w:val="22"/>
        </w:rPr>
      </w:pPr>
    </w:p>
    <w:p w14:paraId="4AA22FFB" w14:textId="4A873318" w:rsidR="0098206C" w:rsidRPr="004B06CA" w:rsidRDefault="00771AA9" w:rsidP="0098206C">
      <w:pPr>
        <w:autoSpaceDE w:val="0"/>
        <w:autoSpaceDN w:val="0"/>
        <w:adjustRightInd w:val="0"/>
        <w:ind w:firstLine="567"/>
        <w:jc w:val="center"/>
        <w:rPr>
          <w:rFonts w:cs="Arial"/>
          <w:szCs w:val="22"/>
        </w:rPr>
      </w:pPr>
      <w:r w:rsidRPr="00771AA9">
        <w:rPr>
          <w:rFonts w:cs="Arial"/>
          <w:noProof/>
          <w:szCs w:val="22"/>
        </w:rPr>
        <w:drawing>
          <wp:inline distT="0" distB="0" distL="0" distR="0" wp14:anchorId="155F0746" wp14:editId="79A6C02C">
            <wp:extent cx="3871295" cy="4458086"/>
            <wp:effectExtent l="0" t="0" r="0" b="0"/>
            <wp:docPr id="128672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29357" name=""/>
                    <pic:cNvPicPr/>
                  </pic:nvPicPr>
                  <pic:blipFill>
                    <a:blip r:embed="rId10"/>
                    <a:stretch>
                      <a:fillRect/>
                    </a:stretch>
                  </pic:blipFill>
                  <pic:spPr>
                    <a:xfrm>
                      <a:off x="0" y="0"/>
                      <a:ext cx="3871295" cy="4458086"/>
                    </a:xfrm>
                    <a:prstGeom prst="rect">
                      <a:avLst/>
                    </a:prstGeom>
                  </pic:spPr>
                </pic:pic>
              </a:graphicData>
            </a:graphic>
          </wp:inline>
        </w:drawing>
      </w:r>
    </w:p>
    <w:p w14:paraId="34F6C22D" w14:textId="43C54409" w:rsidR="00F25F41" w:rsidRPr="004B06CA" w:rsidRDefault="00F25F41" w:rsidP="0077042A">
      <w:pPr>
        <w:autoSpaceDE w:val="0"/>
        <w:autoSpaceDN w:val="0"/>
        <w:adjustRightInd w:val="0"/>
        <w:ind w:firstLine="567"/>
        <w:jc w:val="both"/>
        <w:rPr>
          <w:rFonts w:cs="Arial"/>
          <w:szCs w:val="22"/>
        </w:rPr>
      </w:pPr>
      <w:r w:rsidRPr="004B06CA">
        <w:rPr>
          <w:rFonts w:cs="Arial"/>
          <w:szCs w:val="22"/>
        </w:rPr>
        <w:lastRenderedPageBreak/>
        <w:t>Schemoje:</w:t>
      </w:r>
    </w:p>
    <w:p w14:paraId="579C0099" w14:textId="77777777" w:rsidR="004B06CA" w:rsidRPr="004B06CA" w:rsidRDefault="004B06CA" w:rsidP="0077042A">
      <w:pPr>
        <w:autoSpaceDE w:val="0"/>
        <w:autoSpaceDN w:val="0"/>
        <w:adjustRightInd w:val="0"/>
        <w:ind w:firstLine="567"/>
        <w:jc w:val="both"/>
        <w:rPr>
          <w:rFonts w:cs="Arial"/>
          <w:szCs w:val="22"/>
        </w:rPr>
      </w:pPr>
    </w:p>
    <w:p w14:paraId="0EB846B2" w14:textId="446542A5" w:rsidR="00627E69" w:rsidRDefault="00213C54" w:rsidP="000B53B8">
      <w:pPr>
        <w:autoSpaceDE w:val="0"/>
        <w:autoSpaceDN w:val="0"/>
        <w:adjustRightInd w:val="0"/>
        <w:ind w:firstLine="567"/>
        <w:jc w:val="both"/>
        <w:rPr>
          <w:rFonts w:cs="Arial"/>
          <w:szCs w:val="22"/>
        </w:rPr>
      </w:pPr>
      <w:r w:rsidRPr="00210132">
        <w:rPr>
          <w:rFonts w:cs="Arial"/>
          <w:szCs w:val="22"/>
        </w:rPr>
        <w:t>0</w:t>
      </w:r>
      <w:r>
        <w:rPr>
          <w:rFonts w:cs="Arial"/>
          <w:szCs w:val="22"/>
        </w:rPr>
        <w:t>1</w:t>
      </w:r>
      <w:r w:rsidRPr="00210132">
        <w:rPr>
          <w:rFonts w:cs="Arial"/>
          <w:szCs w:val="22"/>
        </w:rPr>
        <w:t xml:space="preserve"> – </w:t>
      </w:r>
      <w:r w:rsidR="00AB6068">
        <w:rPr>
          <w:rFonts w:cs="Arial"/>
          <w:szCs w:val="22"/>
        </w:rPr>
        <w:t xml:space="preserve">konteinerių zona. Tai </w:t>
      </w:r>
      <w:r w:rsidRPr="00210132">
        <w:rPr>
          <w:rFonts w:cs="Arial"/>
          <w:szCs w:val="22"/>
        </w:rPr>
        <w:t>sfaltuota aikštelė</w:t>
      </w:r>
      <w:r w:rsidR="00D960AC">
        <w:rPr>
          <w:rFonts w:cs="Arial"/>
          <w:szCs w:val="22"/>
        </w:rPr>
        <w:t xml:space="preserve"> konteineriams ir atliekoms laikyti</w:t>
      </w:r>
      <w:r w:rsidRPr="00210132">
        <w:rPr>
          <w:rFonts w:cs="Arial"/>
          <w:szCs w:val="22"/>
        </w:rPr>
        <w:t xml:space="preserve"> (asfaltuotas teritorijos plotas – </w:t>
      </w:r>
      <w:r w:rsidR="00000F2D">
        <w:rPr>
          <w:rFonts w:cs="Arial"/>
          <w:szCs w:val="22"/>
        </w:rPr>
        <w:t>1785</w:t>
      </w:r>
      <w:r w:rsidR="00FC396A" w:rsidRPr="00210132">
        <w:rPr>
          <w:rFonts w:cs="Arial"/>
          <w:szCs w:val="22"/>
        </w:rPr>
        <w:t xml:space="preserve"> </w:t>
      </w:r>
      <w:r w:rsidRPr="00210132">
        <w:rPr>
          <w:rFonts w:cs="Arial"/>
          <w:szCs w:val="22"/>
        </w:rPr>
        <w:t>m</w:t>
      </w:r>
      <w:r w:rsidRPr="00210132">
        <w:rPr>
          <w:rFonts w:cs="Arial"/>
          <w:szCs w:val="22"/>
          <w:vertAlign w:val="superscript"/>
        </w:rPr>
        <w:t>2</w:t>
      </w:r>
      <w:r w:rsidRPr="00210132">
        <w:rPr>
          <w:rFonts w:cs="Arial"/>
          <w:szCs w:val="22"/>
        </w:rPr>
        <w:t>). Šioje zonoje atliekos yra laikomos metaliniuose konteineriuose, kurių tūriai yra 7 m</w:t>
      </w:r>
      <w:r w:rsidRPr="00210132">
        <w:rPr>
          <w:rFonts w:cs="Arial"/>
          <w:szCs w:val="22"/>
          <w:vertAlign w:val="superscript"/>
        </w:rPr>
        <w:t>3</w:t>
      </w:r>
      <w:r w:rsidRPr="00210132">
        <w:rPr>
          <w:rFonts w:cs="Arial"/>
          <w:szCs w:val="22"/>
        </w:rPr>
        <w:t>, 10 m</w:t>
      </w:r>
      <w:r w:rsidRPr="00210132">
        <w:rPr>
          <w:rFonts w:cs="Arial"/>
          <w:szCs w:val="22"/>
          <w:vertAlign w:val="superscript"/>
        </w:rPr>
        <w:t>3</w:t>
      </w:r>
      <w:r w:rsidRPr="00210132">
        <w:rPr>
          <w:rFonts w:cs="Arial"/>
          <w:szCs w:val="22"/>
        </w:rPr>
        <w:t xml:space="preserve"> ir 30 m</w:t>
      </w:r>
      <w:r w:rsidRPr="00210132">
        <w:rPr>
          <w:rFonts w:cs="Arial"/>
          <w:szCs w:val="22"/>
          <w:vertAlign w:val="superscript"/>
        </w:rPr>
        <w:t>3</w:t>
      </w:r>
      <w:r w:rsidRPr="00210132">
        <w:rPr>
          <w:rFonts w:cs="Arial"/>
          <w:szCs w:val="22"/>
        </w:rPr>
        <w:t>. Padangų atliekos laikomos metaliniuose konteineriuose ir/arba kraunamos į rietuves, žaliosios atliekos kraunamos į didmaišius.</w:t>
      </w:r>
      <w:r w:rsidR="00973287">
        <w:rPr>
          <w:rFonts w:cs="Arial"/>
          <w:szCs w:val="22"/>
        </w:rPr>
        <w:t xml:space="preserve"> Šioje zonoje laikomi ir asbesto turinčių atliekų konteineris (konteineriai)</w:t>
      </w:r>
      <w:r w:rsidR="00771AA9">
        <w:rPr>
          <w:rFonts w:cs="Arial"/>
          <w:szCs w:val="22"/>
        </w:rPr>
        <w:t>.</w:t>
      </w:r>
    </w:p>
    <w:p w14:paraId="72B30605" w14:textId="7BBA8FF3" w:rsidR="000B53B8" w:rsidRPr="00210132" w:rsidRDefault="000B53B8" w:rsidP="000B53B8">
      <w:pPr>
        <w:autoSpaceDE w:val="0"/>
        <w:autoSpaceDN w:val="0"/>
        <w:adjustRightInd w:val="0"/>
        <w:ind w:firstLine="567"/>
        <w:jc w:val="both"/>
        <w:rPr>
          <w:rFonts w:cs="Arial"/>
          <w:szCs w:val="22"/>
        </w:rPr>
      </w:pPr>
      <w:r>
        <w:rPr>
          <w:rFonts w:cs="Arial"/>
          <w:szCs w:val="22"/>
        </w:rPr>
        <w:t>02</w:t>
      </w:r>
      <w:r w:rsidR="00AB6068" w:rsidRPr="00C63652">
        <w:rPr>
          <w:rFonts w:cs="Arial"/>
          <w:szCs w:val="22"/>
        </w:rPr>
        <w:t xml:space="preserve"> – </w:t>
      </w:r>
      <w:r w:rsidR="0022435C">
        <w:rPr>
          <w:rFonts w:cs="Arial"/>
          <w:szCs w:val="22"/>
        </w:rPr>
        <w:t>kontoros pastatas.</w:t>
      </w:r>
    </w:p>
    <w:p w14:paraId="7B9F8025" w14:textId="784A75B2" w:rsidR="004B06CA" w:rsidRPr="004B06CA" w:rsidRDefault="00AE3434" w:rsidP="004B06CA">
      <w:pPr>
        <w:autoSpaceDE w:val="0"/>
        <w:autoSpaceDN w:val="0"/>
        <w:adjustRightInd w:val="0"/>
        <w:ind w:firstLine="567"/>
        <w:jc w:val="both"/>
        <w:rPr>
          <w:rFonts w:cs="Arial"/>
          <w:szCs w:val="22"/>
        </w:rPr>
      </w:pPr>
      <w:r w:rsidRPr="00C63652">
        <w:rPr>
          <w:rFonts w:cs="Arial"/>
          <w:szCs w:val="22"/>
        </w:rPr>
        <w:t>0</w:t>
      </w:r>
      <w:r w:rsidR="003D331E" w:rsidRPr="00C63652">
        <w:rPr>
          <w:rFonts w:cs="Arial"/>
          <w:szCs w:val="22"/>
        </w:rPr>
        <w:t>3</w:t>
      </w:r>
      <w:r w:rsidR="00F25F41" w:rsidRPr="00C63652">
        <w:rPr>
          <w:rFonts w:cs="Arial"/>
          <w:szCs w:val="22"/>
        </w:rPr>
        <w:t xml:space="preserve"> – </w:t>
      </w:r>
      <w:r w:rsidR="003D331E" w:rsidRPr="00C63652">
        <w:rPr>
          <w:rFonts w:cs="Arial"/>
          <w:szCs w:val="22"/>
        </w:rPr>
        <w:t xml:space="preserve">buities elektrotechnikos </w:t>
      </w:r>
      <w:r w:rsidR="00F25F41" w:rsidRPr="00C63652">
        <w:rPr>
          <w:rFonts w:cs="Arial"/>
          <w:szCs w:val="22"/>
        </w:rPr>
        <w:t xml:space="preserve">atliekų laikymo vieta. Tai konteinerinio tipo metalinis, rakinamas kilnojamas </w:t>
      </w:r>
      <w:r w:rsidR="00627D08">
        <w:rPr>
          <w:rFonts w:cs="Arial"/>
          <w:szCs w:val="22"/>
        </w:rPr>
        <w:t xml:space="preserve">konteineris </w:t>
      </w:r>
      <w:r w:rsidR="00F25F41" w:rsidRPr="00C63652">
        <w:rPr>
          <w:rFonts w:cs="Arial"/>
          <w:szCs w:val="22"/>
        </w:rPr>
        <w:t>(plotas</w:t>
      </w:r>
      <w:r w:rsidR="0077042A" w:rsidRPr="00C63652">
        <w:rPr>
          <w:rFonts w:cs="Arial"/>
          <w:szCs w:val="22"/>
        </w:rPr>
        <w:t xml:space="preserve"> </w:t>
      </w:r>
      <w:r w:rsidR="003C0CA4">
        <w:rPr>
          <w:rFonts w:cs="Arial"/>
          <w:szCs w:val="22"/>
        </w:rPr>
        <w:t xml:space="preserve">- </w:t>
      </w:r>
      <w:r w:rsidR="00496BAE">
        <w:rPr>
          <w:rFonts w:cs="Arial"/>
          <w:szCs w:val="22"/>
        </w:rPr>
        <w:t>7</w:t>
      </w:r>
      <w:r w:rsidR="003D331E" w:rsidRPr="00C63652">
        <w:rPr>
          <w:rFonts w:cs="Arial"/>
          <w:szCs w:val="22"/>
        </w:rPr>
        <w:t xml:space="preserve"> </w:t>
      </w:r>
      <w:r w:rsidR="00F25F41" w:rsidRPr="00C63652">
        <w:rPr>
          <w:rFonts w:cs="Arial"/>
          <w:szCs w:val="22"/>
        </w:rPr>
        <w:t>m</w:t>
      </w:r>
      <w:r w:rsidR="00F25F41" w:rsidRPr="00C63652">
        <w:rPr>
          <w:rFonts w:cs="Arial"/>
          <w:szCs w:val="22"/>
          <w:vertAlign w:val="superscript"/>
        </w:rPr>
        <w:t>2</w:t>
      </w:r>
      <w:r w:rsidR="00F25F41" w:rsidRPr="00C63652">
        <w:rPr>
          <w:rFonts w:cs="Arial"/>
          <w:szCs w:val="22"/>
        </w:rPr>
        <w:t>), kuriame laikomos atliekos. Ši patalpa rakinama, pašaliniai asmenys</w:t>
      </w:r>
      <w:r w:rsidR="0077042A" w:rsidRPr="00C63652">
        <w:rPr>
          <w:rFonts w:cs="Arial"/>
          <w:szCs w:val="22"/>
        </w:rPr>
        <w:t xml:space="preserve"> </w:t>
      </w:r>
      <w:r w:rsidR="00F25F41" w:rsidRPr="00C63652">
        <w:rPr>
          <w:rFonts w:cs="Arial"/>
          <w:szCs w:val="22"/>
        </w:rPr>
        <w:t>į šią patalpą patekti negali..</w:t>
      </w:r>
      <w:r w:rsidR="0077042A" w:rsidRPr="00C63652">
        <w:rPr>
          <w:rFonts w:cs="Arial"/>
          <w:szCs w:val="22"/>
        </w:rPr>
        <w:t xml:space="preserve"> </w:t>
      </w:r>
      <w:r w:rsidR="00F25F41" w:rsidRPr="00C63652">
        <w:rPr>
          <w:rFonts w:cs="Arial"/>
          <w:szCs w:val="22"/>
        </w:rPr>
        <w:t>Atliekos laikomos iki perdavimo atliekų tvarkytojams, turintiems teisę tvarkyti tokias atliekas.</w:t>
      </w:r>
    </w:p>
    <w:p w14:paraId="1C2CB242" w14:textId="0515937B" w:rsidR="00F25F41" w:rsidRDefault="00AE3434" w:rsidP="0077042A">
      <w:pPr>
        <w:autoSpaceDE w:val="0"/>
        <w:autoSpaceDN w:val="0"/>
        <w:adjustRightInd w:val="0"/>
        <w:ind w:firstLine="567"/>
        <w:jc w:val="both"/>
        <w:rPr>
          <w:rFonts w:cs="Arial"/>
          <w:szCs w:val="22"/>
        </w:rPr>
      </w:pPr>
      <w:r w:rsidRPr="00CF4574">
        <w:rPr>
          <w:rFonts w:cs="Arial"/>
          <w:szCs w:val="22"/>
        </w:rPr>
        <w:t>04</w:t>
      </w:r>
      <w:r w:rsidR="00F25F41" w:rsidRPr="00CF4574">
        <w:rPr>
          <w:rFonts w:cs="Arial"/>
          <w:szCs w:val="22"/>
        </w:rPr>
        <w:t xml:space="preserve"> – stotelė </w:t>
      </w:r>
      <w:r w:rsidR="000F22A1">
        <w:rPr>
          <w:rFonts w:cs="Arial"/>
          <w:szCs w:val="22"/>
        </w:rPr>
        <w:t>„</w:t>
      </w:r>
      <w:r w:rsidR="00F25F41" w:rsidRPr="00CF4574">
        <w:rPr>
          <w:rFonts w:cs="Arial"/>
          <w:szCs w:val="22"/>
        </w:rPr>
        <w:t>D</w:t>
      </w:r>
      <w:r w:rsidR="000F22A1">
        <w:rPr>
          <w:rFonts w:cs="Arial"/>
          <w:szCs w:val="22"/>
        </w:rPr>
        <w:t>ėk</w:t>
      </w:r>
      <w:r w:rsidR="00F25F41" w:rsidRPr="00CF4574">
        <w:rPr>
          <w:rFonts w:cs="Arial"/>
          <w:szCs w:val="22"/>
        </w:rPr>
        <w:t>‘</w:t>
      </w:r>
      <w:r w:rsidR="000F22A1">
        <w:rPr>
          <w:rFonts w:cs="Arial"/>
          <w:szCs w:val="22"/>
        </w:rPr>
        <w:t>ui“</w:t>
      </w:r>
      <w:r w:rsidR="00F25F41" w:rsidRPr="00CF4574">
        <w:rPr>
          <w:rFonts w:cs="Arial"/>
          <w:szCs w:val="22"/>
        </w:rPr>
        <w:t>. Tai uždaras, rakinamas, lengvų konstrukcijų pastatas</w:t>
      </w:r>
      <w:r w:rsidR="003C0CA4" w:rsidRPr="00CF4574">
        <w:rPr>
          <w:rFonts w:cs="Arial"/>
          <w:szCs w:val="22"/>
        </w:rPr>
        <w:t xml:space="preserve">, kurio plotas – </w:t>
      </w:r>
      <w:r w:rsidR="00000F2D">
        <w:rPr>
          <w:rFonts w:cs="Arial"/>
          <w:szCs w:val="22"/>
        </w:rPr>
        <w:t>125</w:t>
      </w:r>
      <w:r w:rsidR="003C0CA4" w:rsidRPr="00CF4574">
        <w:rPr>
          <w:rFonts w:cs="Arial"/>
          <w:szCs w:val="22"/>
        </w:rPr>
        <w:t xml:space="preserve"> m</w:t>
      </w:r>
      <w:r w:rsidR="003C0CA4" w:rsidRPr="00CF4574">
        <w:rPr>
          <w:rFonts w:cs="Arial"/>
          <w:szCs w:val="22"/>
          <w:vertAlign w:val="superscript"/>
        </w:rPr>
        <w:t>2</w:t>
      </w:r>
      <w:r w:rsidR="003C0CA4" w:rsidRPr="00CF4574">
        <w:rPr>
          <w:rFonts w:cs="Arial"/>
          <w:szCs w:val="22"/>
        </w:rPr>
        <w:t xml:space="preserve">, tūris – </w:t>
      </w:r>
      <w:r w:rsidR="00000F2D">
        <w:rPr>
          <w:rFonts w:cs="Arial"/>
          <w:szCs w:val="22"/>
        </w:rPr>
        <w:t>477</w:t>
      </w:r>
      <w:r w:rsidR="003C0CA4" w:rsidRPr="00CF4574">
        <w:rPr>
          <w:rFonts w:cs="Arial"/>
          <w:szCs w:val="22"/>
        </w:rPr>
        <w:t xml:space="preserve"> m</w:t>
      </w:r>
      <w:r w:rsidR="003C0CA4" w:rsidRPr="00CF4574">
        <w:rPr>
          <w:rFonts w:cs="Arial"/>
          <w:szCs w:val="22"/>
          <w:vertAlign w:val="superscript"/>
        </w:rPr>
        <w:t>3</w:t>
      </w:r>
      <w:r w:rsidR="003C0CA4" w:rsidRPr="00CF4574">
        <w:rPr>
          <w:rFonts w:cs="Arial"/>
          <w:szCs w:val="22"/>
        </w:rPr>
        <w:t>.</w:t>
      </w:r>
      <w:r w:rsidR="00F25F41" w:rsidRPr="00CF4574">
        <w:rPr>
          <w:rFonts w:cs="Arial"/>
          <w:szCs w:val="22"/>
        </w:rPr>
        <w:t xml:space="preserve"> Stotelės </w:t>
      </w:r>
      <w:r w:rsidR="000F22A1">
        <w:rPr>
          <w:rFonts w:cs="Arial"/>
          <w:szCs w:val="22"/>
        </w:rPr>
        <w:t>„</w:t>
      </w:r>
      <w:r w:rsidR="00F25F41" w:rsidRPr="00CF4574">
        <w:rPr>
          <w:rFonts w:cs="Arial"/>
          <w:szCs w:val="22"/>
        </w:rPr>
        <w:t>D</w:t>
      </w:r>
      <w:r w:rsidR="000F22A1">
        <w:rPr>
          <w:rFonts w:cs="Arial"/>
          <w:szCs w:val="22"/>
        </w:rPr>
        <w:t>ėk</w:t>
      </w:r>
      <w:r w:rsidR="00F25F41" w:rsidRPr="00CF4574">
        <w:rPr>
          <w:rFonts w:cs="Arial"/>
          <w:szCs w:val="22"/>
        </w:rPr>
        <w:t>‘</w:t>
      </w:r>
      <w:r w:rsidR="000F22A1">
        <w:rPr>
          <w:rFonts w:cs="Arial"/>
          <w:szCs w:val="22"/>
        </w:rPr>
        <w:t>ui‘</w:t>
      </w:r>
      <w:r w:rsidR="00F25F41" w:rsidRPr="00CF4574">
        <w:rPr>
          <w:rFonts w:cs="Arial"/>
          <w:szCs w:val="22"/>
        </w:rPr>
        <w:t xml:space="preserve"> paskirtis yra</w:t>
      </w:r>
      <w:r w:rsidR="0077042A" w:rsidRPr="00CF4574">
        <w:rPr>
          <w:rFonts w:cs="Arial"/>
          <w:szCs w:val="22"/>
        </w:rPr>
        <w:t xml:space="preserve"> </w:t>
      </w:r>
      <w:r w:rsidR="00F25F41" w:rsidRPr="00CF4574">
        <w:rPr>
          <w:rFonts w:cs="Arial"/>
          <w:szCs w:val="22"/>
        </w:rPr>
        <w:t xml:space="preserve">dalintis įvairiais daiktais. Į stotelę </w:t>
      </w:r>
      <w:r w:rsidR="000F22A1">
        <w:rPr>
          <w:rFonts w:cs="Arial"/>
          <w:szCs w:val="22"/>
        </w:rPr>
        <w:t>„</w:t>
      </w:r>
      <w:r w:rsidR="00F25F41" w:rsidRPr="00CF4574">
        <w:rPr>
          <w:rFonts w:cs="Arial"/>
          <w:szCs w:val="22"/>
        </w:rPr>
        <w:t>D</w:t>
      </w:r>
      <w:r w:rsidR="000F22A1">
        <w:rPr>
          <w:rFonts w:cs="Arial"/>
          <w:szCs w:val="22"/>
        </w:rPr>
        <w:t>ėk‘ui“</w:t>
      </w:r>
      <w:r w:rsidR="00F25F41" w:rsidRPr="00CF4574">
        <w:rPr>
          <w:rFonts w:cs="Arial"/>
          <w:szCs w:val="22"/>
        </w:rPr>
        <w:t xml:space="preserve"> žmonės atveža dar gerus, tačiau jiems nebereikalingus daiktus. </w:t>
      </w:r>
    </w:p>
    <w:p w14:paraId="76B5A929" w14:textId="642C85CF" w:rsidR="000B53B8" w:rsidRPr="00CF4574" w:rsidRDefault="000B53B8" w:rsidP="000B53B8">
      <w:pPr>
        <w:autoSpaceDE w:val="0"/>
        <w:autoSpaceDN w:val="0"/>
        <w:adjustRightInd w:val="0"/>
        <w:ind w:firstLine="567"/>
        <w:jc w:val="both"/>
        <w:rPr>
          <w:rFonts w:cs="Arial"/>
          <w:szCs w:val="22"/>
        </w:rPr>
      </w:pPr>
      <w:r w:rsidRPr="004B06CA">
        <w:rPr>
          <w:rFonts w:cs="Arial"/>
          <w:szCs w:val="22"/>
        </w:rPr>
        <w:t>0</w:t>
      </w:r>
      <w:r>
        <w:rPr>
          <w:rFonts w:cs="Arial"/>
          <w:szCs w:val="22"/>
        </w:rPr>
        <w:t>5</w:t>
      </w:r>
      <w:r w:rsidRPr="004B06CA">
        <w:rPr>
          <w:rFonts w:cs="Arial"/>
          <w:szCs w:val="22"/>
        </w:rPr>
        <w:t xml:space="preserve"> – pavojingųjų atliekų </w:t>
      </w:r>
      <w:r w:rsidR="004A1EC5">
        <w:rPr>
          <w:rFonts w:cs="Arial"/>
          <w:szCs w:val="22"/>
        </w:rPr>
        <w:t>laikymo</w:t>
      </w:r>
      <w:r w:rsidR="004A1EC5" w:rsidRPr="004B06CA">
        <w:rPr>
          <w:rFonts w:cs="Arial"/>
          <w:szCs w:val="22"/>
        </w:rPr>
        <w:t xml:space="preserve"> </w:t>
      </w:r>
      <w:r w:rsidRPr="004B06CA">
        <w:rPr>
          <w:rFonts w:cs="Arial"/>
          <w:szCs w:val="22"/>
        </w:rPr>
        <w:t>vieta. Tai konteinerinio tipo metalinis, rakinamas kilnojamas pastatas (plotas 1</w:t>
      </w:r>
      <w:r w:rsidR="00496BAE">
        <w:rPr>
          <w:rFonts w:cs="Arial"/>
          <w:szCs w:val="22"/>
        </w:rPr>
        <w:t>8</w:t>
      </w:r>
      <w:r w:rsidRPr="004B06CA">
        <w:rPr>
          <w:rFonts w:cs="Arial"/>
          <w:szCs w:val="22"/>
        </w:rPr>
        <w:t xml:space="preserve"> m</w:t>
      </w:r>
      <w:r w:rsidRPr="004B06CA">
        <w:rPr>
          <w:rFonts w:cs="Arial"/>
          <w:szCs w:val="22"/>
          <w:vertAlign w:val="superscript"/>
        </w:rPr>
        <w:t>2</w:t>
      </w:r>
      <w:r w:rsidRPr="004B06CA">
        <w:rPr>
          <w:rFonts w:cs="Arial"/>
          <w:szCs w:val="22"/>
        </w:rPr>
        <w:t>), kuriame laikomos pavojingosios atliekos. Ši patalpa vėdinama ir rakinama, pašaliniai asmenys į šią patalpą patekti negali. Šioje patalpoje atliekos yra laikomos įvairiose dėžėse, kurios yra sandarios. Atliekos laikomos iki perdavimo atliekų tvarkytojams, turintiems teisę tvarkyti tokias atliekas. Pavojingųjų atliekų laikymas vykdomas vadovaujantis Atliekų tvarkymo taisyklių XII skyriuje nustatytais reikalavimais. Šioje patalpoje yra laikomas sorbentas.</w:t>
      </w:r>
    </w:p>
    <w:p w14:paraId="64C1B731" w14:textId="19A29298" w:rsidR="002E1535" w:rsidRPr="00CF4574" w:rsidRDefault="003D331E" w:rsidP="00D84A42">
      <w:pPr>
        <w:pStyle w:val="BodyText20"/>
        <w:ind w:firstLine="567"/>
        <w:rPr>
          <w:rFonts w:ascii="Arial" w:hAnsi="Arial" w:cs="Arial"/>
          <w:sz w:val="22"/>
          <w:szCs w:val="22"/>
          <w:lang w:val="lt-LT"/>
        </w:rPr>
      </w:pPr>
      <w:r w:rsidRPr="00C50B1C">
        <w:rPr>
          <w:rFonts w:ascii="Arial" w:hAnsi="Arial" w:cs="Arial"/>
          <w:sz w:val="22"/>
          <w:szCs w:val="22"/>
          <w:lang w:val="lt-LT"/>
        </w:rPr>
        <w:t>06 –</w:t>
      </w:r>
      <w:r w:rsidR="000F22A1" w:rsidRPr="00C50B1C">
        <w:rPr>
          <w:rFonts w:ascii="Arial" w:hAnsi="Arial" w:cs="Arial"/>
          <w:sz w:val="22"/>
          <w:szCs w:val="22"/>
          <w:lang w:val="lt-LT"/>
        </w:rPr>
        <w:t xml:space="preserve"> stotelės </w:t>
      </w:r>
      <w:r w:rsidR="002E1535" w:rsidRPr="00C50B1C">
        <w:rPr>
          <w:rFonts w:ascii="Arial" w:hAnsi="Arial" w:cs="Arial"/>
          <w:sz w:val="22"/>
          <w:szCs w:val="22"/>
          <w:lang w:val="lt-LT"/>
        </w:rPr>
        <w:t>„Dėk‘ui“ atliekų laikymo zona (</w:t>
      </w:r>
      <w:r w:rsidR="00C50B1C" w:rsidRPr="00C50B1C">
        <w:rPr>
          <w:rFonts w:ascii="Arial" w:hAnsi="Arial" w:cs="Arial"/>
          <w:sz w:val="22"/>
          <w:szCs w:val="22"/>
          <w:lang w:val="lt-LT"/>
        </w:rPr>
        <w:t>14</w:t>
      </w:r>
      <w:r w:rsidR="002E1535" w:rsidRPr="00C50B1C">
        <w:rPr>
          <w:rFonts w:ascii="Arial" w:hAnsi="Arial" w:cs="Arial"/>
          <w:sz w:val="22"/>
          <w:szCs w:val="22"/>
          <w:lang w:val="lt-LT"/>
        </w:rPr>
        <w:t xml:space="preserve"> </w:t>
      </w:r>
      <w:r w:rsidR="00285896" w:rsidRPr="00C50B1C">
        <w:rPr>
          <w:rFonts w:ascii="Arial" w:hAnsi="Arial" w:cs="Arial"/>
          <w:sz w:val="22"/>
          <w:szCs w:val="22"/>
          <w:lang w:val="lt-LT"/>
        </w:rPr>
        <w:t>m</w:t>
      </w:r>
      <w:r w:rsidR="002E1535" w:rsidRPr="00C50B1C">
        <w:rPr>
          <w:rFonts w:ascii="Arial" w:hAnsi="Arial" w:cs="Arial"/>
          <w:sz w:val="22"/>
          <w:szCs w:val="22"/>
          <w:vertAlign w:val="superscript"/>
          <w:lang w:val="lt-LT"/>
        </w:rPr>
        <w:t>2</w:t>
      </w:r>
      <w:r w:rsidR="002E1535" w:rsidRPr="00C50B1C">
        <w:rPr>
          <w:rFonts w:ascii="Arial" w:hAnsi="Arial" w:cs="Arial"/>
          <w:sz w:val="22"/>
          <w:szCs w:val="22"/>
          <w:lang w:val="lt-LT"/>
        </w:rPr>
        <w:t xml:space="preserve">). </w:t>
      </w:r>
      <w:r w:rsidR="00D84A42" w:rsidRPr="00D84A42">
        <w:rPr>
          <w:rFonts w:ascii="Arial" w:hAnsi="Arial" w:cs="Arial"/>
          <w:sz w:val="22"/>
          <w:szCs w:val="22"/>
          <w:lang w:val="lt-LT"/>
        </w:rPr>
        <w:t xml:space="preserve">Zona užima stotelės „Dėk‘ui“ dalį. Atliekų laikymo zona paženklinta, atskirų atliekų srautų laikymo vietos paženklintos ir atskirtos. Atliekos laikomos stelažuose, sandariuose dėžėse, maišuose. </w:t>
      </w:r>
    </w:p>
    <w:p w14:paraId="0D003152" w14:textId="2B04A0AE" w:rsidR="00B4136D" w:rsidRPr="00CF4574" w:rsidRDefault="00934C05" w:rsidP="00C63652">
      <w:pPr>
        <w:autoSpaceDE w:val="0"/>
        <w:autoSpaceDN w:val="0"/>
        <w:adjustRightInd w:val="0"/>
        <w:ind w:firstLine="567"/>
        <w:jc w:val="both"/>
        <w:rPr>
          <w:rFonts w:cs="Arial"/>
          <w:szCs w:val="22"/>
          <w:lang w:eastAsia="ar-SA"/>
        </w:rPr>
      </w:pPr>
      <w:r w:rsidRPr="00CF4574">
        <w:rPr>
          <w:rFonts w:cs="Arial"/>
          <w:szCs w:val="22"/>
        </w:rPr>
        <w:t>NPS</w:t>
      </w:r>
      <w:r w:rsidR="00F25F41" w:rsidRPr="00CF4574">
        <w:rPr>
          <w:rFonts w:cs="Arial"/>
          <w:szCs w:val="22"/>
        </w:rPr>
        <w:t xml:space="preserve"> –</w:t>
      </w:r>
      <w:r w:rsidR="003C0CA4" w:rsidRPr="00CF4574">
        <w:rPr>
          <w:rFonts w:cs="Arial"/>
          <w:szCs w:val="22"/>
        </w:rPr>
        <w:t xml:space="preserve"> </w:t>
      </w:r>
      <w:r w:rsidR="00F25F41" w:rsidRPr="00CF4574">
        <w:rPr>
          <w:rFonts w:cs="Arial"/>
          <w:szCs w:val="22"/>
        </w:rPr>
        <w:t>paviršinių nuotekų valymo įrenginys.</w:t>
      </w:r>
    </w:p>
    <w:p w14:paraId="2FB3D0BF" w14:textId="16A69C19" w:rsidR="00D2344C" w:rsidRDefault="00D2344C" w:rsidP="00C63652">
      <w:pPr>
        <w:jc w:val="both"/>
        <w:rPr>
          <w:rFonts w:cs="Arial"/>
          <w:szCs w:val="22"/>
          <w:lang w:eastAsia="ar-SA"/>
        </w:rPr>
      </w:pPr>
      <w:bookmarkStart w:id="6" w:name="_Hlk188865570"/>
    </w:p>
    <w:p w14:paraId="436BC6E6" w14:textId="4FA84462" w:rsidR="00CC223F" w:rsidRPr="00BF15BC" w:rsidRDefault="00CC223F" w:rsidP="00CC223F">
      <w:pPr>
        <w:ind w:firstLine="567"/>
        <w:jc w:val="both"/>
        <w:rPr>
          <w:szCs w:val="24"/>
        </w:rPr>
      </w:pPr>
      <w:r w:rsidRPr="00BF15BC">
        <w:rPr>
          <w:szCs w:val="24"/>
        </w:rPr>
        <w:t xml:space="preserve">Įrenginio projektinis pajėgumas – atliekų laikinasis laikymas </w:t>
      </w:r>
      <w:r w:rsidR="00540185">
        <w:rPr>
          <w:szCs w:val="24"/>
        </w:rPr>
        <w:t>5081,24</w:t>
      </w:r>
      <w:r w:rsidRPr="00BF15BC">
        <w:rPr>
          <w:szCs w:val="24"/>
        </w:rPr>
        <w:t xml:space="preserve"> t/metus, iš jų nepavojingųjų atliekų – </w:t>
      </w:r>
      <w:r w:rsidR="00540185">
        <w:rPr>
          <w:szCs w:val="24"/>
        </w:rPr>
        <w:t>4897</w:t>
      </w:r>
      <w:r w:rsidRPr="00BF15BC">
        <w:rPr>
          <w:szCs w:val="24"/>
        </w:rPr>
        <w:t xml:space="preserve"> t, pavojingųjų atliekų – </w:t>
      </w:r>
      <w:r w:rsidR="00540185">
        <w:rPr>
          <w:szCs w:val="24"/>
        </w:rPr>
        <w:t>184,24</w:t>
      </w:r>
      <w:r w:rsidRPr="00BF15BC">
        <w:rPr>
          <w:szCs w:val="24"/>
        </w:rPr>
        <w:t xml:space="preserve"> t, didžiausias vienu metu laikomas atliekų kiekis – </w:t>
      </w:r>
      <w:r w:rsidR="00540185">
        <w:rPr>
          <w:szCs w:val="24"/>
        </w:rPr>
        <w:t>165,03</w:t>
      </w:r>
      <w:r w:rsidRPr="00BF15BC">
        <w:rPr>
          <w:szCs w:val="24"/>
        </w:rPr>
        <w:t xml:space="preserve"> t (iš jų </w:t>
      </w:r>
      <w:r w:rsidR="00D84A42">
        <w:rPr>
          <w:szCs w:val="24"/>
          <w:lang w:val="en-US"/>
        </w:rPr>
        <w:t>20,33</w:t>
      </w:r>
      <w:r w:rsidRPr="00BF15BC">
        <w:rPr>
          <w:szCs w:val="24"/>
        </w:rPr>
        <w:t xml:space="preserve"> t pavojingųjų atliekų).</w:t>
      </w:r>
      <w:r w:rsidRPr="00BF15BC">
        <w:rPr>
          <w:rFonts w:cs="Arial" w:hint="eastAsia"/>
          <w:szCs w:val="22"/>
          <w:lang w:eastAsia="ar-SA"/>
        </w:rPr>
        <w:t xml:space="preserve"> Į</w:t>
      </w:r>
      <w:r w:rsidRPr="00BF15BC">
        <w:rPr>
          <w:rFonts w:cs="Arial"/>
          <w:szCs w:val="22"/>
          <w:lang w:eastAsia="ar-SA"/>
        </w:rPr>
        <w:t>renginio metinis paj</w:t>
      </w:r>
      <w:r w:rsidRPr="00BF15BC">
        <w:rPr>
          <w:rFonts w:cs="Arial" w:hint="eastAsia"/>
          <w:szCs w:val="22"/>
          <w:lang w:eastAsia="ar-SA"/>
        </w:rPr>
        <w:t>ė</w:t>
      </w:r>
      <w:r w:rsidRPr="00BF15BC">
        <w:rPr>
          <w:rFonts w:cs="Arial"/>
          <w:szCs w:val="22"/>
          <w:lang w:eastAsia="ar-SA"/>
        </w:rPr>
        <w:t>gumas apskai</w:t>
      </w:r>
      <w:r w:rsidRPr="00BF15BC">
        <w:rPr>
          <w:rFonts w:cs="Arial" w:hint="eastAsia"/>
          <w:szCs w:val="22"/>
          <w:lang w:eastAsia="ar-SA"/>
        </w:rPr>
        <w:t>č</w:t>
      </w:r>
      <w:r w:rsidRPr="00BF15BC">
        <w:rPr>
          <w:rFonts w:cs="Arial"/>
          <w:szCs w:val="22"/>
          <w:lang w:eastAsia="ar-SA"/>
        </w:rPr>
        <w:t xml:space="preserve">iuotas </w:t>
      </w:r>
      <w:r w:rsidRPr="00BF15BC">
        <w:rPr>
          <w:rFonts w:cs="Arial" w:hint="eastAsia"/>
          <w:szCs w:val="22"/>
          <w:lang w:eastAsia="ar-SA"/>
        </w:rPr>
        <w:t>į</w:t>
      </w:r>
      <w:r w:rsidRPr="00BF15BC">
        <w:rPr>
          <w:rFonts w:cs="Arial"/>
          <w:szCs w:val="22"/>
          <w:lang w:eastAsia="ar-SA"/>
        </w:rPr>
        <w:t>vertinant numatom</w:t>
      </w:r>
      <w:r w:rsidRPr="00BF15BC">
        <w:rPr>
          <w:rFonts w:cs="Arial" w:hint="eastAsia"/>
          <w:szCs w:val="22"/>
          <w:lang w:eastAsia="ar-SA"/>
        </w:rPr>
        <w:t>ą</w:t>
      </w:r>
      <w:r w:rsidRPr="00BF15BC">
        <w:rPr>
          <w:rFonts w:cs="Arial"/>
          <w:szCs w:val="22"/>
          <w:lang w:eastAsia="ar-SA"/>
        </w:rPr>
        <w:t xml:space="preserve"> vienu metu laikom</w:t>
      </w:r>
      <w:r w:rsidRPr="00BF15BC">
        <w:rPr>
          <w:rFonts w:cs="Arial" w:hint="eastAsia"/>
          <w:szCs w:val="22"/>
          <w:lang w:eastAsia="ar-SA"/>
        </w:rPr>
        <w:t>ų</w:t>
      </w:r>
      <w:r w:rsidRPr="00BF15BC">
        <w:rPr>
          <w:rFonts w:cs="Arial"/>
          <w:szCs w:val="22"/>
          <w:lang w:eastAsia="ar-SA"/>
        </w:rPr>
        <w:t xml:space="preserve"> atliek</w:t>
      </w:r>
      <w:r w:rsidRPr="00BF15BC">
        <w:rPr>
          <w:rFonts w:cs="Arial" w:hint="eastAsia"/>
          <w:szCs w:val="22"/>
          <w:lang w:eastAsia="ar-SA"/>
        </w:rPr>
        <w:t>ų</w:t>
      </w:r>
      <w:r w:rsidRPr="00BF15BC">
        <w:rPr>
          <w:rFonts w:cs="Arial"/>
          <w:szCs w:val="22"/>
          <w:lang w:eastAsia="ar-SA"/>
        </w:rPr>
        <w:t xml:space="preserve"> kiek</w:t>
      </w:r>
      <w:r w:rsidRPr="00BF15BC">
        <w:rPr>
          <w:rFonts w:cs="Arial" w:hint="eastAsia"/>
          <w:szCs w:val="22"/>
          <w:lang w:eastAsia="ar-SA"/>
        </w:rPr>
        <w:t>į</w:t>
      </w:r>
      <w:r w:rsidRPr="00BF15BC">
        <w:rPr>
          <w:rFonts w:cs="Arial"/>
          <w:szCs w:val="22"/>
          <w:lang w:eastAsia="ar-SA"/>
        </w:rPr>
        <w:t xml:space="preserve"> ir planuojam</w:t>
      </w:r>
      <w:r w:rsidRPr="00BF15BC">
        <w:rPr>
          <w:rFonts w:cs="Arial" w:hint="eastAsia"/>
          <w:szCs w:val="22"/>
          <w:lang w:eastAsia="ar-SA"/>
        </w:rPr>
        <w:t>ą</w:t>
      </w:r>
      <w:r w:rsidRPr="00BF15BC">
        <w:rPr>
          <w:rFonts w:cs="Arial"/>
          <w:szCs w:val="22"/>
          <w:lang w:eastAsia="ar-SA"/>
        </w:rPr>
        <w:t xml:space="preserve"> atliek</w:t>
      </w:r>
      <w:r w:rsidRPr="00BF15BC">
        <w:rPr>
          <w:rFonts w:cs="Arial" w:hint="eastAsia"/>
          <w:szCs w:val="22"/>
          <w:lang w:eastAsia="ar-SA"/>
        </w:rPr>
        <w:t>ų</w:t>
      </w:r>
      <w:r w:rsidRPr="00BF15BC">
        <w:rPr>
          <w:rFonts w:cs="Arial"/>
          <w:szCs w:val="22"/>
          <w:lang w:eastAsia="ar-SA"/>
        </w:rPr>
        <w:t xml:space="preserve"> i</w:t>
      </w:r>
      <w:r w:rsidRPr="00BF15BC">
        <w:rPr>
          <w:rFonts w:cs="Arial" w:hint="eastAsia"/>
          <w:szCs w:val="22"/>
          <w:lang w:eastAsia="ar-SA"/>
        </w:rPr>
        <w:t>š</w:t>
      </w:r>
      <w:r w:rsidRPr="00BF15BC">
        <w:rPr>
          <w:rFonts w:cs="Arial"/>
          <w:szCs w:val="22"/>
          <w:lang w:eastAsia="ar-SA"/>
        </w:rPr>
        <w:t>ve</w:t>
      </w:r>
      <w:r w:rsidRPr="00BF15BC">
        <w:rPr>
          <w:rFonts w:cs="Arial" w:hint="eastAsia"/>
          <w:szCs w:val="22"/>
          <w:lang w:eastAsia="ar-SA"/>
        </w:rPr>
        <w:t>ž</w:t>
      </w:r>
      <w:r w:rsidRPr="00BF15BC">
        <w:rPr>
          <w:rFonts w:cs="Arial"/>
          <w:szCs w:val="22"/>
          <w:lang w:eastAsia="ar-SA"/>
        </w:rPr>
        <w:t>imo da</w:t>
      </w:r>
      <w:r w:rsidRPr="00BF15BC">
        <w:rPr>
          <w:rFonts w:cs="Arial" w:hint="eastAsia"/>
          <w:szCs w:val="22"/>
          <w:lang w:eastAsia="ar-SA"/>
        </w:rPr>
        <w:t>ž</w:t>
      </w:r>
      <w:r w:rsidRPr="00BF15BC">
        <w:rPr>
          <w:rFonts w:cs="Arial"/>
          <w:szCs w:val="22"/>
          <w:lang w:eastAsia="ar-SA"/>
        </w:rPr>
        <w:t>num</w:t>
      </w:r>
      <w:r w:rsidRPr="00BF15BC">
        <w:rPr>
          <w:rFonts w:cs="Arial" w:hint="eastAsia"/>
          <w:szCs w:val="22"/>
          <w:lang w:eastAsia="ar-SA"/>
        </w:rPr>
        <w:t>ą</w:t>
      </w:r>
      <w:r w:rsidRPr="00BF15BC">
        <w:rPr>
          <w:rFonts w:cs="Arial"/>
          <w:szCs w:val="22"/>
          <w:lang w:eastAsia="ar-SA"/>
        </w:rPr>
        <w:t>, kuris nustatomas kiekvienam konkre</w:t>
      </w:r>
      <w:r w:rsidRPr="00BF15BC">
        <w:rPr>
          <w:rFonts w:cs="Arial" w:hint="eastAsia"/>
          <w:szCs w:val="22"/>
          <w:lang w:eastAsia="ar-SA"/>
        </w:rPr>
        <w:t>č</w:t>
      </w:r>
      <w:r w:rsidRPr="00BF15BC">
        <w:rPr>
          <w:rFonts w:cs="Arial"/>
          <w:szCs w:val="22"/>
          <w:lang w:eastAsia="ar-SA"/>
        </w:rPr>
        <w:t>iam atliek</w:t>
      </w:r>
      <w:r w:rsidRPr="00BF15BC">
        <w:rPr>
          <w:rFonts w:cs="Arial" w:hint="eastAsia"/>
          <w:szCs w:val="22"/>
          <w:lang w:eastAsia="ar-SA"/>
        </w:rPr>
        <w:t>ų</w:t>
      </w:r>
      <w:r w:rsidRPr="00BF15BC">
        <w:rPr>
          <w:rFonts w:cs="Arial"/>
          <w:szCs w:val="22"/>
          <w:lang w:eastAsia="ar-SA"/>
        </w:rPr>
        <w:t xml:space="preserve"> srautui. Metinis įrenginio pajėgumas nurodytas aikštelės techniniame projekte, kuriam išduotas statybos leidimas.</w:t>
      </w:r>
    </w:p>
    <w:bookmarkEnd w:id="6"/>
    <w:p w14:paraId="75BDD4FE" w14:textId="77777777" w:rsidR="00B20825" w:rsidRPr="004B06CA" w:rsidRDefault="00B20825" w:rsidP="00C63652">
      <w:pPr>
        <w:widowControl w:val="0"/>
        <w:jc w:val="both"/>
        <w:rPr>
          <w:rFonts w:cs="Arial"/>
          <w:szCs w:val="22"/>
          <w:lang w:eastAsia="en-US"/>
        </w:rPr>
      </w:pPr>
    </w:p>
    <w:p w14:paraId="68779BCE" w14:textId="07E305FA" w:rsidR="00C67512" w:rsidRPr="00F751E4" w:rsidRDefault="00363B46" w:rsidP="00F751E4">
      <w:pPr>
        <w:pStyle w:val="hdt01"/>
        <w:spacing w:after="0"/>
      </w:pPr>
      <w:r w:rsidRPr="00F751E4">
        <w:t xml:space="preserve">DGASA veiklos metu tiesiogiai į aplinką teršalai neišmetami – DGASA nėra stacionarių oro taršos šaltinių. </w:t>
      </w:r>
      <w:r w:rsidR="00C67512" w:rsidRPr="00F751E4">
        <w:rPr>
          <w:szCs w:val="24"/>
        </w:rPr>
        <w:t>DGASA veikloje susidarančios buitinės nuotekos surenkamos į hermetišką 6,6 m3 talpos rezervuarą. Rezervuarui užsipildžius buitinės nuotekos asenizacine mašina išvežamos į valymo įrenginius. DGASA yra įrengti nuotekų valymo įrenginiai paviršinėms nuotekoms. Paviršinės nuotekos, surenkamos nuo asfaltuoto aikštelės paviršiaus,</w:t>
      </w:r>
      <w:r w:rsidR="00C67512" w:rsidRPr="00F751E4">
        <w:t xml:space="preserve"> nuotekų valomos 6 l/s našumo paviršinių nuotekų valymo įrenginiuose SEPKO-6/1200 roto. Išvalytos nuotekos nuvedamos į infiltracinę sistemą Wavin Azura. Infiltracinė sistema susideda iš infiltracinių kasečių. </w:t>
      </w:r>
      <w:r w:rsidR="00F751E4" w:rsidRPr="00F751E4">
        <w:t>Iš nuotekų valymo įrenginių sukaupti naftos produktai ir dumblas išvežami į artimiausią perdirbimo įmonę. Po naftos gaudyklės pastatytas kontrolinis šulinys su uždaromąja armatūra, kad būtų užkirstas kelias aplinkos taršai (avarijos arba valymo įrenginių remonto metu).</w:t>
      </w:r>
      <w:r w:rsidR="0045524D">
        <w:t xml:space="preserve"> Paviršinių nuotekų tvarkymas </w:t>
      </w:r>
      <w:r w:rsidR="00615CE3">
        <w:t xml:space="preserve">DGASA veikloje </w:t>
      </w:r>
      <w:r w:rsidR="0045524D" w:rsidRPr="0045524D">
        <w:t>atitinka</w:t>
      </w:r>
      <w:r w:rsidR="00C53D5D">
        <w:t xml:space="preserve"> </w:t>
      </w:r>
      <w:r w:rsidR="00C53D5D" w:rsidRPr="00C53D5D">
        <w:t>2007</w:t>
      </w:r>
      <w:r w:rsidR="00C53D5D">
        <w:t>-04-0</w:t>
      </w:r>
      <w:r w:rsidR="00C53D5D">
        <w:rPr>
          <w:lang w:val="en-US"/>
        </w:rPr>
        <w:t>2</w:t>
      </w:r>
      <w:r w:rsidR="00C53D5D">
        <w:t xml:space="preserve"> LR aplinkos ministro įsakymu </w:t>
      </w:r>
      <w:r w:rsidR="00C53D5D" w:rsidRPr="00C53D5D">
        <w:t>Nr. D1-193</w:t>
      </w:r>
      <w:r w:rsidR="0045524D" w:rsidRPr="0045524D">
        <w:t xml:space="preserve"> </w:t>
      </w:r>
      <w:r w:rsidR="00C53D5D">
        <w:t>patvirtino p</w:t>
      </w:r>
      <w:r w:rsidR="0045524D" w:rsidRPr="0045524D">
        <w:t>aviršinių nuotekų tvarkymo reglamento reikalavimus</w:t>
      </w:r>
      <w:r w:rsidR="00615CE3">
        <w:t>.</w:t>
      </w:r>
    </w:p>
    <w:p w14:paraId="09F1256A" w14:textId="313F2C32" w:rsidR="005B56F3" w:rsidRPr="00B34EED" w:rsidRDefault="005B56F3" w:rsidP="00D516FC">
      <w:pPr>
        <w:pStyle w:val="Heading2"/>
        <w:jc w:val="both"/>
        <w:rPr>
          <w:rFonts w:cs="Arial"/>
          <w:sz w:val="24"/>
          <w:szCs w:val="24"/>
        </w:rPr>
      </w:pPr>
      <w:r w:rsidRPr="00B34EED">
        <w:rPr>
          <w:rFonts w:cs="Arial"/>
          <w:sz w:val="24"/>
          <w:szCs w:val="24"/>
        </w:rPr>
        <w:t>2.</w:t>
      </w:r>
      <w:r w:rsidR="0005487D" w:rsidRPr="00B34EED">
        <w:rPr>
          <w:rFonts w:cs="Arial"/>
          <w:sz w:val="24"/>
          <w:szCs w:val="24"/>
        </w:rPr>
        <w:t>3</w:t>
      </w:r>
      <w:r w:rsidRPr="00B34EED">
        <w:rPr>
          <w:rFonts w:cs="Arial"/>
          <w:sz w:val="24"/>
          <w:szCs w:val="24"/>
        </w:rPr>
        <w:t xml:space="preserve">. atliekų naudojimo </w:t>
      </w:r>
      <w:r w:rsidR="00FD3F5D">
        <w:rPr>
          <w:rFonts w:cs="Arial"/>
          <w:sz w:val="24"/>
          <w:szCs w:val="24"/>
        </w:rPr>
        <w:t xml:space="preserve">AR ŠALINIMO </w:t>
      </w:r>
      <w:r w:rsidRPr="00B34EED">
        <w:rPr>
          <w:rFonts w:cs="Arial"/>
          <w:sz w:val="24"/>
          <w:szCs w:val="24"/>
        </w:rPr>
        <w:t>technologinio p</w:t>
      </w:r>
      <w:r w:rsidR="008C5F7D" w:rsidRPr="00B34EED">
        <w:rPr>
          <w:rFonts w:cs="Arial"/>
          <w:sz w:val="24"/>
          <w:szCs w:val="24"/>
        </w:rPr>
        <w:t>roceso kontrolė ir monitoringas</w:t>
      </w:r>
    </w:p>
    <w:p w14:paraId="33E4BA97" w14:textId="77777777" w:rsidR="00C96603" w:rsidRPr="00B34EED" w:rsidRDefault="00C96603" w:rsidP="00C96603">
      <w:pPr>
        <w:rPr>
          <w:rFonts w:cs="Arial"/>
          <w:sz w:val="24"/>
          <w:szCs w:val="24"/>
        </w:rPr>
      </w:pPr>
      <w:bookmarkStart w:id="7" w:name="_Toc108625107"/>
      <w:bookmarkStart w:id="8" w:name="_Toc108712199"/>
    </w:p>
    <w:p w14:paraId="45CE94B9" w14:textId="60BF895C" w:rsidR="006B7B05" w:rsidRPr="009C1D66" w:rsidRDefault="006B7B05" w:rsidP="006B7B05">
      <w:pPr>
        <w:ind w:firstLine="567"/>
        <w:jc w:val="both"/>
        <w:rPr>
          <w:rFonts w:cs="Arial"/>
          <w:szCs w:val="22"/>
        </w:rPr>
      </w:pPr>
      <w:r w:rsidRPr="009C1D66">
        <w:rPr>
          <w:rFonts w:cs="Arial"/>
          <w:szCs w:val="22"/>
        </w:rPr>
        <w:t>DGASA aikštelėje</w:t>
      </w:r>
      <w:r w:rsidR="00415BEF" w:rsidRPr="009C1D66">
        <w:rPr>
          <w:rFonts w:cs="Arial"/>
          <w:szCs w:val="22"/>
        </w:rPr>
        <w:t xml:space="preserve"> vykdoma tik atliekų laikymo veikla.</w:t>
      </w:r>
      <w:r w:rsidRPr="009C1D66">
        <w:rPr>
          <w:rFonts w:cs="Arial"/>
          <w:szCs w:val="22"/>
        </w:rPr>
        <w:t xml:space="preserve"> </w:t>
      </w:r>
      <w:r w:rsidR="00415BEF" w:rsidRPr="009C1D66">
        <w:rPr>
          <w:rFonts w:cs="Arial"/>
          <w:szCs w:val="22"/>
        </w:rPr>
        <w:t>S</w:t>
      </w:r>
      <w:r w:rsidRPr="009C1D66">
        <w:rPr>
          <w:rFonts w:cs="Arial"/>
          <w:szCs w:val="22"/>
        </w:rPr>
        <w:t>urinktos atliekos perduodamos tolimesniam tvarkymui atliekų tvarkytojams</w:t>
      </w:r>
    </w:p>
    <w:p w14:paraId="167D995B" w14:textId="77777777" w:rsidR="00834D74" w:rsidRPr="00B34EED" w:rsidRDefault="00834D74" w:rsidP="00780543">
      <w:pPr>
        <w:jc w:val="both"/>
        <w:rPr>
          <w:rFonts w:cs="Arial"/>
          <w:sz w:val="24"/>
          <w:szCs w:val="24"/>
        </w:rPr>
      </w:pPr>
    </w:p>
    <w:p w14:paraId="6B70E9CF" w14:textId="77777777" w:rsidR="00834D74" w:rsidRDefault="00834D74" w:rsidP="00834D74">
      <w:pPr>
        <w:pStyle w:val="BodyBold"/>
        <w:spacing w:after="0" w:line="240" w:lineRule="auto"/>
        <w:ind w:firstLine="567"/>
        <w:jc w:val="both"/>
        <w:rPr>
          <w:rFonts w:ascii="Arial" w:hAnsi="Arial" w:cs="Arial"/>
          <w:b w:val="0"/>
          <w:bCs/>
          <w:sz w:val="22"/>
          <w:szCs w:val="22"/>
          <w:lang w:val="lt-LT"/>
        </w:rPr>
      </w:pPr>
      <w:r w:rsidRPr="004B06CA">
        <w:rPr>
          <w:rFonts w:ascii="Arial" w:hAnsi="Arial" w:cs="Arial"/>
          <w:b w:val="0"/>
          <w:bCs/>
          <w:sz w:val="22"/>
          <w:szCs w:val="22"/>
          <w:lang w:val="lt-LT"/>
        </w:rPr>
        <w:t xml:space="preserve">Pavojingosios atliekos yra laikomos vadovaujantis Atliekų tvarkymo taisyklių XII skyriuje nustatytais reikalavimais. Pavojingosios atliekos yra laikomos uždaruose, rakinamuose konteinerinio tipo kilnojamuose pastatuose. Šie pastatai yra vėdinami. Pavojingosios atliekos yra supakuotos taip, kad jos nekeltų pavojaus visuomenės sveikatai ir aplinkai. Pakuotės, konteineriai sukonstruoti ir </w:t>
      </w:r>
      <w:r w:rsidRPr="004B06CA">
        <w:rPr>
          <w:rFonts w:ascii="Arial" w:hAnsi="Arial" w:cs="Arial"/>
          <w:b w:val="0"/>
          <w:bCs/>
          <w:sz w:val="22"/>
          <w:szCs w:val="22"/>
          <w:lang w:val="lt-LT"/>
        </w:rPr>
        <w:lastRenderedPageBreak/>
        <w:t>pagaminti taip, kad jose esančios pavojingos atliekos negalėtų išsipilti, išsibarstyti, išgaruoti ar kitaip patekti į aplinką. Pakuočių/konteinerių medžiagos turi būti atsparios juose supakuotų pavojingųjų atliekų ir atskirų jų komponentų poveikiui ir nereaguoti su šiomis atliekomis ar jų komponentais. Visos talpos, kuriose yra laikomos pavojingosios atliekos yra paženklintos taip, kaip nurodyta Atliekų tvarkymo taisyklių 4 priede.</w:t>
      </w:r>
    </w:p>
    <w:p w14:paraId="65C69B6A" w14:textId="77777777" w:rsidR="00834D74" w:rsidRPr="002E66BB" w:rsidRDefault="00834D74" w:rsidP="00834D74">
      <w:pPr>
        <w:pStyle w:val="BodyBold"/>
        <w:spacing w:after="0" w:line="240" w:lineRule="auto"/>
        <w:jc w:val="both"/>
        <w:rPr>
          <w:rFonts w:ascii="Arial" w:hAnsi="Arial" w:cs="Arial"/>
          <w:b w:val="0"/>
          <w:bCs/>
          <w:sz w:val="22"/>
          <w:szCs w:val="22"/>
          <w:lang w:val="lt-LT"/>
        </w:rPr>
      </w:pPr>
    </w:p>
    <w:p w14:paraId="0F451D09" w14:textId="77777777" w:rsidR="00834D74" w:rsidRPr="002E66BB" w:rsidRDefault="00834D74" w:rsidP="00834D74">
      <w:pPr>
        <w:pStyle w:val="BodyBold"/>
        <w:spacing w:after="0" w:line="240" w:lineRule="auto"/>
        <w:ind w:firstLine="567"/>
        <w:jc w:val="both"/>
        <w:rPr>
          <w:rFonts w:ascii="Arial" w:hAnsi="Arial" w:cs="Arial"/>
          <w:b w:val="0"/>
          <w:bCs/>
          <w:sz w:val="22"/>
          <w:szCs w:val="22"/>
          <w:lang w:val="lt-LT"/>
        </w:rPr>
      </w:pPr>
      <w:r w:rsidRPr="002E66BB">
        <w:rPr>
          <w:rFonts w:ascii="Arial" w:hAnsi="Arial" w:cs="Arial"/>
          <w:b w:val="0"/>
          <w:bCs/>
          <w:color w:val="000000"/>
          <w:sz w:val="22"/>
          <w:szCs w:val="22"/>
          <w:lang w:val="lt-LT" w:eastAsia="lt-LT"/>
        </w:rPr>
        <w:t xml:space="preserve">Asbesto turinčios atliekos laikomos metaliniame konteineryje. Šis konteineris yra sandarus ir uždaras. Atliekos, turinčios asbesto priimamos tik supakuotos į sandarius krituliams ir kitokiam atmosferos poveikiui atsparius maišus, taip palengvinant tokių atliekų priėmimą, laikymą ir tolesnį transportavimą. Transportavimo metu konteineris su asbesto turinčiomis atliekomis yra sandariai uždaromas. Aikštelė, kurioje yra laikomos asbesto turinčios atliekos, yra rakinama.   </w:t>
      </w:r>
    </w:p>
    <w:p w14:paraId="417DAE0D" w14:textId="77777777" w:rsidR="00834D74" w:rsidRPr="00B34EED" w:rsidRDefault="00834D74" w:rsidP="006B7B05">
      <w:pPr>
        <w:ind w:firstLine="567"/>
        <w:jc w:val="both"/>
        <w:rPr>
          <w:rFonts w:cs="Arial"/>
          <w:sz w:val="24"/>
          <w:szCs w:val="24"/>
        </w:rPr>
      </w:pPr>
    </w:p>
    <w:p w14:paraId="212C6955" w14:textId="2D6A441B" w:rsidR="006B7B05" w:rsidRPr="002E66BB" w:rsidRDefault="00934C05" w:rsidP="00C63652">
      <w:pPr>
        <w:pStyle w:val="BodyText20"/>
        <w:ind w:firstLine="567"/>
        <w:rPr>
          <w:rFonts w:ascii="Arial" w:hAnsi="Arial" w:cs="Arial"/>
          <w:bCs/>
          <w:sz w:val="22"/>
          <w:szCs w:val="22"/>
          <w:lang w:val="lt-LT"/>
        </w:rPr>
      </w:pPr>
      <w:r>
        <w:rPr>
          <w:rFonts w:ascii="Arial" w:hAnsi="Arial" w:cs="Arial"/>
          <w:sz w:val="22"/>
          <w:szCs w:val="22"/>
          <w:lang w:val="lt-LT"/>
        </w:rPr>
        <w:t>Aikštelėje yra įrengtos stacionarios</w:t>
      </w:r>
      <w:r w:rsidR="00D20E13">
        <w:rPr>
          <w:rFonts w:ascii="Arial" w:hAnsi="Arial" w:cs="Arial"/>
          <w:sz w:val="22"/>
          <w:szCs w:val="22"/>
          <w:lang w:val="lt-LT"/>
        </w:rPr>
        <w:t xml:space="preserve"> automobilinės</w:t>
      </w:r>
      <w:r>
        <w:rPr>
          <w:rFonts w:ascii="Arial" w:hAnsi="Arial" w:cs="Arial"/>
          <w:sz w:val="22"/>
          <w:szCs w:val="22"/>
          <w:lang w:val="lt-LT"/>
        </w:rPr>
        <w:t xml:space="preserve"> svarstyklės gali būti naudojamos vienos rūšies atliekų, pristatomų ar išvežamų iš DGASA, svėrimui, taip pat suminio (kontrolinio) skirtingų atliekų mišinio, gyventojų pristatomų ta pačia transporto priemone,  svorio nustatymui. Siekiant tiksliai įvertinti atvežtų atliekų svorį</w:t>
      </w:r>
      <w:r w:rsidRPr="009C1D66">
        <w:rPr>
          <w:rFonts w:ascii="Arial" w:hAnsi="Arial" w:cs="Arial"/>
          <w:sz w:val="22"/>
          <w:szCs w:val="22"/>
          <w:lang w:val="lt-LT"/>
        </w:rPr>
        <w:t xml:space="preserve"> </w:t>
      </w:r>
      <w:r w:rsidR="006B7B05" w:rsidRPr="002E66BB">
        <w:rPr>
          <w:rFonts w:ascii="Arial" w:hAnsi="Arial" w:cs="Arial"/>
          <w:bCs/>
          <w:sz w:val="22"/>
          <w:szCs w:val="22"/>
          <w:lang w:val="lt-LT"/>
        </w:rPr>
        <w:t>atliekos</w:t>
      </w:r>
      <w:r>
        <w:rPr>
          <w:rFonts w:ascii="Arial" w:hAnsi="Arial" w:cs="Arial"/>
          <w:bCs/>
          <w:sz w:val="22"/>
          <w:szCs w:val="22"/>
          <w:lang w:val="lt-LT"/>
        </w:rPr>
        <w:t xml:space="preserve"> </w:t>
      </w:r>
      <w:r w:rsidR="006B7B05" w:rsidRPr="002E66BB">
        <w:rPr>
          <w:rFonts w:ascii="Arial" w:hAnsi="Arial" w:cs="Arial"/>
          <w:bCs/>
          <w:sz w:val="22"/>
          <w:szCs w:val="22"/>
          <w:lang w:val="lt-LT"/>
        </w:rPr>
        <w:t>sveriamos techninėmis svarstyklėmis</w:t>
      </w:r>
      <w:r w:rsidR="00415BEF" w:rsidRPr="002E66BB">
        <w:rPr>
          <w:rFonts w:ascii="Arial" w:hAnsi="Arial" w:cs="Arial"/>
          <w:bCs/>
          <w:sz w:val="22"/>
          <w:szCs w:val="22"/>
          <w:lang w:val="lt-LT"/>
        </w:rPr>
        <w:t>, turinčiomis metrologinę patikrą</w:t>
      </w:r>
      <w:r w:rsidR="006B7B05" w:rsidRPr="002E66BB">
        <w:rPr>
          <w:rFonts w:ascii="Arial" w:hAnsi="Arial" w:cs="Arial"/>
          <w:bCs/>
          <w:sz w:val="22"/>
          <w:szCs w:val="22"/>
          <w:lang w:val="lt-LT"/>
        </w:rPr>
        <w:t xml:space="preserve"> – aikštelėje atliekos gali būti sveriamos elektroninėmis svarstyklėmis palečių svėrimui (maksimalus sveriamų atliekų svoris – 2000 kg) arba elektroninėmis svarstyklėmis (maksimalus sveriamų atliekų svoris – 150 kg).  Atliekų, kurių svarstyklėmis pasverti neįmanoma (pvz. didelių gabaritų baldai, statybinės atliekos), preliminarus svoris nustatomas vadovaujantis įmonės direktoriaus įsakymu patvirtinta dažniausiai pristatomų atliekų preliminarių svorių lentele.</w:t>
      </w:r>
    </w:p>
    <w:p w14:paraId="39E092B5" w14:textId="77777777" w:rsidR="00D370D5" w:rsidRPr="002E66BB" w:rsidRDefault="00D370D5" w:rsidP="006B7B05">
      <w:pPr>
        <w:pStyle w:val="BodyBold"/>
        <w:spacing w:after="0" w:line="240" w:lineRule="auto"/>
        <w:ind w:firstLine="567"/>
        <w:jc w:val="both"/>
        <w:rPr>
          <w:rFonts w:ascii="Arial" w:hAnsi="Arial" w:cs="Arial"/>
          <w:b w:val="0"/>
          <w:bCs/>
          <w:sz w:val="22"/>
          <w:szCs w:val="22"/>
          <w:lang w:val="lt-LT" w:eastAsia="lt-LT"/>
        </w:rPr>
      </w:pPr>
    </w:p>
    <w:p w14:paraId="3FD1997A" w14:textId="4B65E16A" w:rsidR="006B7B05" w:rsidRPr="002E66BB" w:rsidRDefault="006B7B05" w:rsidP="006B7B05">
      <w:pPr>
        <w:pStyle w:val="BodyBold"/>
        <w:spacing w:after="0" w:line="240" w:lineRule="auto"/>
        <w:ind w:firstLine="567"/>
        <w:jc w:val="both"/>
        <w:rPr>
          <w:rFonts w:ascii="Arial" w:hAnsi="Arial" w:cs="Arial"/>
          <w:b w:val="0"/>
          <w:bCs/>
          <w:sz w:val="22"/>
          <w:szCs w:val="22"/>
          <w:lang w:val="lt-LT"/>
        </w:rPr>
      </w:pPr>
      <w:r w:rsidRPr="002E66BB">
        <w:rPr>
          <w:rFonts w:ascii="Arial" w:hAnsi="Arial" w:cs="Arial"/>
          <w:b w:val="0"/>
          <w:bCs/>
          <w:sz w:val="22"/>
          <w:szCs w:val="22"/>
          <w:lang w:val="lt-LT" w:eastAsia="lt-LT"/>
        </w:rPr>
        <w:t>Priimamos atliekos apžiūrimos, nusprendus jas priimti, patalpinamos į joms numatytas vietas (konteinerius, talpas, patalpas)</w:t>
      </w:r>
      <w:r w:rsidRPr="002E66BB">
        <w:rPr>
          <w:rFonts w:ascii="Arial" w:hAnsi="Arial" w:cs="Arial"/>
          <w:b w:val="0"/>
          <w:bCs/>
          <w:sz w:val="22"/>
          <w:szCs w:val="22"/>
          <w:lang w:val="lt-LT"/>
        </w:rPr>
        <w:t>. DGASA darbuotojas reguliariai</w:t>
      </w:r>
      <w:r w:rsidR="00F55B1B">
        <w:rPr>
          <w:rFonts w:ascii="Arial" w:hAnsi="Arial" w:cs="Arial"/>
          <w:b w:val="0"/>
          <w:bCs/>
          <w:sz w:val="22"/>
          <w:szCs w:val="22"/>
          <w:lang w:val="lt-LT"/>
        </w:rPr>
        <w:t xml:space="preserve"> (ne rečiau kaip 2 kartus per dieną)</w:t>
      </w:r>
      <w:r w:rsidRPr="002E66BB">
        <w:rPr>
          <w:rFonts w:ascii="Arial" w:hAnsi="Arial" w:cs="Arial"/>
          <w:b w:val="0"/>
          <w:bCs/>
          <w:sz w:val="22"/>
          <w:szCs w:val="22"/>
          <w:lang w:val="lt-LT"/>
        </w:rPr>
        <w:t xml:space="preserve"> stebi priimtų nepavojingų atliekų kokybę, būklę, esant reikalui paskirsto atliekas konteineriuose, jeigu didelis konteineris pripildomas netolygiai (pvz., klientai meta atliekas tik į priešakinę jo dalį).</w:t>
      </w:r>
    </w:p>
    <w:p w14:paraId="22865949" w14:textId="77777777" w:rsidR="00415BEF" w:rsidRPr="002E66BB" w:rsidRDefault="00415BEF" w:rsidP="006B7B05">
      <w:pPr>
        <w:pStyle w:val="BodyBold"/>
        <w:spacing w:after="0" w:line="240" w:lineRule="auto"/>
        <w:ind w:firstLine="567"/>
        <w:jc w:val="both"/>
        <w:rPr>
          <w:rFonts w:ascii="Arial" w:hAnsi="Arial" w:cs="Arial"/>
          <w:b w:val="0"/>
          <w:bCs/>
          <w:sz w:val="22"/>
          <w:szCs w:val="22"/>
          <w:lang w:val="lt-LT"/>
        </w:rPr>
      </w:pPr>
    </w:p>
    <w:p w14:paraId="26222465" w14:textId="4652CE42" w:rsidR="00D45F4A" w:rsidRDefault="00415BEF" w:rsidP="00CC223F">
      <w:pPr>
        <w:pStyle w:val="BodyBold"/>
        <w:spacing w:after="0" w:line="240" w:lineRule="auto"/>
        <w:ind w:firstLine="567"/>
        <w:jc w:val="both"/>
        <w:rPr>
          <w:rFonts w:ascii="Arial" w:hAnsi="Arial" w:cs="Arial"/>
          <w:b w:val="0"/>
          <w:bCs/>
          <w:sz w:val="22"/>
          <w:szCs w:val="22"/>
          <w:lang w:val="lt-LT"/>
        </w:rPr>
      </w:pPr>
      <w:r w:rsidRPr="002E66BB">
        <w:rPr>
          <w:rFonts w:ascii="Arial" w:hAnsi="Arial" w:cs="Arial"/>
          <w:b w:val="0"/>
          <w:bCs/>
          <w:sz w:val="22"/>
          <w:szCs w:val="22"/>
          <w:lang w:val="lt-LT"/>
        </w:rPr>
        <w:t>Visos priimtos ir pasvertos atliekos yra apskaitomos</w:t>
      </w:r>
      <w:r w:rsidR="00E31074">
        <w:rPr>
          <w:rFonts w:ascii="Arial" w:hAnsi="Arial" w:cs="Arial"/>
          <w:b w:val="0"/>
          <w:bCs/>
          <w:sz w:val="22"/>
          <w:szCs w:val="22"/>
          <w:lang w:val="lt-LT"/>
        </w:rPr>
        <w:t>.</w:t>
      </w:r>
      <w:r w:rsidRPr="002E66BB">
        <w:rPr>
          <w:rFonts w:ascii="Arial" w:hAnsi="Arial" w:cs="Arial"/>
          <w:b w:val="0"/>
          <w:bCs/>
          <w:sz w:val="22"/>
          <w:szCs w:val="22"/>
          <w:lang w:val="lt-LT"/>
        </w:rPr>
        <w:t xml:space="preserve"> Atliekų apskaita vedama naudojantis Vieninga gaminių, pakuočių ir atliekų apskaitos informacine sistema (toliau – GPAIS).</w:t>
      </w:r>
    </w:p>
    <w:p w14:paraId="71BF8BA5" w14:textId="77777777" w:rsidR="00D45F4A" w:rsidRDefault="00D45F4A">
      <w:pPr>
        <w:rPr>
          <w:rFonts w:cs="Arial"/>
          <w:bCs/>
          <w:szCs w:val="22"/>
          <w:lang w:eastAsia="ar-SA"/>
        </w:rPr>
      </w:pPr>
      <w:r>
        <w:rPr>
          <w:rFonts w:cs="Arial"/>
          <w:b/>
          <w:bCs/>
          <w:szCs w:val="22"/>
        </w:rPr>
        <w:br w:type="page"/>
      </w:r>
    </w:p>
    <w:p w14:paraId="0CC6F718" w14:textId="77777777" w:rsidR="00D45F4A" w:rsidRDefault="00D45F4A" w:rsidP="001B7783">
      <w:pPr>
        <w:pStyle w:val="Heading2"/>
        <w:jc w:val="both"/>
        <w:rPr>
          <w:rFonts w:cs="Arial"/>
          <w:sz w:val="22"/>
          <w:szCs w:val="22"/>
          <w:highlight w:val="yellow"/>
        </w:rPr>
        <w:sectPr w:rsidR="00D45F4A" w:rsidSect="008902AC">
          <w:headerReference w:type="default" r:id="rId11"/>
          <w:headerReference w:type="first" r:id="rId12"/>
          <w:pgSz w:w="11906" w:h="16838" w:code="9"/>
          <w:pgMar w:top="851" w:right="851" w:bottom="851" w:left="1134" w:header="720" w:footer="720" w:gutter="0"/>
          <w:cols w:space="708"/>
          <w:titlePg/>
          <w:docGrid w:linePitch="360"/>
        </w:sectPr>
      </w:pPr>
    </w:p>
    <w:p w14:paraId="66678CCC" w14:textId="0831B8D5" w:rsidR="008C5F7D" w:rsidRDefault="008C5F7D" w:rsidP="001B7783">
      <w:pPr>
        <w:pStyle w:val="Heading2"/>
        <w:jc w:val="both"/>
        <w:rPr>
          <w:rFonts w:cs="Arial"/>
          <w:sz w:val="22"/>
          <w:szCs w:val="22"/>
        </w:rPr>
      </w:pPr>
      <w:r w:rsidRPr="00741449">
        <w:rPr>
          <w:rFonts w:cs="Arial"/>
          <w:sz w:val="22"/>
          <w:szCs w:val="22"/>
        </w:rPr>
        <w:lastRenderedPageBreak/>
        <w:t>2.</w:t>
      </w:r>
      <w:r w:rsidR="0005487D" w:rsidRPr="00741449">
        <w:rPr>
          <w:rFonts w:cs="Arial"/>
          <w:sz w:val="22"/>
          <w:szCs w:val="22"/>
        </w:rPr>
        <w:t>4</w:t>
      </w:r>
      <w:r w:rsidRPr="00741449">
        <w:rPr>
          <w:rFonts w:cs="Arial"/>
          <w:sz w:val="22"/>
          <w:szCs w:val="22"/>
        </w:rPr>
        <w:t>. medžiagų</w:t>
      </w:r>
      <w:r w:rsidR="00FD3F5D" w:rsidRPr="00741449">
        <w:rPr>
          <w:rFonts w:cs="Arial"/>
          <w:sz w:val="22"/>
          <w:szCs w:val="22"/>
        </w:rPr>
        <w:t xml:space="preserve"> IR (AR) </w:t>
      </w:r>
      <w:r w:rsidRPr="00741449">
        <w:rPr>
          <w:rFonts w:cs="Arial"/>
          <w:sz w:val="22"/>
          <w:szCs w:val="22"/>
        </w:rPr>
        <w:t>žaliavų</w:t>
      </w:r>
      <w:r w:rsidR="00FD3F5D" w:rsidRPr="00741449">
        <w:rPr>
          <w:rFonts w:cs="Arial"/>
          <w:sz w:val="22"/>
          <w:szCs w:val="22"/>
        </w:rPr>
        <w:t xml:space="preserve"> IR (AR) </w:t>
      </w:r>
      <w:r w:rsidRPr="00741449">
        <w:rPr>
          <w:rFonts w:cs="Arial"/>
          <w:sz w:val="22"/>
          <w:szCs w:val="22"/>
        </w:rPr>
        <w:t>energijos bei išmetimų (teršalų</w:t>
      </w:r>
      <w:r w:rsidR="00FD3F5D" w:rsidRPr="00741449">
        <w:rPr>
          <w:rFonts w:cs="Arial"/>
          <w:sz w:val="22"/>
          <w:szCs w:val="22"/>
        </w:rPr>
        <w:t xml:space="preserve"> IR (AR) </w:t>
      </w:r>
      <w:r w:rsidRPr="00741449">
        <w:rPr>
          <w:rFonts w:cs="Arial"/>
          <w:sz w:val="22"/>
          <w:szCs w:val="22"/>
        </w:rPr>
        <w:t>emisijų</w:t>
      </w:r>
      <w:r w:rsidR="00FD3F5D" w:rsidRPr="00741449">
        <w:rPr>
          <w:rFonts w:cs="Arial"/>
          <w:sz w:val="22"/>
          <w:szCs w:val="22"/>
        </w:rPr>
        <w:t xml:space="preserve"> IR (AR) </w:t>
      </w:r>
      <w:r w:rsidRPr="00741449">
        <w:rPr>
          <w:rFonts w:cs="Arial"/>
          <w:sz w:val="22"/>
          <w:szCs w:val="22"/>
        </w:rPr>
        <w:t>nuotekų)</w:t>
      </w:r>
      <w:r w:rsidR="001B7783" w:rsidRPr="00741449">
        <w:rPr>
          <w:rFonts w:cs="Arial"/>
          <w:sz w:val="22"/>
          <w:szCs w:val="22"/>
        </w:rPr>
        <w:t xml:space="preserve"> </w:t>
      </w:r>
      <w:r w:rsidRPr="00741449">
        <w:rPr>
          <w:rFonts w:cs="Arial"/>
          <w:sz w:val="22"/>
          <w:szCs w:val="22"/>
        </w:rPr>
        <w:t>balansas</w:t>
      </w:r>
      <w:r w:rsidR="00FD3F5D" w:rsidRPr="00741449">
        <w:rPr>
          <w:rFonts w:cs="Arial"/>
          <w:sz w:val="22"/>
          <w:szCs w:val="22"/>
        </w:rPr>
        <w:t xml:space="preserve"> NAUDOJANT AR</w:t>
      </w:r>
      <w:r w:rsidRPr="00741449">
        <w:rPr>
          <w:rFonts w:cs="Arial"/>
          <w:sz w:val="22"/>
          <w:szCs w:val="22"/>
        </w:rPr>
        <w:t xml:space="preserve"> </w:t>
      </w:r>
      <w:r w:rsidR="00C96603" w:rsidRPr="00741449">
        <w:rPr>
          <w:rFonts w:cs="Arial"/>
          <w:sz w:val="22"/>
          <w:szCs w:val="22"/>
        </w:rPr>
        <w:t>ŠALINANT</w:t>
      </w:r>
      <w:r w:rsidR="001B7783" w:rsidRPr="00741449">
        <w:rPr>
          <w:rFonts w:cs="Arial"/>
          <w:sz w:val="22"/>
          <w:szCs w:val="22"/>
        </w:rPr>
        <w:t xml:space="preserve"> </w:t>
      </w:r>
      <w:r w:rsidRPr="00741449">
        <w:rPr>
          <w:rFonts w:cs="Arial"/>
          <w:sz w:val="22"/>
          <w:szCs w:val="22"/>
        </w:rPr>
        <w:t>1 t atliekų</w:t>
      </w:r>
    </w:p>
    <w:p w14:paraId="01DE812B" w14:textId="77777777" w:rsidR="005A37D5" w:rsidRPr="005A37D5" w:rsidRDefault="005A37D5" w:rsidP="005A37D5">
      <w:pPr>
        <w:suppressAutoHyphens/>
        <w:textAlignment w:val="baseline"/>
        <w:rPr>
          <w:rFonts w:eastAsia="Calibri" w:cs="Arial"/>
          <w:sz w:val="20"/>
          <w:u w:val="single"/>
          <w:lang w:eastAsia="en-US"/>
        </w:rPr>
      </w:pPr>
      <w:r w:rsidRPr="005A37D5">
        <w:rPr>
          <w:rFonts w:eastAsia="Calibri" w:cs="Arial"/>
          <w:sz w:val="20"/>
          <w:u w:val="single"/>
          <w:lang w:eastAsia="en-US"/>
        </w:rPr>
        <w:t>popieriaus ir kartono pakuotės (15 01 01), stiklo pakuotės (15 01 07), naudoti nebetinkamos padangos (16 01 03), plytos (17 01 02), medis (17 02 01), stiklas (17 02 02), izoliacinės medžiagos (17 06 04), gipso izoliacinės statybinės medžiagos (17 08 02), mišrios statybinės ir griovimo atliekos (17 09 04), popierius ir kartonas (20 01 01), stiklas (20 01 02), drabužiai (20 01 10), tekstilės gaminiai (20 01 11), nebenaudojama elektros ir elektroninė įranga (20 01 36), mediena (20 01 38), plastikai (20 01 39), metalai (20 01 40), didelių gabaritų atliekos (20 03 07), nebenaudojama įranga, kurioje yra chlorfluorangliavandenilių (20 01 23*), nebenaudojama elektros ir elektroninė įranga, kurioje yra pavojingųjų sudedamųjų dalių (20 01 35*)</w:t>
      </w:r>
    </w:p>
    <w:p w14:paraId="48F19CD4" w14:textId="434E0CB9" w:rsidR="00D45F4A" w:rsidRPr="00D45F4A" w:rsidRDefault="00D45F4A" w:rsidP="00D45F4A">
      <w:pPr>
        <w:contextualSpacing/>
        <w:jc w:val="center"/>
        <w:rPr>
          <w:rFonts w:cs="Arial"/>
          <w:color w:val="000000"/>
          <w:sz w:val="18"/>
          <w:szCs w:val="18"/>
        </w:rPr>
      </w:pPr>
      <w:r w:rsidRPr="005A37D5">
        <w:rPr>
          <w:rFonts w:cs="Arial"/>
          <w:color w:val="000000"/>
          <w:sz w:val="18"/>
          <w:szCs w:val="18"/>
        </w:rPr>
        <w:t>(</w:t>
      </w:r>
      <w:r w:rsidRPr="005A37D5">
        <w:rPr>
          <w:rFonts w:cs="Arial"/>
          <w:i/>
          <w:iCs/>
          <w:color w:val="000000"/>
          <w:sz w:val="18"/>
          <w:szCs w:val="18"/>
        </w:rPr>
        <w:t>atliekų grupės pavadinimas ir atliekų rūšies kodas</w:t>
      </w:r>
      <w:r w:rsidRPr="005A37D5">
        <w:rPr>
          <w:rFonts w:cs="Arial"/>
          <w:color w:val="000000"/>
          <w:sz w:val="18"/>
          <w:szCs w:val="18"/>
        </w:rPr>
        <w:t>)</w:t>
      </w:r>
    </w:p>
    <w:p w14:paraId="5591355E" w14:textId="77777777" w:rsidR="00D45F4A" w:rsidRPr="00D45F4A" w:rsidRDefault="00D45F4A" w:rsidP="00D45F4A"/>
    <w:tbl>
      <w:tblPr>
        <w:tblW w:w="15191" w:type="dxa"/>
        <w:tblInd w:w="-94" w:type="dxa"/>
        <w:tblCellMar>
          <w:left w:w="0" w:type="dxa"/>
          <w:right w:w="0" w:type="dxa"/>
        </w:tblCellMar>
        <w:tblLook w:val="04A0" w:firstRow="1" w:lastRow="0" w:firstColumn="1" w:lastColumn="0" w:noHBand="0" w:noVBand="1"/>
      </w:tblPr>
      <w:tblGrid>
        <w:gridCol w:w="1127"/>
        <w:gridCol w:w="1517"/>
        <w:gridCol w:w="1515"/>
        <w:gridCol w:w="1258"/>
        <w:gridCol w:w="1353"/>
        <w:gridCol w:w="1512"/>
        <w:gridCol w:w="1814"/>
        <w:gridCol w:w="1512"/>
        <w:gridCol w:w="1224"/>
        <w:gridCol w:w="1179"/>
        <w:gridCol w:w="1180"/>
      </w:tblGrid>
      <w:tr w:rsidR="00D45F4A" w:rsidRPr="00F91E72" w14:paraId="7487A37E" w14:textId="77777777" w:rsidTr="00D45F4A">
        <w:trPr>
          <w:cantSplit/>
          <w:trHeight w:val="25"/>
        </w:trPr>
        <w:tc>
          <w:tcPr>
            <w:tcW w:w="1127" w:type="dxa"/>
            <w:vMerge w:val="restart"/>
            <w:tcBorders>
              <w:top w:val="single" w:sz="8" w:space="0" w:color="000000"/>
              <w:left w:val="single" w:sz="8" w:space="0" w:color="000000"/>
              <w:right w:val="single" w:sz="8" w:space="0" w:color="000000"/>
            </w:tcBorders>
            <w:vAlign w:val="center"/>
          </w:tcPr>
          <w:p w14:paraId="72A9EC13" w14:textId="77777777" w:rsidR="00D45F4A" w:rsidRPr="00F91E72" w:rsidRDefault="00D45F4A" w:rsidP="001A6DDF">
            <w:pPr>
              <w:jc w:val="center"/>
              <w:rPr>
                <w:rFonts w:cs="Arial"/>
                <w:sz w:val="20"/>
              </w:rPr>
            </w:pPr>
            <w:bookmarkStart w:id="9" w:name="_Toc108712207"/>
            <w:bookmarkEnd w:id="7"/>
            <w:bookmarkEnd w:id="8"/>
            <w:r w:rsidRPr="00F91E72">
              <w:rPr>
                <w:rFonts w:cs="Arial"/>
                <w:sz w:val="20"/>
              </w:rPr>
              <w:t>Eil.</w:t>
            </w:r>
          </w:p>
          <w:p w14:paraId="7BD28F8E" w14:textId="77777777" w:rsidR="00D45F4A" w:rsidRPr="00F91E72" w:rsidRDefault="00D45F4A" w:rsidP="001A6DDF">
            <w:pPr>
              <w:jc w:val="center"/>
              <w:rPr>
                <w:rFonts w:cs="Arial"/>
                <w:sz w:val="20"/>
              </w:rPr>
            </w:pPr>
            <w:r w:rsidRPr="00F91E72">
              <w:rPr>
                <w:rFonts w:cs="Arial"/>
                <w:sz w:val="20"/>
              </w:rPr>
              <w:t>Nr.</w:t>
            </w:r>
          </w:p>
        </w:tc>
        <w:tc>
          <w:tcPr>
            <w:tcW w:w="3032"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57DA4820" w14:textId="77777777" w:rsidR="00D45F4A" w:rsidRPr="00F91E72" w:rsidRDefault="00D45F4A" w:rsidP="001A6DDF">
            <w:pPr>
              <w:jc w:val="center"/>
              <w:rPr>
                <w:rFonts w:cs="Arial"/>
                <w:sz w:val="20"/>
              </w:rPr>
            </w:pPr>
            <w:r w:rsidRPr="00F91E72">
              <w:rPr>
                <w:sz w:val="20"/>
              </w:rPr>
              <w:t>Naudojamos medžiagos ir (ar) žaliavos ir (ar) energija</w:t>
            </w:r>
          </w:p>
        </w:tc>
        <w:tc>
          <w:tcPr>
            <w:tcW w:w="2611" w:type="dxa"/>
            <w:gridSpan w:val="2"/>
            <w:tcBorders>
              <w:top w:val="single" w:sz="8" w:space="0" w:color="000000"/>
              <w:left w:val="nil"/>
              <w:bottom w:val="single" w:sz="8" w:space="0" w:color="000000"/>
              <w:right w:val="single" w:sz="8" w:space="0" w:color="000000"/>
            </w:tcBorders>
            <w:tcMar>
              <w:top w:w="0" w:type="dxa"/>
              <w:left w:w="28" w:type="dxa"/>
              <w:bottom w:w="0" w:type="dxa"/>
              <w:right w:w="28" w:type="dxa"/>
            </w:tcMar>
            <w:hideMark/>
          </w:tcPr>
          <w:p w14:paraId="6C0DD21B" w14:textId="77777777" w:rsidR="00D45F4A" w:rsidRPr="00F91E72" w:rsidRDefault="00D45F4A" w:rsidP="001A6DDF">
            <w:pPr>
              <w:jc w:val="center"/>
              <w:rPr>
                <w:rFonts w:cs="Arial"/>
                <w:sz w:val="20"/>
              </w:rPr>
            </w:pPr>
            <w:r w:rsidRPr="00F91E72">
              <w:rPr>
                <w:sz w:val="20"/>
              </w:rPr>
              <w:t>Pagaminta produkcija</w:t>
            </w:r>
          </w:p>
        </w:tc>
        <w:tc>
          <w:tcPr>
            <w:tcW w:w="6062" w:type="dxa"/>
            <w:gridSpan w:val="4"/>
            <w:tcBorders>
              <w:top w:val="single" w:sz="8" w:space="0" w:color="000000"/>
              <w:left w:val="nil"/>
              <w:bottom w:val="single" w:sz="8" w:space="0" w:color="000000"/>
              <w:right w:val="single" w:sz="8" w:space="0" w:color="000000"/>
            </w:tcBorders>
            <w:tcMar>
              <w:top w:w="0" w:type="dxa"/>
              <w:left w:w="28" w:type="dxa"/>
              <w:bottom w:w="0" w:type="dxa"/>
              <w:right w:w="28" w:type="dxa"/>
            </w:tcMar>
            <w:hideMark/>
          </w:tcPr>
          <w:p w14:paraId="694257E2" w14:textId="77777777" w:rsidR="00D45F4A" w:rsidRPr="00F91E72" w:rsidRDefault="00D45F4A" w:rsidP="001A6DDF">
            <w:pPr>
              <w:jc w:val="center"/>
              <w:rPr>
                <w:rFonts w:cs="Arial"/>
                <w:sz w:val="20"/>
              </w:rPr>
            </w:pPr>
            <w:r w:rsidRPr="00F91E72">
              <w:rPr>
                <w:sz w:val="20"/>
              </w:rPr>
              <w:t>Atliekas naudojant ir (ar) šalinant susidarančios atliekos</w:t>
            </w:r>
          </w:p>
        </w:tc>
        <w:tc>
          <w:tcPr>
            <w:tcW w:w="2359" w:type="dxa"/>
            <w:gridSpan w:val="2"/>
            <w:tcBorders>
              <w:top w:val="single" w:sz="8" w:space="0" w:color="000000"/>
              <w:left w:val="nil"/>
              <w:bottom w:val="single" w:sz="8" w:space="0" w:color="000000"/>
              <w:right w:val="single" w:sz="8" w:space="0" w:color="000000"/>
            </w:tcBorders>
            <w:tcMar>
              <w:top w:w="0" w:type="dxa"/>
              <w:left w:w="28" w:type="dxa"/>
              <w:bottom w:w="0" w:type="dxa"/>
              <w:right w:w="28" w:type="dxa"/>
            </w:tcMar>
            <w:hideMark/>
          </w:tcPr>
          <w:p w14:paraId="31325F88" w14:textId="77777777" w:rsidR="00D45F4A" w:rsidRPr="00F91E72" w:rsidRDefault="00D45F4A" w:rsidP="001A6DDF">
            <w:pPr>
              <w:ind w:firstLine="53"/>
              <w:jc w:val="center"/>
              <w:textAlignment w:val="baseline"/>
              <w:rPr>
                <w:rFonts w:ascii="Times New Roman" w:hAnsi="Times New Roman"/>
                <w:sz w:val="20"/>
              </w:rPr>
            </w:pPr>
            <w:r w:rsidRPr="00F91E72">
              <w:rPr>
                <w:sz w:val="20"/>
              </w:rPr>
              <w:t>Į aplinką išmetami teršalai ir (ar) išlakos ir (ar) nuotekos</w:t>
            </w:r>
          </w:p>
        </w:tc>
      </w:tr>
      <w:tr w:rsidR="00D45F4A" w:rsidRPr="00F91E72" w14:paraId="41AC5BDA" w14:textId="77777777" w:rsidTr="00D45F4A">
        <w:trPr>
          <w:cantSplit/>
          <w:trHeight w:val="172"/>
        </w:trPr>
        <w:tc>
          <w:tcPr>
            <w:tcW w:w="1127" w:type="dxa"/>
            <w:vMerge/>
            <w:tcBorders>
              <w:left w:val="single" w:sz="8" w:space="0" w:color="000000"/>
              <w:bottom w:val="single" w:sz="8" w:space="0" w:color="000000"/>
              <w:right w:val="single" w:sz="8" w:space="0" w:color="000000"/>
            </w:tcBorders>
          </w:tcPr>
          <w:p w14:paraId="129816BB" w14:textId="77777777" w:rsidR="00D45F4A" w:rsidRPr="00F91E72" w:rsidRDefault="00D45F4A" w:rsidP="001A6DDF">
            <w:pPr>
              <w:jc w:val="center"/>
              <w:rPr>
                <w:rFonts w:cs="Arial"/>
                <w:sz w:val="20"/>
              </w:rPr>
            </w:pPr>
          </w:p>
        </w:tc>
        <w:tc>
          <w:tcPr>
            <w:tcW w:w="1517" w:type="dxa"/>
            <w:tcBorders>
              <w:top w:val="nil"/>
              <w:left w:val="single" w:sz="8" w:space="0" w:color="000000"/>
              <w:bottom w:val="single" w:sz="8" w:space="0" w:color="000000"/>
              <w:right w:val="single" w:sz="8" w:space="0" w:color="000000"/>
            </w:tcBorders>
            <w:tcMar>
              <w:top w:w="0" w:type="dxa"/>
              <w:left w:w="28" w:type="dxa"/>
              <w:bottom w:w="0" w:type="dxa"/>
              <w:right w:w="28" w:type="dxa"/>
            </w:tcMar>
            <w:hideMark/>
          </w:tcPr>
          <w:p w14:paraId="6FACC472" w14:textId="77777777" w:rsidR="00D45F4A" w:rsidRPr="00F91E72" w:rsidRDefault="00D45F4A" w:rsidP="001A6DDF">
            <w:pPr>
              <w:jc w:val="center"/>
              <w:rPr>
                <w:rFonts w:cs="Arial"/>
                <w:sz w:val="20"/>
              </w:rPr>
            </w:pPr>
            <w:r w:rsidRPr="00F91E72">
              <w:rPr>
                <w:sz w:val="20"/>
              </w:rPr>
              <w:t>Pavadinimas</w:t>
            </w:r>
          </w:p>
        </w:tc>
        <w:tc>
          <w:tcPr>
            <w:tcW w:w="1515" w:type="dxa"/>
            <w:tcBorders>
              <w:top w:val="nil"/>
              <w:left w:val="nil"/>
              <w:bottom w:val="single" w:sz="8" w:space="0" w:color="000000"/>
              <w:right w:val="single" w:sz="8" w:space="0" w:color="000000"/>
            </w:tcBorders>
            <w:tcMar>
              <w:top w:w="0" w:type="dxa"/>
              <w:left w:w="28" w:type="dxa"/>
              <w:bottom w:w="0" w:type="dxa"/>
              <w:right w:w="28" w:type="dxa"/>
            </w:tcMar>
            <w:hideMark/>
          </w:tcPr>
          <w:p w14:paraId="51F93250" w14:textId="77777777" w:rsidR="00D45F4A" w:rsidRPr="00F91E72" w:rsidRDefault="00D45F4A" w:rsidP="001A6DDF">
            <w:pPr>
              <w:ind w:firstLine="53"/>
              <w:jc w:val="center"/>
              <w:textAlignment w:val="baseline"/>
              <w:rPr>
                <w:sz w:val="20"/>
              </w:rPr>
            </w:pPr>
            <w:r w:rsidRPr="00F91E72">
              <w:rPr>
                <w:sz w:val="20"/>
              </w:rPr>
              <w:t>kiekis, svorio, tūrio, energijos</w:t>
            </w:r>
          </w:p>
          <w:p w14:paraId="600C0C4A" w14:textId="77777777" w:rsidR="00D45F4A" w:rsidRPr="00F91E72" w:rsidRDefault="00D45F4A" w:rsidP="001A6DDF">
            <w:pPr>
              <w:jc w:val="center"/>
              <w:rPr>
                <w:rFonts w:cs="Arial"/>
                <w:sz w:val="20"/>
              </w:rPr>
            </w:pPr>
            <w:r w:rsidRPr="00F91E72">
              <w:rPr>
                <w:sz w:val="20"/>
              </w:rPr>
              <w:t>vnt.</w:t>
            </w:r>
          </w:p>
        </w:tc>
        <w:tc>
          <w:tcPr>
            <w:tcW w:w="1258" w:type="dxa"/>
            <w:tcBorders>
              <w:top w:val="nil"/>
              <w:left w:val="nil"/>
              <w:bottom w:val="single" w:sz="8" w:space="0" w:color="000000"/>
              <w:right w:val="single" w:sz="8" w:space="0" w:color="000000"/>
            </w:tcBorders>
            <w:tcMar>
              <w:top w:w="0" w:type="dxa"/>
              <w:left w:w="28" w:type="dxa"/>
              <w:bottom w:w="0" w:type="dxa"/>
              <w:right w:w="28" w:type="dxa"/>
            </w:tcMar>
            <w:hideMark/>
          </w:tcPr>
          <w:p w14:paraId="49405BEF" w14:textId="77777777" w:rsidR="00D45F4A" w:rsidRPr="00F91E72" w:rsidRDefault="00D45F4A" w:rsidP="001A6DDF">
            <w:pPr>
              <w:jc w:val="center"/>
              <w:rPr>
                <w:rFonts w:cs="Arial"/>
                <w:sz w:val="20"/>
              </w:rPr>
            </w:pPr>
            <w:r w:rsidRPr="00F91E72">
              <w:rPr>
                <w:sz w:val="20"/>
              </w:rPr>
              <w:t>Pavadini-mas</w:t>
            </w:r>
          </w:p>
        </w:tc>
        <w:tc>
          <w:tcPr>
            <w:tcW w:w="1353" w:type="dxa"/>
            <w:tcBorders>
              <w:top w:val="nil"/>
              <w:left w:val="nil"/>
              <w:bottom w:val="single" w:sz="8" w:space="0" w:color="000000"/>
              <w:right w:val="single" w:sz="8" w:space="0" w:color="000000"/>
            </w:tcBorders>
            <w:tcMar>
              <w:top w:w="0" w:type="dxa"/>
              <w:left w:w="28" w:type="dxa"/>
              <w:bottom w:w="0" w:type="dxa"/>
              <w:right w:w="28" w:type="dxa"/>
            </w:tcMar>
            <w:hideMark/>
          </w:tcPr>
          <w:p w14:paraId="4513ACA0" w14:textId="77777777" w:rsidR="00D45F4A" w:rsidRPr="00F91E72" w:rsidRDefault="00D45F4A" w:rsidP="001A6DDF">
            <w:pPr>
              <w:ind w:firstLine="53"/>
              <w:jc w:val="center"/>
              <w:textAlignment w:val="baseline"/>
              <w:rPr>
                <w:sz w:val="20"/>
              </w:rPr>
            </w:pPr>
            <w:r w:rsidRPr="00F91E72">
              <w:rPr>
                <w:sz w:val="20"/>
              </w:rPr>
              <w:t>kiekis, svorio</w:t>
            </w:r>
          </w:p>
          <w:p w14:paraId="1ED256EF" w14:textId="77777777" w:rsidR="00D45F4A" w:rsidRPr="00F91E72" w:rsidRDefault="00D45F4A" w:rsidP="001A6DDF">
            <w:pPr>
              <w:jc w:val="center"/>
              <w:rPr>
                <w:rFonts w:cs="Arial"/>
                <w:sz w:val="20"/>
              </w:rPr>
            </w:pPr>
            <w:r w:rsidRPr="00F91E72">
              <w:rPr>
                <w:sz w:val="20"/>
              </w:rPr>
              <w:t>vnt.</w:t>
            </w:r>
          </w:p>
        </w:tc>
        <w:tc>
          <w:tcPr>
            <w:tcW w:w="1512" w:type="dxa"/>
            <w:tcBorders>
              <w:top w:val="nil"/>
              <w:left w:val="nil"/>
              <w:bottom w:val="single" w:sz="8" w:space="0" w:color="000000"/>
              <w:right w:val="single" w:sz="8" w:space="0" w:color="000000"/>
            </w:tcBorders>
            <w:tcMar>
              <w:top w:w="0" w:type="dxa"/>
              <w:left w:w="28" w:type="dxa"/>
              <w:bottom w:w="0" w:type="dxa"/>
              <w:right w:w="28" w:type="dxa"/>
            </w:tcMar>
            <w:hideMark/>
          </w:tcPr>
          <w:p w14:paraId="065DDC61" w14:textId="77777777" w:rsidR="00D45F4A" w:rsidRPr="00F91E72" w:rsidRDefault="00D45F4A" w:rsidP="001A6DDF">
            <w:pPr>
              <w:jc w:val="center"/>
              <w:rPr>
                <w:rFonts w:cs="Arial"/>
                <w:sz w:val="20"/>
              </w:rPr>
            </w:pPr>
            <w:r w:rsidRPr="00F91E72">
              <w:rPr>
                <w:sz w:val="20"/>
              </w:rPr>
              <w:t>atliekos kodas</w:t>
            </w:r>
          </w:p>
        </w:tc>
        <w:tc>
          <w:tcPr>
            <w:tcW w:w="1814" w:type="dxa"/>
            <w:tcBorders>
              <w:top w:val="nil"/>
              <w:left w:val="nil"/>
              <w:bottom w:val="single" w:sz="8" w:space="0" w:color="000000"/>
              <w:right w:val="single" w:sz="8" w:space="0" w:color="000000"/>
            </w:tcBorders>
            <w:tcMar>
              <w:top w:w="0" w:type="dxa"/>
              <w:left w:w="28" w:type="dxa"/>
              <w:bottom w:w="0" w:type="dxa"/>
              <w:right w:w="28" w:type="dxa"/>
            </w:tcMar>
            <w:hideMark/>
          </w:tcPr>
          <w:p w14:paraId="59DC28A3" w14:textId="77777777" w:rsidR="00D45F4A" w:rsidRPr="00F91E72" w:rsidRDefault="00D45F4A" w:rsidP="001A6DDF">
            <w:pPr>
              <w:jc w:val="center"/>
              <w:rPr>
                <w:rFonts w:cs="Arial"/>
                <w:sz w:val="20"/>
              </w:rPr>
            </w:pPr>
            <w:r w:rsidRPr="00F91E72">
              <w:rPr>
                <w:sz w:val="20"/>
              </w:rPr>
              <w:t>atliekos pavadini-mas</w:t>
            </w:r>
          </w:p>
        </w:tc>
        <w:tc>
          <w:tcPr>
            <w:tcW w:w="1512" w:type="dxa"/>
            <w:tcBorders>
              <w:top w:val="nil"/>
              <w:left w:val="nil"/>
              <w:bottom w:val="single" w:sz="8" w:space="0" w:color="000000"/>
              <w:right w:val="single" w:sz="8" w:space="0" w:color="000000"/>
            </w:tcBorders>
            <w:tcMar>
              <w:top w:w="0" w:type="dxa"/>
              <w:left w:w="28" w:type="dxa"/>
              <w:bottom w:w="0" w:type="dxa"/>
              <w:right w:w="28" w:type="dxa"/>
            </w:tcMar>
            <w:hideMark/>
          </w:tcPr>
          <w:p w14:paraId="6E0FE647" w14:textId="77777777" w:rsidR="00D45F4A" w:rsidRPr="00F91E72" w:rsidRDefault="00D45F4A" w:rsidP="001A6DDF">
            <w:pPr>
              <w:jc w:val="center"/>
              <w:rPr>
                <w:rFonts w:cs="Arial"/>
                <w:sz w:val="20"/>
              </w:rPr>
            </w:pPr>
            <w:r w:rsidRPr="00F91E72">
              <w:rPr>
                <w:sz w:val="20"/>
              </w:rPr>
              <w:t>patikslintas pavadinimas</w:t>
            </w:r>
          </w:p>
        </w:tc>
        <w:tc>
          <w:tcPr>
            <w:tcW w:w="1224" w:type="dxa"/>
            <w:tcBorders>
              <w:top w:val="nil"/>
              <w:left w:val="nil"/>
              <w:bottom w:val="single" w:sz="8" w:space="0" w:color="000000"/>
              <w:right w:val="single" w:sz="8" w:space="0" w:color="000000"/>
            </w:tcBorders>
            <w:tcMar>
              <w:top w:w="0" w:type="dxa"/>
              <w:left w:w="28" w:type="dxa"/>
              <w:bottom w:w="0" w:type="dxa"/>
              <w:right w:w="28" w:type="dxa"/>
            </w:tcMar>
            <w:hideMark/>
          </w:tcPr>
          <w:p w14:paraId="730235AA" w14:textId="77777777" w:rsidR="00D45F4A" w:rsidRPr="00F91E72" w:rsidRDefault="00D45F4A" w:rsidP="001A6DDF">
            <w:pPr>
              <w:jc w:val="center"/>
              <w:rPr>
                <w:rFonts w:cs="Arial"/>
                <w:sz w:val="20"/>
              </w:rPr>
            </w:pPr>
            <w:r w:rsidRPr="00F91E72">
              <w:rPr>
                <w:sz w:val="20"/>
              </w:rPr>
              <w:t>kiekis, svorio vnt.</w:t>
            </w:r>
          </w:p>
        </w:tc>
        <w:tc>
          <w:tcPr>
            <w:tcW w:w="1179" w:type="dxa"/>
            <w:tcBorders>
              <w:top w:val="nil"/>
              <w:left w:val="nil"/>
              <w:bottom w:val="single" w:sz="8" w:space="0" w:color="000000"/>
              <w:right w:val="single" w:sz="8" w:space="0" w:color="000000"/>
            </w:tcBorders>
            <w:tcMar>
              <w:top w:w="0" w:type="dxa"/>
              <w:left w:w="28" w:type="dxa"/>
              <w:bottom w:w="0" w:type="dxa"/>
              <w:right w:w="28" w:type="dxa"/>
            </w:tcMar>
            <w:hideMark/>
          </w:tcPr>
          <w:p w14:paraId="36D1AEF9" w14:textId="77777777" w:rsidR="00D45F4A" w:rsidRPr="00F91E72" w:rsidRDefault="00D45F4A" w:rsidP="001A6DDF">
            <w:pPr>
              <w:jc w:val="center"/>
              <w:rPr>
                <w:rFonts w:cs="Arial"/>
                <w:sz w:val="20"/>
              </w:rPr>
            </w:pPr>
            <w:r w:rsidRPr="00F91E72">
              <w:rPr>
                <w:sz w:val="20"/>
              </w:rPr>
              <w:t>Pavadini-mas</w:t>
            </w:r>
          </w:p>
        </w:tc>
        <w:tc>
          <w:tcPr>
            <w:tcW w:w="1180" w:type="dxa"/>
            <w:tcBorders>
              <w:top w:val="nil"/>
              <w:left w:val="nil"/>
              <w:bottom w:val="single" w:sz="8" w:space="0" w:color="000000"/>
              <w:right w:val="single" w:sz="8" w:space="0" w:color="000000"/>
            </w:tcBorders>
            <w:tcMar>
              <w:top w:w="0" w:type="dxa"/>
              <w:left w:w="28" w:type="dxa"/>
              <w:bottom w:w="0" w:type="dxa"/>
              <w:right w:w="28" w:type="dxa"/>
            </w:tcMar>
            <w:hideMark/>
          </w:tcPr>
          <w:p w14:paraId="253255CF" w14:textId="77777777" w:rsidR="00D45F4A" w:rsidRPr="00F91E72" w:rsidRDefault="00D45F4A" w:rsidP="001A6DDF">
            <w:pPr>
              <w:ind w:firstLine="53"/>
              <w:jc w:val="center"/>
              <w:textAlignment w:val="baseline"/>
              <w:rPr>
                <w:sz w:val="20"/>
              </w:rPr>
            </w:pPr>
            <w:r w:rsidRPr="00F91E72">
              <w:rPr>
                <w:sz w:val="20"/>
              </w:rPr>
              <w:t>kiekis, svorio,</w:t>
            </w:r>
          </w:p>
          <w:p w14:paraId="1712A764" w14:textId="77777777" w:rsidR="00D45F4A" w:rsidRPr="00F91E72" w:rsidRDefault="00D45F4A" w:rsidP="001A6DDF">
            <w:pPr>
              <w:jc w:val="center"/>
              <w:rPr>
                <w:rFonts w:cs="Arial"/>
                <w:sz w:val="20"/>
              </w:rPr>
            </w:pPr>
            <w:r w:rsidRPr="00F91E72">
              <w:rPr>
                <w:sz w:val="20"/>
              </w:rPr>
              <w:t>tūrio vnt.</w:t>
            </w:r>
          </w:p>
        </w:tc>
      </w:tr>
      <w:tr w:rsidR="00D45F4A" w:rsidRPr="00F91E72" w14:paraId="7A98D1CA" w14:textId="77777777" w:rsidTr="00D45F4A">
        <w:trPr>
          <w:cantSplit/>
          <w:trHeight w:val="25"/>
        </w:trPr>
        <w:tc>
          <w:tcPr>
            <w:tcW w:w="112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0C4CA0B3" w14:textId="77777777" w:rsidR="00D45F4A" w:rsidRPr="00F91E72" w:rsidRDefault="00D45F4A" w:rsidP="001A6DDF">
            <w:pPr>
              <w:jc w:val="center"/>
              <w:rPr>
                <w:rFonts w:cs="Arial"/>
                <w:sz w:val="20"/>
              </w:rPr>
            </w:pPr>
            <w:r w:rsidRPr="00F91E72">
              <w:rPr>
                <w:rFonts w:cs="Arial"/>
                <w:sz w:val="20"/>
              </w:rPr>
              <w:t>1</w:t>
            </w:r>
          </w:p>
        </w:tc>
        <w:tc>
          <w:tcPr>
            <w:tcW w:w="15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72BDB915" w14:textId="77777777" w:rsidR="00D45F4A" w:rsidRPr="00F91E72" w:rsidRDefault="00D45F4A" w:rsidP="001A6DDF">
            <w:pPr>
              <w:jc w:val="center"/>
              <w:rPr>
                <w:rFonts w:cs="Arial"/>
                <w:sz w:val="20"/>
              </w:rPr>
            </w:pPr>
            <w:r w:rsidRPr="00F91E72">
              <w:rPr>
                <w:rFonts w:cs="Arial"/>
                <w:sz w:val="20"/>
              </w:rPr>
              <w:t>2</w:t>
            </w:r>
          </w:p>
        </w:tc>
        <w:tc>
          <w:tcPr>
            <w:tcW w:w="1515"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73725476" w14:textId="77777777" w:rsidR="00D45F4A" w:rsidRPr="00F91E72" w:rsidRDefault="00D45F4A" w:rsidP="001A6DDF">
            <w:pPr>
              <w:jc w:val="center"/>
              <w:rPr>
                <w:rFonts w:cs="Arial"/>
                <w:sz w:val="20"/>
              </w:rPr>
            </w:pPr>
            <w:r w:rsidRPr="00F91E72">
              <w:rPr>
                <w:rFonts w:cs="Arial"/>
                <w:sz w:val="20"/>
              </w:rPr>
              <w:t>3</w:t>
            </w:r>
          </w:p>
        </w:tc>
        <w:tc>
          <w:tcPr>
            <w:tcW w:w="1258"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041F1A33" w14:textId="77777777" w:rsidR="00D45F4A" w:rsidRPr="00F91E72" w:rsidRDefault="00D45F4A" w:rsidP="001A6DDF">
            <w:pPr>
              <w:jc w:val="center"/>
              <w:rPr>
                <w:rFonts w:cs="Arial"/>
                <w:sz w:val="20"/>
              </w:rPr>
            </w:pPr>
            <w:r w:rsidRPr="00F91E72">
              <w:rPr>
                <w:rFonts w:cs="Arial"/>
                <w:sz w:val="20"/>
              </w:rPr>
              <w:t>4</w:t>
            </w:r>
          </w:p>
        </w:tc>
        <w:tc>
          <w:tcPr>
            <w:tcW w:w="1353"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383CB639" w14:textId="77777777" w:rsidR="00D45F4A" w:rsidRPr="00F91E72" w:rsidRDefault="00D45F4A" w:rsidP="001A6DDF">
            <w:pPr>
              <w:jc w:val="center"/>
              <w:rPr>
                <w:rFonts w:cs="Arial"/>
                <w:sz w:val="20"/>
              </w:rPr>
            </w:pPr>
            <w:r w:rsidRPr="00F91E72">
              <w:rPr>
                <w:rFonts w:cs="Arial"/>
                <w:sz w:val="20"/>
              </w:rPr>
              <w:t>5</w:t>
            </w:r>
          </w:p>
        </w:tc>
        <w:tc>
          <w:tcPr>
            <w:tcW w:w="1512"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0C277C2E" w14:textId="77777777" w:rsidR="00D45F4A" w:rsidRPr="00F91E72" w:rsidRDefault="00D45F4A" w:rsidP="001A6DDF">
            <w:pPr>
              <w:jc w:val="center"/>
              <w:rPr>
                <w:rFonts w:cs="Arial"/>
                <w:sz w:val="20"/>
              </w:rPr>
            </w:pPr>
            <w:r w:rsidRPr="00F91E72">
              <w:rPr>
                <w:rFonts w:cs="Arial"/>
                <w:sz w:val="20"/>
              </w:rPr>
              <w:t>6</w:t>
            </w:r>
          </w:p>
        </w:tc>
        <w:tc>
          <w:tcPr>
            <w:tcW w:w="1814"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61D3B186" w14:textId="77777777" w:rsidR="00D45F4A" w:rsidRPr="00F91E72" w:rsidRDefault="00D45F4A" w:rsidP="001A6DDF">
            <w:pPr>
              <w:jc w:val="center"/>
              <w:rPr>
                <w:rFonts w:cs="Arial"/>
                <w:sz w:val="20"/>
              </w:rPr>
            </w:pPr>
            <w:r w:rsidRPr="00F91E72">
              <w:rPr>
                <w:rFonts w:cs="Arial"/>
                <w:sz w:val="20"/>
              </w:rPr>
              <w:t>7</w:t>
            </w:r>
          </w:p>
        </w:tc>
        <w:tc>
          <w:tcPr>
            <w:tcW w:w="1512"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114E4018" w14:textId="77777777" w:rsidR="00D45F4A" w:rsidRPr="00F91E72" w:rsidRDefault="00D45F4A" w:rsidP="001A6DDF">
            <w:pPr>
              <w:jc w:val="center"/>
              <w:rPr>
                <w:rFonts w:cs="Arial"/>
                <w:sz w:val="20"/>
              </w:rPr>
            </w:pPr>
            <w:r w:rsidRPr="00F91E72">
              <w:rPr>
                <w:rFonts w:cs="Arial"/>
                <w:sz w:val="20"/>
              </w:rPr>
              <w:t>8</w:t>
            </w:r>
          </w:p>
        </w:tc>
        <w:tc>
          <w:tcPr>
            <w:tcW w:w="1224"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01FD871A" w14:textId="77777777" w:rsidR="00D45F4A" w:rsidRPr="00F91E72" w:rsidRDefault="00D45F4A" w:rsidP="001A6DDF">
            <w:pPr>
              <w:jc w:val="center"/>
              <w:rPr>
                <w:rFonts w:cs="Arial"/>
                <w:sz w:val="20"/>
              </w:rPr>
            </w:pPr>
            <w:r w:rsidRPr="00F91E72">
              <w:rPr>
                <w:rFonts w:cs="Arial"/>
                <w:sz w:val="20"/>
              </w:rPr>
              <w:t>9</w:t>
            </w:r>
          </w:p>
        </w:tc>
        <w:tc>
          <w:tcPr>
            <w:tcW w:w="1179"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7634B4A1" w14:textId="77777777" w:rsidR="00D45F4A" w:rsidRPr="00F91E72" w:rsidRDefault="00D45F4A" w:rsidP="001A6DDF">
            <w:pPr>
              <w:jc w:val="center"/>
              <w:rPr>
                <w:rFonts w:cs="Arial"/>
                <w:sz w:val="20"/>
              </w:rPr>
            </w:pPr>
            <w:r w:rsidRPr="00F91E72">
              <w:rPr>
                <w:rFonts w:cs="Arial"/>
                <w:sz w:val="20"/>
              </w:rPr>
              <w:t>10</w:t>
            </w:r>
          </w:p>
        </w:tc>
        <w:tc>
          <w:tcPr>
            <w:tcW w:w="1180"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28" w:type="dxa"/>
              <w:bottom w:w="0" w:type="dxa"/>
              <w:right w:w="28" w:type="dxa"/>
            </w:tcMar>
          </w:tcPr>
          <w:p w14:paraId="5F026991" w14:textId="77777777" w:rsidR="00D45F4A" w:rsidRPr="00F91E72" w:rsidRDefault="00D45F4A" w:rsidP="001A6DDF">
            <w:pPr>
              <w:jc w:val="center"/>
              <w:rPr>
                <w:rFonts w:cs="Arial"/>
                <w:sz w:val="20"/>
              </w:rPr>
            </w:pPr>
            <w:r w:rsidRPr="00F91E72">
              <w:rPr>
                <w:rFonts w:cs="Arial"/>
                <w:sz w:val="20"/>
              </w:rPr>
              <w:t>11</w:t>
            </w:r>
          </w:p>
        </w:tc>
      </w:tr>
      <w:tr w:rsidR="00D45F4A" w:rsidRPr="00F91E72" w14:paraId="62D19959" w14:textId="77777777" w:rsidTr="00D45F4A">
        <w:trPr>
          <w:cantSplit/>
          <w:trHeight w:val="25"/>
        </w:trPr>
        <w:tc>
          <w:tcPr>
            <w:tcW w:w="1127" w:type="dxa"/>
            <w:tcBorders>
              <w:left w:val="single" w:sz="8" w:space="0" w:color="000000"/>
              <w:bottom w:val="single" w:sz="8" w:space="0" w:color="000000"/>
              <w:right w:val="single" w:sz="8" w:space="0" w:color="000000"/>
            </w:tcBorders>
            <w:shd w:val="clear" w:color="auto" w:fill="FFFFFF" w:themeFill="background1"/>
          </w:tcPr>
          <w:p w14:paraId="147E8138" w14:textId="499424BF" w:rsidR="00D45F4A" w:rsidRPr="00F91E72" w:rsidRDefault="00D45F4A" w:rsidP="001A6DDF">
            <w:pPr>
              <w:jc w:val="center"/>
              <w:rPr>
                <w:rFonts w:cs="Arial"/>
                <w:sz w:val="20"/>
              </w:rPr>
            </w:pPr>
            <w:r>
              <w:rPr>
                <w:rFonts w:cs="Arial"/>
                <w:sz w:val="20"/>
              </w:rPr>
              <w:t>1.</w:t>
            </w:r>
          </w:p>
        </w:tc>
        <w:tc>
          <w:tcPr>
            <w:tcW w:w="151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28" w:type="dxa"/>
              <w:bottom w:w="0" w:type="dxa"/>
              <w:right w:w="28" w:type="dxa"/>
            </w:tcMar>
          </w:tcPr>
          <w:p w14:paraId="542FF977" w14:textId="0D3755D0" w:rsidR="00D45F4A" w:rsidRPr="00F91E72" w:rsidRDefault="00741449" w:rsidP="001A6DDF">
            <w:pPr>
              <w:jc w:val="center"/>
              <w:rPr>
                <w:rFonts w:cs="Arial"/>
                <w:sz w:val="20"/>
              </w:rPr>
            </w:pPr>
            <w:r>
              <w:rPr>
                <w:rFonts w:cs="Arial"/>
                <w:sz w:val="20"/>
              </w:rPr>
              <w:t>-</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F8225F1" w14:textId="223CB1F4" w:rsidR="00D45F4A" w:rsidRPr="00F91E72" w:rsidRDefault="00741449" w:rsidP="001A6DDF">
            <w:pPr>
              <w:jc w:val="center"/>
              <w:rPr>
                <w:rFonts w:cs="Arial"/>
                <w:sz w:val="20"/>
              </w:rPr>
            </w:pPr>
            <w:r>
              <w:rPr>
                <w:rFonts w:cs="Arial"/>
                <w:sz w:val="20"/>
              </w:rPr>
              <w:t>-</w:t>
            </w:r>
          </w:p>
        </w:tc>
        <w:tc>
          <w:tcPr>
            <w:tcW w:w="1258" w:type="dxa"/>
            <w:tcBorders>
              <w:left w:val="nil"/>
              <w:bottom w:val="single" w:sz="8" w:space="0" w:color="000000"/>
              <w:right w:val="single" w:sz="8" w:space="0" w:color="000000"/>
            </w:tcBorders>
            <w:shd w:val="clear" w:color="auto" w:fill="FFFFFF" w:themeFill="background1"/>
            <w:tcMar>
              <w:top w:w="0" w:type="dxa"/>
              <w:left w:w="28" w:type="dxa"/>
              <w:bottom w:w="0" w:type="dxa"/>
              <w:right w:w="28" w:type="dxa"/>
            </w:tcMar>
          </w:tcPr>
          <w:p w14:paraId="4EF674FA" w14:textId="40C3A50F" w:rsidR="00D45F4A" w:rsidRPr="00F91E72" w:rsidRDefault="00741449" w:rsidP="001A6DDF">
            <w:pPr>
              <w:jc w:val="center"/>
              <w:rPr>
                <w:rFonts w:cs="Arial"/>
                <w:sz w:val="20"/>
              </w:rPr>
            </w:pPr>
            <w:r>
              <w:rPr>
                <w:rFonts w:cs="Arial"/>
                <w:sz w:val="20"/>
              </w:rPr>
              <w:t>Daiktai ar medžiagos</w:t>
            </w:r>
          </w:p>
        </w:tc>
        <w:tc>
          <w:tcPr>
            <w:tcW w:w="1353" w:type="dxa"/>
            <w:tcBorders>
              <w:left w:val="nil"/>
              <w:bottom w:val="single" w:sz="8" w:space="0" w:color="000000"/>
              <w:right w:val="single" w:sz="8" w:space="0" w:color="000000"/>
            </w:tcBorders>
            <w:shd w:val="clear" w:color="auto" w:fill="FFFFFF" w:themeFill="background1"/>
            <w:tcMar>
              <w:top w:w="0" w:type="dxa"/>
              <w:left w:w="28" w:type="dxa"/>
              <w:bottom w:w="0" w:type="dxa"/>
              <w:right w:w="28" w:type="dxa"/>
            </w:tcMar>
          </w:tcPr>
          <w:p w14:paraId="5FF28046" w14:textId="11E5B733" w:rsidR="00D45F4A" w:rsidRPr="00741449" w:rsidRDefault="00741449" w:rsidP="001A6DDF">
            <w:pPr>
              <w:jc w:val="center"/>
              <w:rPr>
                <w:rFonts w:cs="Arial"/>
                <w:sz w:val="20"/>
                <w:lang w:val="en-US"/>
              </w:rPr>
            </w:pPr>
            <w:r>
              <w:rPr>
                <w:rFonts w:cs="Arial"/>
                <w:sz w:val="20"/>
                <w:lang w:val="en-US"/>
              </w:rPr>
              <w:t>1 t</w:t>
            </w:r>
          </w:p>
        </w:tc>
        <w:tc>
          <w:tcPr>
            <w:tcW w:w="1512" w:type="dxa"/>
            <w:tcBorders>
              <w:left w:val="nil"/>
              <w:bottom w:val="single" w:sz="8" w:space="0" w:color="000000"/>
              <w:right w:val="single" w:sz="8" w:space="0" w:color="000000"/>
            </w:tcBorders>
            <w:shd w:val="clear" w:color="auto" w:fill="FFFFFF" w:themeFill="background1"/>
            <w:tcMar>
              <w:top w:w="0" w:type="dxa"/>
              <w:left w:w="28" w:type="dxa"/>
              <w:bottom w:w="0" w:type="dxa"/>
              <w:right w:w="28" w:type="dxa"/>
            </w:tcMar>
          </w:tcPr>
          <w:p w14:paraId="752FD505" w14:textId="77777777" w:rsidR="00D45F4A" w:rsidRPr="00F91E72" w:rsidRDefault="00D45F4A" w:rsidP="001A6DDF">
            <w:pPr>
              <w:jc w:val="center"/>
              <w:rPr>
                <w:rFonts w:cs="Arial"/>
                <w:sz w:val="20"/>
              </w:rPr>
            </w:pPr>
          </w:p>
        </w:tc>
        <w:tc>
          <w:tcPr>
            <w:tcW w:w="1814" w:type="dxa"/>
            <w:tcBorders>
              <w:left w:val="nil"/>
              <w:bottom w:val="single" w:sz="8" w:space="0" w:color="000000"/>
              <w:right w:val="single" w:sz="8" w:space="0" w:color="000000"/>
            </w:tcBorders>
            <w:shd w:val="clear" w:color="auto" w:fill="FFFFFF" w:themeFill="background1"/>
            <w:tcMar>
              <w:top w:w="0" w:type="dxa"/>
              <w:left w:w="28" w:type="dxa"/>
              <w:bottom w:w="0" w:type="dxa"/>
              <w:right w:w="28" w:type="dxa"/>
            </w:tcMar>
          </w:tcPr>
          <w:p w14:paraId="470C079E" w14:textId="77777777" w:rsidR="00D45F4A" w:rsidRPr="00F91E72" w:rsidRDefault="00D45F4A" w:rsidP="001A6DDF">
            <w:pPr>
              <w:jc w:val="center"/>
              <w:rPr>
                <w:rFonts w:cs="Arial"/>
                <w:sz w:val="20"/>
              </w:rPr>
            </w:pPr>
          </w:p>
        </w:tc>
        <w:tc>
          <w:tcPr>
            <w:tcW w:w="1512" w:type="dxa"/>
            <w:tcBorders>
              <w:left w:val="nil"/>
              <w:bottom w:val="single" w:sz="8" w:space="0" w:color="000000"/>
              <w:right w:val="single" w:sz="8" w:space="0" w:color="000000"/>
            </w:tcBorders>
            <w:shd w:val="clear" w:color="auto" w:fill="FFFFFF" w:themeFill="background1"/>
            <w:tcMar>
              <w:top w:w="0" w:type="dxa"/>
              <w:left w:w="28" w:type="dxa"/>
              <w:bottom w:w="0" w:type="dxa"/>
              <w:right w:w="28" w:type="dxa"/>
            </w:tcMar>
          </w:tcPr>
          <w:p w14:paraId="338D1A55" w14:textId="77777777" w:rsidR="00D45F4A" w:rsidRPr="00F91E72" w:rsidRDefault="00D45F4A" w:rsidP="001A6DDF">
            <w:pPr>
              <w:jc w:val="center"/>
              <w:rPr>
                <w:rFonts w:cs="Arial"/>
                <w:sz w:val="20"/>
              </w:rPr>
            </w:pPr>
          </w:p>
        </w:tc>
        <w:tc>
          <w:tcPr>
            <w:tcW w:w="1224" w:type="dxa"/>
            <w:tcBorders>
              <w:left w:val="nil"/>
              <w:bottom w:val="single" w:sz="8" w:space="0" w:color="000000"/>
              <w:right w:val="single" w:sz="8" w:space="0" w:color="000000"/>
            </w:tcBorders>
            <w:shd w:val="clear" w:color="auto" w:fill="FFFFFF" w:themeFill="background1"/>
            <w:tcMar>
              <w:top w:w="0" w:type="dxa"/>
              <w:left w:w="28" w:type="dxa"/>
              <w:bottom w:w="0" w:type="dxa"/>
              <w:right w:w="28" w:type="dxa"/>
            </w:tcMar>
          </w:tcPr>
          <w:p w14:paraId="4737F1DD" w14:textId="77777777" w:rsidR="00D45F4A" w:rsidRPr="00F91E72" w:rsidRDefault="00D45F4A" w:rsidP="001A6DDF">
            <w:pPr>
              <w:jc w:val="center"/>
              <w:rPr>
                <w:rFonts w:cs="Arial"/>
                <w:sz w:val="20"/>
              </w:rPr>
            </w:pPr>
          </w:p>
        </w:tc>
        <w:tc>
          <w:tcPr>
            <w:tcW w:w="1179" w:type="dxa"/>
            <w:tcBorders>
              <w:top w:val="single" w:sz="8" w:space="0" w:color="000000"/>
              <w:left w:val="nil"/>
              <w:bottom w:val="single" w:sz="8" w:space="0" w:color="000000"/>
              <w:right w:val="single" w:sz="8" w:space="0" w:color="000000"/>
            </w:tcBorders>
            <w:shd w:val="clear" w:color="auto" w:fill="FFFFFF" w:themeFill="background1"/>
            <w:tcMar>
              <w:top w:w="0" w:type="dxa"/>
              <w:left w:w="28" w:type="dxa"/>
              <w:bottom w:w="0" w:type="dxa"/>
              <w:right w:w="28" w:type="dxa"/>
            </w:tcMar>
          </w:tcPr>
          <w:p w14:paraId="484693F6" w14:textId="0E683AC9" w:rsidR="00D45F4A" w:rsidRPr="00F91E72" w:rsidRDefault="00741449" w:rsidP="001A6DDF">
            <w:pPr>
              <w:jc w:val="center"/>
              <w:rPr>
                <w:sz w:val="20"/>
              </w:rPr>
            </w:pPr>
            <w:r>
              <w:rPr>
                <w:sz w:val="20"/>
              </w:rPr>
              <w:t>-</w:t>
            </w:r>
          </w:p>
        </w:tc>
        <w:tc>
          <w:tcPr>
            <w:tcW w:w="1180" w:type="dxa"/>
            <w:tcBorders>
              <w:top w:val="single" w:sz="8" w:space="0" w:color="000000"/>
              <w:left w:val="nil"/>
              <w:bottom w:val="single" w:sz="8" w:space="0" w:color="000000"/>
              <w:right w:val="single" w:sz="8" w:space="0" w:color="000000"/>
            </w:tcBorders>
            <w:shd w:val="clear" w:color="auto" w:fill="FFFFFF" w:themeFill="background1"/>
            <w:tcMar>
              <w:top w:w="0" w:type="dxa"/>
              <w:left w:w="28" w:type="dxa"/>
              <w:bottom w:w="0" w:type="dxa"/>
              <w:right w:w="28" w:type="dxa"/>
            </w:tcMar>
          </w:tcPr>
          <w:p w14:paraId="56A714B0" w14:textId="5E08C7BB" w:rsidR="00D45F4A" w:rsidRPr="00F91E72" w:rsidRDefault="00741449" w:rsidP="001A6DDF">
            <w:pPr>
              <w:jc w:val="center"/>
              <w:rPr>
                <w:sz w:val="20"/>
              </w:rPr>
            </w:pPr>
            <w:r>
              <w:rPr>
                <w:sz w:val="20"/>
              </w:rPr>
              <w:t>-</w:t>
            </w:r>
          </w:p>
        </w:tc>
      </w:tr>
    </w:tbl>
    <w:p w14:paraId="640BCF63" w14:textId="77777777" w:rsidR="00D45F4A" w:rsidRPr="00741449" w:rsidRDefault="00D45F4A" w:rsidP="008C5F7D">
      <w:pPr>
        <w:rPr>
          <w:rFonts w:cs="Arial"/>
          <w:b/>
          <w:bCs/>
          <w:caps/>
          <w:kern w:val="28"/>
          <w:szCs w:val="22"/>
        </w:rPr>
      </w:pPr>
    </w:p>
    <w:p w14:paraId="40185616" w14:textId="3EB94152" w:rsidR="008C5F7D" w:rsidRPr="009C1D66" w:rsidRDefault="008C5F7D" w:rsidP="008C5F7D">
      <w:pPr>
        <w:rPr>
          <w:rFonts w:cs="Arial"/>
          <w:b/>
          <w:bCs/>
          <w:caps/>
          <w:kern w:val="28"/>
          <w:szCs w:val="22"/>
        </w:rPr>
      </w:pPr>
      <w:r w:rsidRPr="00741449">
        <w:rPr>
          <w:rFonts w:cs="Arial"/>
          <w:b/>
          <w:bCs/>
          <w:caps/>
          <w:kern w:val="28"/>
          <w:szCs w:val="22"/>
        </w:rPr>
        <w:t>2.</w:t>
      </w:r>
      <w:r w:rsidR="0005487D" w:rsidRPr="00741449">
        <w:rPr>
          <w:rFonts w:cs="Arial"/>
          <w:b/>
          <w:bCs/>
          <w:caps/>
          <w:kern w:val="28"/>
          <w:szCs w:val="22"/>
        </w:rPr>
        <w:t>5</w:t>
      </w:r>
      <w:r w:rsidRPr="00741449">
        <w:rPr>
          <w:rFonts w:cs="Arial"/>
          <w:b/>
          <w:bCs/>
          <w:caps/>
          <w:kern w:val="28"/>
          <w:szCs w:val="22"/>
        </w:rPr>
        <w:t>. medžiagų balanso duomenų paaiškinimas</w:t>
      </w:r>
    </w:p>
    <w:p w14:paraId="2916432F" w14:textId="13DB17B5" w:rsidR="00741449" w:rsidRDefault="00741449" w:rsidP="00741449">
      <w:pPr>
        <w:spacing w:before="100" w:beforeAutospacing="1" w:after="100" w:afterAutospacing="1"/>
        <w:jc w:val="both"/>
        <w:rPr>
          <w:rFonts w:cs="Arial"/>
          <w:szCs w:val="22"/>
        </w:rPr>
      </w:pPr>
      <w:r>
        <w:rPr>
          <w:rFonts w:cs="Arial"/>
          <w:szCs w:val="22"/>
        </w:rPr>
        <w:t>A</w:t>
      </w:r>
      <w:r w:rsidRPr="00741449">
        <w:rPr>
          <w:rFonts w:cs="Arial"/>
          <w:szCs w:val="22"/>
        </w:rPr>
        <w:t>tliekų paruošimo naudoti pakartotinai veiksm</w:t>
      </w:r>
      <w:r>
        <w:rPr>
          <w:rFonts w:cs="Arial"/>
          <w:szCs w:val="22"/>
        </w:rPr>
        <w:t>ų metu  (</w:t>
      </w:r>
      <w:r w:rsidRPr="00741449">
        <w:rPr>
          <w:rFonts w:cs="Arial"/>
          <w:szCs w:val="22"/>
        </w:rPr>
        <w:t>pvz., dulkių nuvalymas ar smulkūs surinkimo darbai naudojant atsuktuvą</w:t>
      </w:r>
      <w:r>
        <w:rPr>
          <w:rFonts w:cs="Arial"/>
          <w:szCs w:val="22"/>
        </w:rPr>
        <w:t>) nebus naudojamos medžiagos ir (ar) žaliavos ir (ar) energija, į aplinką nebus išmetami teršalai ir (ar) išlakos ir (ar) nuotekos. Paruošiant naudoti pakartotinai veiksmų metu iš atliekų pagamintas daiktų ar medžiagų kiekis atitiks į paruošimo naudoti pakartotinai nukreiptą atliekų kiekį.</w:t>
      </w:r>
    </w:p>
    <w:p w14:paraId="2140F7C7" w14:textId="01E77F96" w:rsidR="005D2C98" w:rsidRPr="00741449" w:rsidRDefault="005D2C98" w:rsidP="00D45F4A">
      <w:pPr>
        <w:spacing w:before="100" w:beforeAutospacing="1" w:after="100" w:afterAutospacing="1"/>
        <w:jc w:val="both"/>
        <w:rPr>
          <w:rFonts w:cs="Arial"/>
          <w:b/>
          <w:szCs w:val="22"/>
        </w:rPr>
      </w:pPr>
      <w:r w:rsidRPr="00741449">
        <w:rPr>
          <w:rFonts w:cs="Arial"/>
          <w:b/>
          <w:szCs w:val="22"/>
        </w:rPr>
        <w:t xml:space="preserve">2.6 </w:t>
      </w:r>
      <w:r w:rsidRPr="00741449">
        <w:rPr>
          <w:rFonts w:cs="Arial"/>
          <w:b/>
          <w:color w:val="000000"/>
          <w:szCs w:val="22"/>
        </w:rPr>
        <w:t>INFORMACIJA APIE ATLIEKAS, KURIOS ATLIEKŲ APDOROJIMO PROCESE TURI BŪTI DAUGIAU NEI VIENĄ SAVAITĘ</w:t>
      </w:r>
    </w:p>
    <w:p w14:paraId="0B105080" w14:textId="77949086" w:rsidR="00741449" w:rsidRDefault="001B7783" w:rsidP="00741449">
      <w:pPr>
        <w:spacing w:before="100" w:beforeAutospacing="1" w:after="100" w:afterAutospacing="1"/>
        <w:ind w:firstLine="567"/>
        <w:jc w:val="both"/>
        <w:rPr>
          <w:rFonts w:cs="Arial"/>
          <w:szCs w:val="22"/>
        </w:rPr>
      </w:pPr>
      <w:bookmarkStart w:id="10" w:name="_Hlk135392286"/>
      <w:r w:rsidRPr="00741449">
        <w:rPr>
          <w:rFonts w:cs="Arial"/>
          <w:szCs w:val="22"/>
        </w:rPr>
        <w:t>Informacija neteikiama.</w:t>
      </w:r>
    </w:p>
    <w:p w14:paraId="19794BEF" w14:textId="77777777" w:rsidR="00741449" w:rsidRDefault="00741449">
      <w:pPr>
        <w:rPr>
          <w:rFonts w:cs="Arial"/>
          <w:szCs w:val="22"/>
        </w:rPr>
      </w:pPr>
      <w:r>
        <w:rPr>
          <w:rFonts w:cs="Arial"/>
          <w:szCs w:val="22"/>
        </w:rPr>
        <w:br w:type="page"/>
      </w:r>
    </w:p>
    <w:p w14:paraId="21449067" w14:textId="77777777" w:rsidR="00741449" w:rsidRDefault="00741449" w:rsidP="00256D37">
      <w:pPr>
        <w:pStyle w:val="Heading2"/>
        <w:rPr>
          <w:rFonts w:cs="Arial"/>
          <w:sz w:val="22"/>
          <w:szCs w:val="22"/>
        </w:rPr>
        <w:sectPr w:rsidR="00741449" w:rsidSect="00D45F4A">
          <w:pgSz w:w="16838" w:h="11906" w:orient="landscape" w:code="9"/>
          <w:pgMar w:top="1134" w:right="851" w:bottom="851" w:left="851" w:header="720" w:footer="720" w:gutter="0"/>
          <w:cols w:space="708"/>
          <w:titlePg/>
          <w:docGrid w:linePitch="360"/>
        </w:sectPr>
      </w:pPr>
    </w:p>
    <w:p w14:paraId="74680D96" w14:textId="0CA5FB12" w:rsidR="00077C84" w:rsidRPr="009C1D66" w:rsidRDefault="00623D26" w:rsidP="00256D37">
      <w:pPr>
        <w:pStyle w:val="Heading2"/>
        <w:rPr>
          <w:rFonts w:cs="Arial"/>
          <w:sz w:val="22"/>
          <w:szCs w:val="22"/>
        </w:rPr>
      </w:pPr>
      <w:r w:rsidRPr="009C1D66">
        <w:rPr>
          <w:rFonts w:cs="Arial"/>
          <w:sz w:val="22"/>
          <w:szCs w:val="22"/>
        </w:rPr>
        <w:lastRenderedPageBreak/>
        <w:t xml:space="preserve">3. </w:t>
      </w:r>
      <w:r w:rsidRPr="009C1D66">
        <w:rPr>
          <w:rFonts w:cs="Arial"/>
          <w:caps w:val="0"/>
          <w:sz w:val="22"/>
          <w:szCs w:val="22"/>
        </w:rPr>
        <w:t>A</w:t>
      </w:r>
      <w:r w:rsidR="00B0463D" w:rsidRPr="009C1D66">
        <w:rPr>
          <w:rFonts w:cs="Arial"/>
          <w:caps w:val="0"/>
          <w:sz w:val="22"/>
          <w:szCs w:val="22"/>
        </w:rPr>
        <w:t>T</w:t>
      </w:r>
      <w:r w:rsidRPr="009C1D66">
        <w:rPr>
          <w:rFonts w:cs="Arial"/>
          <w:caps w:val="0"/>
          <w:sz w:val="22"/>
          <w:szCs w:val="22"/>
        </w:rPr>
        <w:t>LIEKŲ LAIKYMAS</w:t>
      </w:r>
    </w:p>
    <w:p w14:paraId="554E4159" w14:textId="1456A621" w:rsidR="005F1588" w:rsidRPr="009C1D66" w:rsidRDefault="00D516FC" w:rsidP="00D516FC">
      <w:pPr>
        <w:spacing w:before="100" w:beforeAutospacing="1" w:after="100" w:afterAutospacing="1"/>
        <w:jc w:val="both"/>
        <w:textAlignment w:val="baseline"/>
        <w:rPr>
          <w:rFonts w:cs="Arial"/>
          <w:b/>
          <w:bCs/>
          <w:color w:val="000000"/>
          <w:szCs w:val="22"/>
        </w:rPr>
      </w:pPr>
      <w:r w:rsidRPr="009C1D66">
        <w:rPr>
          <w:rFonts w:cs="Arial"/>
          <w:b/>
          <w:szCs w:val="22"/>
        </w:rPr>
        <w:t xml:space="preserve">3.1. </w:t>
      </w:r>
      <w:r w:rsidR="009C1D66" w:rsidRPr="009C1D66">
        <w:rPr>
          <w:rFonts w:cs="Arial"/>
          <w:b/>
          <w:bCs/>
          <w:color w:val="000000"/>
          <w:szCs w:val="22"/>
        </w:rPr>
        <w:t>sandėlyje, saugykloje ar kitoje atliekų laikymo vietoje (toliau – atliekų laikymo vieta) laikomos nepavojingosios atliekos pagal atliekų tvarkymo veiklos kodus R13 ir D15</w:t>
      </w:r>
      <w:r w:rsidR="009C1D66">
        <w:rPr>
          <w:rFonts w:cs="Arial"/>
          <w:b/>
          <w:bCs/>
          <w:color w:val="000000"/>
          <w:szCs w:val="22"/>
        </w:rPr>
        <w:t>:</w:t>
      </w:r>
    </w:p>
    <w:tbl>
      <w:tblPr>
        <w:tblW w:w="5000" w:type="pct"/>
        <w:tblCellMar>
          <w:left w:w="0" w:type="dxa"/>
          <w:right w:w="0" w:type="dxa"/>
        </w:tblCellMar>
        <w:tblLook w:val="04A0" w:firstRow="1" w:lastRow="0" w:firstColumn="1" w:lastColumn="0" w:noHBand="0" w:noVBand="1"/>
      </w:tblPr>
      <w:tblGrid>
        <w:gridCol w:w="348"/>
        <w:gridCol w:w="1389"/>
        <w:gridCol w:w="948"/>
        <w:gridCol w:w="1288"/>
        <w:gridCol w:w="3650"/>
        <w:gridCol w:w="1113"/>
        <w:gridCol w:w="1149"/>
        <w:gridCol w:w="16"/>
      </w:tblGrid>
      <w:tr w:rsidR="008308BE" w:rsidRPr="00B34EED" w14:paraId="09BCD9A6" w14:textId="77777777" w:rsidTr="002E1535">
        <w:trPr>
          <w:gridAfter w:val="1"/>
          <w:trHeight w:val="23"/>
          <w:tblHeader/>
        </w:trPr>
        <w:tc>
          <w:tcPr>
            <w:tcW w:w="176" w:type="pct"/>
            <w:tcBorders>
              <w:top w:val="single" w:sz="8" w:space="0" w:color="auto"/>
              <w:left w:val="single" w:sz="8" w:space="0" w:color="auto"/>
              <w:bottom w:val="single" w:sz="4" w:space="0" w:color="auto"/>
              <w:right w:val="single" w:sz="8" w:space="0" w:color="auto"/>
            </w:tcBorders>
            <w:tcMar>
              <w:top w:w="0" w:type="dxa"/>
              <w:left w:w="10" w:type="dxa"/>
              <w:bottom w:w="0" w:type="dxa"/>
              <w:right w:w="10" w:type="dxa"/>
            </w:tcMar>
            <w:vAlign w:val="center"/>
            <w:hideMark/>
          </w:tcPr>
          <w:p w14:paraId="02985753" w14:textId="53A77EBA" w:rsidR="005D2C98" w:rsidRPr="00B34EED" w:rsidRDefault="005D2C98" w:rsidP="001B7783">
            <w:pPr>
              <w:jc w:val="center"/>
              <w:textAlignment w:val="baseline"/>
              <w:rPr>
                <w:rFonts w:cs="Arial"/>
                <w:sz w:val="20"/>
              </w:rPr>
            </w:pPr>
            <w:bookmarkStart w:id="11" w:name="_Hlk199252211"/>
            <w:r w:rsidRPr="00B34EED">
              <w:rPr>
                <w:rFonts w:cs="Arial"/>
                <w:sz w:val="20"/>
              </w:rPr>
              <w:t>Eil.</w:t>
            </w:r>
          </w:p>
          <w:p w14:paraId="45C7E8E9" w14:textId="1AD126D6" w:rsidR="005D2C98" w:rsidRPr="00B34EED" w:rsidRDefault="005D2C98" w:rsidP="001B7783">
            <w:pPr>
              <w:jc w:val="center"/>
              <w:textAlignment w:val="baseline"/>
              <w:rPr>
                <w:rFonts w:cs="Arial"/>
                <w:sz w:val="20"/>
              </w:rPr>
            </w:pPr>
            <w:r w:rsidRPr="00B34EED">
              <w:rPr>
                <w:rFonts w:cs="Arial"/>
                <w:sz w:val="20"/>
              </w:rPr>
              <w:t>Nr.</w:t>
            </w:r>
          </w:p>
        </w:tc>
        <w:tc>
          <w:tcPr>
            <w:tcW w:w="702" w:type="pct"/>
            <w:tcBorders>
              <w:top w:val="single" w:sz="8" w:space="0" w:color="auto"/>
              <w:left w:val="nil"/>
              <w:bottom w:val="single" w:sz="4" w:space="0" w:color="auto"/>
              <w:right w:val="single" w:sz="8" w:space="0" w:color="auto"/>
            </w:tcBorders>
            <w:tcMar>
              <w:top w:w="28" w:type="dxa"/>
              <w:left w:w="0" w:type="dxa"/>
              <w:bottom w:w="55" w:type="dxa"/>
              <w:right w:w="0" w:type="dxa"/>
            </w:tcMar>
            <w:vAlign w:val="center"/>
            <w:hideMark/>
          </w:tcPr>
          <w:p w14:paraId="213F03A5" w14:textId="77777777" w:rsidR="005D2C98" w:rsidRPr="00B34EED" w:rsidRDefault="005D2C98" w:rsidP="001B7783">
            <w:pPr>
              <w:jc w:val="center"/>
              <w:textAlignment w:val="baseline"/>
              <w:rPr>
                <w:rFonts w:cs="Arial"/>
                <w:sz w:val="20"/>
              </w:rPr>
            </w:pPr>
            <w:r w:rsidRPr="00B34EED">
              <w:rPr>
                <w:rFonts w:cs="Arial"/>
                <w:sz w:val="20"/>
              </w:rPr>
              <w:t>Atliekų laikymo vietos apibūdinimas</w:t>
            </w:r>
          </w:p>
        </w:tc>
        <w:tc>
          <w:tcPr>
            <w:tcW w:w="479" w:type="pct"/>
            <w:tcBorders>
              <w:top w:val="single" w:sz="8" w:space="0" w:color="auto"/>
              <w:left w:val="nil"/>
              <w:bottom w:val="single" w:sz="4" w:space="0" w:color="auto"/>
              <w:right w:val="single" w:sz="8" w:space="0" w:color="auto"/>
            </w:tcBorders>
            <w:tcMar>
              <w:top w:w="28" w:type="dxa"/>
              <w:left w:w="0" w:type="dxa"/>
              <w:bottom w:w="55" w:type="dxa"/>
              <w:right w:w="0" w:type="dxa"/>
            </w:tcMar>
            <w:vAlign w:val="center"/>
            <w:hideMark/>
          </w:tcPr>
          <w:p w14:paraId="097B91FC" w14:textId="77777777" w:rsidR="005D2C98" w:rsidRPr="00B34EED" w:rsidRDefault="005D2C98" w:rsidP="001B7783">
            <w:pPr>
              <w:jc w:val="center"/>
              <w:textAlignment w:val="baseline"/>
              <w:rPr>
                <w:rFonts w:cs="Arial"/>
                <w:sz w:val="20"/>
              </w:rPr>
            </w:pPr>
            <w:r w:rsidRPr="00B34EED">
              <w:rPr>
                <w:rFonts w:cs="Arial"/>
                <w:sz w:val="20"/>
              </w:rPr>
              <w:t>Atliekų laikymo vietos plotas, m</w:t>
            </w:r>
            <w:r w:rsidRPr="00B34EED">
              <w:rPr>
                <w:rFonts w:cs="Arial"/>
                <w:sz w:val="20"/>
                <w:vertAlign w:val="superscript"/>
              </w:rPr>
              <w:t>2</w:t>
            </w:r>
          </w:p>
        </w:tc>
        <w:tc>
          <w:tcPr>
            <w:tcW w:w="650" w:type="pct"/>
            <w:tcBorders>
              <w:top w:val="single" w:sz="8" w:space="0" w:color="auto"/>
              <w:left w:val="nil"/>
              <w:bottom w:val="single" w:sz="4" w:space="0" w:color="auto"/>
              <w:right w:val="single" w:sz="8" w:space="0" w:color="auto"/>
            </w:tcBorders>
            <w:tcMar>
              <w:top w:w="28" w:type="dxa"/>
              <w:left w:w="0" w:type="dxa"/>
              <w:bottom w:w="0" w:type="dxa"/>
              <w:right w:w="0" w:type="dxa"/>
            </w:tcMar>
            <w:vAlign w:val="center"/>
            <w:hideMark/>
          </w:tcPr>
          <w:p w14:paraId="649C1722" w14:textId="77777777" w:rsidR="005D2C98" w:rsidRPr="00B34EED" w:rsidRDefault="005D2C98" w:rsidP="001B7783">
            <w:pPr>
              <w:jc w:val="center"/>
              <w:textAlignment w:val="baseline"/>
              <w:rPr>
                <w:rFonts w:cs="Arial"/>
                <w:sz w:val="20"/>
              </w:rPr>
            </w:pPr>
            <w:r w:rsidRPr="00B34EED">
              <w:rPr>
                <w:rFonts w:cs="Arial"/>
                <w:sz w:val="20"/>
              </w:rPr>
              <w:t>Nepavojingųjų atliekų</w:t>
            </w:r>
          </w:p>
          <w:p w14:paraId="53306218" w14:textId="77777777" w:rsidR="005D2C98" w:rsidRPr="00B34EED" w:rsidRDefault="005D2C98" w:rsidP="001B7783">
            <w:pPr>
              <w:jc w:val="center"/>
              <w:textAlignment w:val="baseline"/>
              <w:rPr>
                <w:rFonts w:cs="Arial"/>
                <w:sz w:val="20"/>
              </w:rPr>
            </w:pPr>
            <w:r w:rsidRPr="00B34EED">
              <w:rPr>
                <w:rFonts w:cs="Arial"/>
                <w:sz w:val="20"/>
              </w:rPr>
              <w:t>srauto kodas</w:t>
            </w:r>
          </w:p>
        </w:tc>
        <w:tc>
          <w:tcPr>
            <w:tcW w:w="1843" w:type="pct"/>
            <w:tcBorders>
              <w:top w:val="single" w:sz="8" w:space="0" w:color="auto"/>
              <w:left w:val="nil"/>
              <w:bottom w:val="single" w:sz="4" w:space="0" w:color="auto"/>
              <w:right w:val="single" w:sz="8" w:space="0" w:color="auto"/>
            </w:tcBorders>
            <w:tcMar>
              <w:top w:w="28" w:type="dxa"/>
              <w:left w:w="0" w:type="dxa"/>
              <w:bottom w:w="0" w:type="dxa"/>
              <w:right w:w="0" w:type="dxa"/>
            </w:tcMar>
            <w:vAlign w:val="center"/>
            <w:hideMark/>
          </w:tcPr>
          <w:p w14:paraId="02301E65" w14:textId="77777777" w:rsidR="005D2C98" w:rsidRPr="00B34EED" w:rsidRDefault="005D2C98" w:rsidP="001B7783">
            <w:pPr>
              <w:jc w:val="center"/>
              <w:textAlignment w:val="baseline"/>
              <w:rPr>
                <w:rFonts w:cs="Arial"/>
                <w:sz w:val="20"/>
              </w:rPr>
            </w:pPr>
            <w:r w:rsidRPr="00B34EED">
              <w:rPr>
                <w:rFonts w:cs="Arial"/>
                <w:sz w:val="20"/>
              </w:rPr>
              <w:t>Nepavojingųjų atliekų srauto kodo pavadinimas</w:t>
            </w:r>
          </w:p>
        </w:tc>
        <w:tc>
          <w:tcPr>
            <w:tcW w:w="562" w:type="pct"/>
            <w:tcBorders>
              <w:top w:val="single" w:sz="8" w:space="0" w:color="auto"/>
              <w:left w:val="nil"/>
              <w:bottom w:val="single" w:sz="4" w:space="0" w:color="auto"/>
              <w:right w:val="single" w:sz="8" w:space="0" w:color="auto"/>
            </w:tcBorders>
            <w:tcMar>
              <w:top w:w="28" w:type="dxa"/>
              <w:left w:w="0" w:type="dxa"/>
              <w:bottom w:w="0" w:type="dxa"/>
              <w:right w:w="0" w:type="dxa"/>
            </w:tcMar>
            <w:vAlign w:val="center"/>
            <w:hideMark/>
          </w:tcPr>
          <w:p w14:paraId="0B0ABCD8" w14:textId="77777777" w:rsidR="005D2C98" w:rsidRPr="00B34EED" w:rsidRDefault="005D2C98" w:rsidP="001B7783">
            <w:pPr>
              <w:jc w:val="center"/>
              <w:textAlignment w:val="baseline"/>
              <w:rPr>
                <w:rFonts w:cs="Arial"/>
                <w:sz w:val="20"/>
              </w:rPr>
            </w:pPr>
            <w:r w:rsidRPr="00B34EED">
              <w:rPr>
                <w:rFonts w:cs="Arial"/>
                <w:sz w:val="20"/>
              </w:rPr>
              <w:t>Atliekų kodas</w:t>
            </w:r>
          </w:p>
        </w:tc>
        <w:tc>
          <w:tcPr>
            <w:tcW w:w="580" w:type="pct"/>
            <w:tcBorders>
              <w:top w:val="single" w:sz="8" w:space="0" w:color="auto"/>
              <w:left w:val="nil"/>
              <w:bottom w:val="single" w:sz="4" w:space="0" w:color="auto"/>
              <w:right w:val="single" w:sz="8" w:space="0" w:color="auto"/>
            </w:tcBorders>
            <w:tcMar>
              <w:top w:w="28" w:type="dxa"/>
              <w:left w:w="0" w:type="dxa"/>
              <w:bottom w:w="55" w:type="dxa"/>
              <w:right w:w="0" w:type="dxa"/>
            </w:tcMar>
            <w:vAlign w:val="center"/>
            <w:hideMark/>
          </w:tcPr>
          <w:p w14:paraId="35FB6E22" w14:textId="77777777" w:rsidR="005D2C98" w:rsidRPr="00B34EED" w:rsidRDefault="005D2C98" w:rsidP="001B7783">
            <w:pPr>
              <w:jc w:val="center"/>
              <w:textAlignment w:val="baseline"/>
              <w:rPr>
                <w:rFonts w:cs="Arial"/>
                <w:sz w:val="20"/>
              </w:rPr>
            </w:pPr>
            <w:r w:rsidRPr="00B34EED">
              <w:rPr>
                <w:rFonts w:cs="Arial"/>
                <w:sz w:val="20"/>
              </w:rPr>
              <w:t>Didžiausias vienu metu laikomas atliekų kiekis, t</w:t>
            </w:r>
          </w:p>
        </w:tc>
      </w:tr>
      <w:tr w:rsidR="00351202" w:rsidRPr="00B34EED" w14:paraId="143380E5" w14:textId="77777777" w:rsidTr="002E1535">
        <w:trPr>
          <w:gridAfter w:val="1"/>
          <w:trHeight w:val="158"/>
          <w:tblHeader/>
        </w:trPr>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 w:type="dxa"/>
              <w:bottom w:w="0" w:type="dxa"/>
              <w:right w:w="10" w:type="dxa"/>
            </w:tcMar>
            <w:vAlign w:val="center"/>
            <w:hideMark/>
          </w:tcPr>
          <w:p w14:paraId="2CF66E8D" w14:textId="77777777" w:rsidR="005D2C98" w:rsidRPr="00B34EED" w:rsidRDefault="005D2C98" w:rsidP="001B7783">
            <w:pPr>
              <w:jc w:val="center"/>
              <w:textAlignment w:val="baseline"/>
              <w:rPr>
                <w:rFonts w:cs="Arial"/>
                <w:sz w:val="20"/>
              </w:rPr>
            </w:pPr>
            <w:r w:rsidRPr="00B34EED">
              <w:rPr>
                <w:rFonts w:cs="Arial"/>
                <w:sz w:val="20"/>
              </w:rPr>
              <w:t>1</w:t>
            </w:r>
          </w:p>
        </w:tc>
        <w:tc>
          <w:tcPr>
            <w:tcW w:w="70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0" w:type="dxa"/>
              <w:bottom w:w="55" w:type="dxa"/>
              <w:right w:w="0" w:type="dxa"/>
            </w:tcMar>
            <w:vAlign w:val="center"/>
            <w:hideMark/>
          </w:tcPr>
          <w:p w14:paraId="04FBE860" w14:textId="77777777" w:rsidR="005D2C98" w:rsidRPr="00B34EED" w:rsidRDefault="005D2C98" w:rsidP="001B7783">
            <w:pPr>
              <w:jc w:val="center"/>
              <w:textAlignment w:val="baseline"/>
              <w:rPr>
                <w:rFonts w:cs="Arial"/>
                <w:sz w:val="20"/>
              </w:rPr>
            </w:pPr>
            <w:r w:rsidRPr="00B34EED">
              <w:rPr>
                <w:rFonts w:cs="Arial"/>
                <w:sz w:val="20"/>
              </w:rPr>
              <w:t>2</w:t>
            </w:r>
          </w:p>
        </w:tc>
        <w:tc>
          <w:tcPr>
            <w:tcW w:w="47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0" w:type="dxa"/>
              <w:bottom w:w="55" w:type="dxa"/>
              <w:right w:w="0" w:type="dxa"/>
            </w:tcMar>
            <w:vAlign w:val="center"/>
            <w:hideMark/>
          </w:tcPr>
          <w:p w14:paraId="4F0E537C" w14:textId="77777777" w:rsidR="005D2C98" w:rsidRPr="00B34EED" w:rsidRDefault="005D2C98" w:rsidP="001B7783">
            <w:pPr>
              <w:jc w:val="center"/>
              <w:textAlignment w:val="baseline"/>
              <w:rPr>
                <w:rFonts w:cs="Arial"/>
                <w:sz w:val="20"/>
              </w:rPr>
            </w:pPr>
            <w:r w:rsidRPr="00B34EED">
              <w:rPr>
                <w:rFonts w:cs="Arial"/>
                <w:sz w:val="20"/>
              </w:rPr>
              <w:t>3</w:t>
            </w:r>
          </w:p>
        </w:tc>
        <w:tc>
          <w:tcPr>
            <w:tcW w:w="65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0" w:type="dxa"/>
              <w:bottom w:w="0" w:type="dxa"/>
              <w:right w:w="0" w:type="dxa"/>
            </w:tcMar>
            <w:vAlign w:val="center"/>
            <w:hideMark/>
          </w:tcPr>
          <w:p w14:paraId="73A5A71E" w14:textId="77777777" w:rsidR="005D2C98" w:rsidRPr="00B34EED" w:rsidRDefault="005D2C98" w:rsidP="001B7783">
            <w:pPr>
              <w:jc w:val="center"/>
              <w:textAlignment w:val="baseline"/>
              <w:rPr>
                <w:rFonts w:cs="Arial"/>
                <w:sz w:val="20"/>
              </w:rPr>
            </w:pPr>
            <w:r w:rsidRPr="00B34EED">
              <w:rPr>
                <w:rFonts w:cs="Arial"/>
                <w:sz w:val="20"/>
              </w:rPr>
              <w:t>4</w:t>
            </w:r>
          </w:p>
        </w:tc>
        <w:tc>
          <w:tcPr>
            <w:tcW w:w="18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0" w:type="dxa"/>
              <w:bottom w:w="0" w:type="dxa"/>
              <w:right w:w="0" w:type="dxa"/>
            </w:tcMar>
            <w:vAlign w:val="center"/>
            <w:hideMark/>
          </w:tcPr>
          <w:p w14:paraId="35091965" w14:textId="77777777" w:rsidR="005D2C98" w:rsidRPr="00B34EED" w:rsidRDefault="005D2C98" w:rsidP="001B7783">
            <w:pPr>
              <w:jc w:val="center"/>
              <w:textAlignment w:val="baseline"/>
              <w:rPr>
                <w:rFonts w:cs="Arial"/>
                <w:sz w:val="20"/>
              </w:rPr>
            </w:pPr>
            <w:r w:rsidRPr="00B34EED">
              <w:rPr>
                <w:rFonts w:cs="Arial"/>
                <w:sz w:val="20"/>
              </w:rPr>
              <w:t>5</w:t>
            </w:r>
          </w:p>
        </w:tc>
        <w:tc>
          <w:tcPr>
            <w:tcW w:w="5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0" w:type="dxa"/>
              <w:bottom w:w="0" w:type="dxa"/>
              <w:right w:w="0" w:type="dxa"/>
            </w:tcMar>
            <w:vAlign w:val="center"/>
            <w:hideMark/>
          </w:tcPr>
          <w:p w14:paraId="391FF5F5" w14:textId="77777777" w:rsidR="005D2C98" w:rsidRPr="00B34EED" w:rsidRDefault="005D2C98" w:rsidP="001B7783">
            <w:pPr>
              <w:jc w:val="center"/>
              <w:textAlignment w:val="baseline"/>
              <w:rPr>
                <w:rFonts w:cs="Arial"/>
                <w:sz w:val="20"/>
              </w:rPr>
            </w:pPr>
            <w:r w:rsidRPr="00B34EED">
              <w:rPr>
                <w:rFonts w:cs="Arial"/>
                <w:sz w:val="20"/>
              </w:rPr>
              <w:t>6</w:t>
            </w:r>
          </w:p>
        </w:tc>
        <w:tc>
          <w:tcPr>
            <w:tcW w:w="5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0" w:type="dxa"/>
              <w:bottom w:w="55" w:type="dxa"/>
              <w:right w:w="0" w:type="dxa"/>
            </w:tcMar>
            <w:vAlign w:val="center"/>
            <w:hideMark/>
          </w:tcPr>
          <w:p w14:paraId="1A2B8FAC" w14:textId="77777777" w:rsidR="005D2C98" w:rsidRPr="00B34EED" w:rsidRDefault="005D2C98" w:rsidP="001B7783">
            <w:pPr>
              <w:jc w:val="center"/>
              <w:textAlignment w:val="baseline"/>
              <w:rPr>
                <w:rFonts w:cs="Arial"/>
                <w:sz w:val="20"/>
              </w:rPr>
            </w:pPr>
            <w:r w:rsidRPr="00B34EED">
              <w:rPr>
                <w:rFonts w:cs="Arial"/>
                <w:sz w:val="20"/>
              </w:rPr>
              <w:t>7</w:t>
            </w:r>
          </w:p>
        </w:tc>
      </w:tr>
      <w:tr w:rsidR="00501E68" w:rsidRPr="00B34EED" w14:paraId="7FA8921C" w14:textId="77777777" w:rsidTr="002E1535">
        <w:trPr>
          <w:trHeight w:val="158"/>
        </w:trPr>
        <w:tc>
          <w:tcPr>
            <w:tcW w:w="176" w:type="pct"/>
            <w:tcBorders>
              <w:top w:val="single" w:sz="4" w:space="0" w:color="auto"/>
              <w:left w:val="single" w:sz="4" w:space="0" w:color="auto"/>
              <w:right w:val="single" w:sz="8" w:space="0" w:color="auto"/>
            </w:tcBorders>
            <w:tcMar>
              <w:top w:w="0" w:type="dxa"/>
              <w:left w:w="10" w:type="dxa"/>
              <w:bottom w:w="0" w:type="dxa"/>
              <w:right w:w="10" w:type="dxa"/>
            </w:tcMar>
          </w:tcPr>
          <w:p w14:paraId="3B0FC1DF" w14:textId="7A8CE909" w:rsidR="00501E68" w:rsidRPr="00791FDE" w:rsidRDefault="00501E68" w:rsidP="00501E68">
            <w:pPr>
              <w:jc w:val="center"/>
              <w:textAlignment w:val="baseline"/>
              <w:rPr>
                <w:rFonts w:cs="Arial"/>
                <w:szCs w:val="22"/>
              </w:rPr>
            </w:pPr>
          </w:p>
        </w:tc>
        <w:tc>
          <w:tcPr>
            <w:tcW w:w="702" w:type="pct"/>
            <w:vMerge w:val="restart"/>
            <w:tcBorders>
              <w:top w:val="single" w:sz="4" w:space="0" w:color="auto"/>
              <w:left w:val="nil"/>
              <w:right w:val="single" w:sz="8" w:space="0" w:color="auto"/>
            </w:tcBorders>
            <w:tcMar>
              <w:top w:w="28" w:type="dxa"/>
              <w:left w:w="0" w:type="dxa"/>
              <w:bottom w:w="55" w:type="dxa"/>
              <w:right w:w="0" w:type="dxa"/>
            </w:tcMar>
          </w:tcPr>
          <w:p w14:paraId="668D5BA1" w14:textId="3E2C5692" w:rsidR="00501E68" w:rsidRPr="00B34EED" w:rsidRDefault="00501E68" w:rsidP="00501E68">
            <w:pPr>
              <w:jc w:val="center"/>
              <w:textAlignment w:val="baseline"/>
              <w:rPr>
                <w:rFonts w:cs="Arial"/>
                <w:szCs w:val="22"/>
              </w:rPr>
            </w:pPr>
            <w:r w:rsidRPr="00D84A42">
              <w:rPr>
                <w:rFonts w:cs="Arial"/>
                <w:szCs w:val="22"/>
              </w:rPr>
              <w:t>Didelių gabaritų</w:t>
            </w:r>
            <w:r w:rsidR="00F9354C" w:rsidRPr="00D84A42">
              <w:rPr>
                <w:rFonts w:cs="Arial"/>
                <w:szCs w:val="22"/>
              </w:rPr>
              <w:t xml:space="preserve"> </w:t>
            </w:r>
            <w:r w:rsidRPr="00D84A42">
              <w:rPr>
                <w:rFonts w:cs="Arial"/>
                <w:szCs w:val="22"/>
              </w:rPr>
              <w:t>atliekų surinkimo aikštelė (</w:t>
            </w:r>
            <w:r w:rsidR="00643AC7" w:rsidRPr="00D84A42">
              <w:rPr>
                <w:rFonts w:cs="Arial"/>
                <w:szCs w:val="22"/>
              </w:rPr>
              <w:t xml:space="preserve">schemoje:  </w:t>
            </w:r>
            <w:r w:rsidR="00AB6068">
              <w:rPr>
                <w:rFonts w:cs="Arial"/>
                <w:szCs w:val="22"/>
              </w:rPr>
              <w:t>konteinerių zona</w:t>
            </w:r>
            <w:r w:rsidR="00643AC7" w:rsidRPr="00D84A42">
              <w:rPr>
                <w:rFonts w:cs="Arial"/>
                <w:szCs w:val="22"/>
              </w:rPr>
              <w:t>i, 01</w:t>
            </w:r>
            <w:r w:rsidRPr="00D84A42">
              <w:rPr>
                <w:rFonts w:cs="Arial"/>
                <w:szCs w:val="22"/>
              </w:rPr>
              <w:t>)</w:t>
            </w:r>
          </w:p>
        </w:tc>
        <w:tc>
          <w:tcPr>
            <w:tcW w:w="479" w:type="pct"/>
            <w:vMerge w:val="restart"/>
            <w:tcBorders>
              <w:top w:val="single" w:sz="4" w:space="0" w:color="auto"/>
              <w:left w:val="nil"/>
              <w:right w:val="single" w:sz="8" w:space="0" w:color="auto"/>
            </w:tcBorders>
            <w:tcMar>
              <w:top w:w="28" w:type="dxa"/>
              <w:left w:w="0" w:type="dxa"/>
              <w:bottom w:w="55" w:type="dxa"/>
              <w:right w:w="0" w:type="dxa"/>
            </w:tcMar>
          </w:tcPr>
          <w:p w14:paraId="5801249A" w14:textId="6E175764" w:rsidR="00501E68" w:rsidRPr="00B34EED" w:rsidRDefault="00000F2D" w:rsidP="00501E68">
            <w:pPr>
              <w:jc w:val="center"/>
              <w:textAlignment w:val="baseline"/>
              <w:rPr>
                <w:rFonts w:cs="Arial"/>
                <w:szCs w:val="22"/>
              </w:rPr>
            </w:pPr>
            <w:r>
              <w:rPr>
                <w:rFonts w:cs="Arial"/>
                <w:szCs w:val="22"/>
              </w:rPr>
              <w:t>1785</w:t>
            </w:r>
          </w:p>
        </w:tc>
        <w:tc>
          <w:tcPr>
            <w:tcW w:w="3635" w:type="pct"/>
            <w:gridSpan w:val="4"/>
            <w:tcBorders>
              <w:top w:val="single" w:sz="4" w:space="0" w:color="auto"/>
              <w:left w:val="nil"/>
              <w:bottom w:val="single" w:sz="8" w:space="0" w:color="auto"/>
              <w:right w:val="single" w:sz="8" w:space="0" w:color="auto"/>
            </w:tcBorders>
            <w:tcMar>
              <w:top w:w="28" w:type="dxa"/>
              <w:left w:w="0" w:type="dxa"/>
              <w:bottom w:w="0" w:type="dxa"/>
              <w:right w:w="0" w:type="dxa"/>
            </w:tcMar>
          </w:tcPr>
          <w:p w14:paraId="051FF298" w14:textId="2DFE6A3F" w:rsidR="00501E68" w:rsidRPr="0077042A" w:rsidRDefault="00501E68" w:rsidP="0077042A">
            <w:pPr>
              <w:jc w:val="both"/>
              <w:textAlignment w:val="baseline"/>
              <w:rPr>
                <w:rFonts w:cs="Arial"/>
                <w:b/>
                <w:bCs/>
                <w:sz w:val="20"/>
              </w:rPr>
            </w:pPr>
            <w:r w:rsidRPr="0077042A">
              <w:rPr>
                <w:rFonts w:cs="Arial"/>
                <w:b/>
                <w:bCs/>
                <w:color w:val="000000"/>
                <w:sz w:val="20"/>
              </w:rPr>
              <w:t>I dalis (</w:t>
            </w:r>
            <w:r w:rsidR="009C1D66" w:rsidRPr="009C1D66">
              <w:rPr>
                <w:rFonts w:cs="Arial"/>
                <w:b/>
                <w:bCs/>
                <w:color w:val="000000"/>
                <w:sz w:val="20"/>
              </w:rPr>
              <w:t>pildoma, jei atliekos nepriklauso nepavojingųjų atliekų srautui, kurio konkrečiam atliekų kodui nustatytas prievolių įvykdymo užtikrinimo sumą mažinantis ar didinantis koeficientas</w:t>
            </w:r>
            <w:r w:rsidRPr="0077042A">
              <w:rPr>
                <w:rFonts w:cs="Arial"/>
                <w:b/>
                <w:bCs/>
                <w:color w:val="000000"/>
                <w:sz w:val="20"/>
              </w:rPr>
              <w:t>)</w:t>
            </w:r>
          </w:p>
        </w:tc>
        <w:tc>
          <w:tcPr>
            <w:tcW w:w="0" w:type="auto"/>
          </w:tcPr>
          <w:p w14:paraId="35AA69B7" w14:textId="71E36926" w:rsidR="00501E68" w:rsidRPr="00B34EED" w:rsidRDefault="00501E68" w:rsidP="00501E68">
            <w:pPr>
              <w:rPr>
                <w:rFonts w:cs="Arial"/>
                <w:sz w:val="24"/>
                <w:szCs w:val="24"/>
              </w:rPr>
            </w:pPr>
          </w:p>
        </w:tc>
      </w:tr>
      <w:tr w:rsidR="008308BE" w:rsidRPr="00B34EED" w14:paraId="2646596D" w14:textId="77777777" w:rsidTr="002E1535">
        <w:trPr>
          <w:gridAfter w:val="1"/>
          <w:trHeight w:val="114"/>
        </w:trPr>
        <w:tc>
          <w:tcPr>
            <w:tcW w:w="176" w:type="pct"/>
            <w:tcBorders>
              <w:left w:val="single" w:sz="4" w:space="0" w:color="auto"/>
              <w:bottom w:val="single" w:sz="8" w:space="0" w:color="auto"/>
              <w:right w:val="single" w:sz="8" w:space="0" w:color="auto"/>
            </w:tcBorders>
            <w:tcMar>
              <w:top w:w="0" w:type="dxa"/>
              <w:left w:w="10" w:type="dxa"/>
              <w:bottom w:w="0" w:type="dxa"/>
              <w:right w:w="10" w:type="dxa"/>
            </w:tcMar>
          </w:tcPr>
          <w:p w14:paraId="438C2383" w14:textId="1A04F94B" w:rsidR="0053054B" w:rsidRPr="00791FDE" w:rsidRDefault="00791FDE" w:rsidP="0053054B">
            <w:pPr>
              <w:jc w:val="center"/>
              <w:textAlignment w:val="baseline"/>
              <w:rPr>
                <w:rFonts w:cs="Arial"/>
                <w:szCs w:val="22"/>
              </w:rPr>
            </w:pPr>
            <w:r w:rsidRPr="00791FDE">
              <w:rPr>
                <w:rFonts w:cs="Arial"/>
                <w:szCs w:val="22"/>
              </w:rPr>
              <w:t>1.</w:t>
            </w:r>
          </w:p>
        </w:tc>
        <w:tc>
          <w:tcPr>
            <w:tcW w:w="702" w:type="pct"/>
            <w:vMerge/>
            <w:tcBorders>
              <w:left w:val="nil"/>
              <w:right w:val="single" w:sz="8" w:space="0" w:color="auto"/>
            </w:tcBorders>
            <w:tcMar>
              <w:top w:w="28" w:type="dxa"/>
              <w:left w:w="0" w:type="dxa"/>
              <w:bottom w:w="55" w:type="dxa"/>
              <w:right w:w="0" w:type="dxa"/>
            </w:tcMar>
          </w:tcPr>
          <w:p w14:paraId="723B21A4" w14:textId="43DD3A0A" w:rsidR="0053054B" w:rsidRPr="00B34EED" w:rsidRDefault="0053054B" w:rsidP="0053054B">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6186949A" w14:textId="69B7E6A3" w:rsidR="0053054B" w:rsidRPr="00B34EED" w:rsidRDefault="0053054B" w:rsidP="0053054B">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02FFB3E3" w14:textId="341D1FD3" w:rsidR="0053054B" w:rsidRPr="00D771A0" w:rsidRDefault="00F96975" w:rsidP="0084533C">
            <w:pPr>
              <w:jc w:val="center"/>
              <w:textAlignment w:val="baseline"/>
              <w:rPr>
                <w:rFonts w:cs="Arial"/>
                <w:szCs w:val="22"/>
              </w:rPr>
            </w:pPr>
            <w:r w:rsidRPr="00D771A0">
              <w:rPr>
                <w:rFonts w:cs="Arial"/>
                <w:szCs w:val="22"/>
              </w:rPr>
              <w:t>0721</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26A4BA12" w14:textId="44384B43" w:rsidR="0053054B" w:rsidRPr="00D771A0" w:rsidRDefault="00F96975" w:rsidP="0077042A">
            <w:pPr>
              <w:ind w:firstLine="57"/>
              <w:textAlignment w:val="baseline"/>
              <w:rPr>
                <w:rFonts w:cs="Arial"/>
                <w:szCs w:val="22"/>
              </w:rPr>
            </w:pPr>
            <w:r w:rsidRPr="00D771A0">
              <w:rPr>
                <w:rFonts w:cs="Arial"/>
                <w:color w:val="000000"/>
                <w:szCs w:val="22"/>
              </w:rPr>
              <w:t>Popieriaus ir kartono pakuočių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18831DA2" w14:textId="5CC26BFB" w:rsidR="0053054B" w:rsidRPr="00D771A0" w:rsidRDefault="0053054B" w:rsidP="0053054B">
            <w:pPr>
              <w:jc w:val="center"/>
              <w:textAlignment w:val="baseline"/>
              <w:rPr>
                <w:rFonts w:cs="Arial"/>
                <w:szCs w:val="22"/>
              </w:rPr>
            </w:pPr>
            <w:r w:rsidRPr="00D771A0">
              <w:rPr>
                <w:rFonts w:cs="Arial"/>
                <w:color w:val="000000"/>
                <w:szCs w:val="22"/>
              </w:rPr>
              <w:t>15 01 01</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79149934" w14:textId="47735CF0" w:rsidR="0053054B" w:rsidRPr="00D771A0" w:rsidRDefault="003C7557" w:rsidP="0053054B">
            <w:pPr>
              <w:jc w:val="center"/>
              <w:textAlignment w:val="baseline"/>
              <w:rPr>
                <w:rFonts w:cs="Arial"/>
                <w:szCs w:val="22"/>
                <w:vertAlign w:val="superscript"/>
              </w:rPr>
            </w:pPr>
            <w:r w:rsidRPr="00D771A0">
              <w:rPr>
                <w:rFonts w:cs="Arial"/>
                <w:szCs w:val="22"/>
              </w:rPr>
              <w:t>-</w:t>
            </w:r>
            <w:r w:rsidR="00DB501F" w:rsidRPr="00D771A0">
              <w:rPr>
                <w:rFonts w:cs="Arial"/>
                <w:szCs w:val="22"/>
              </w:rPr>
              <w:t>*</w:t>
            </w:r>
          </w:p>
        </w:tc>
      </w:tr>
      <w:tr w:rsidR="008308BE" w:rsidRPr="00B34EED" w14:paraId="6BB4293B" w14:textId="77777777" w:rsidTr="002E1535">
        <w:trPr>
          <w:gridAfter w:val="1"/>
          <w:trHeight w:val="76"/>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60596F3E" w14:textId="63A41FF1" w:rsidR="0053054B" w:rsidRPr="00791FDE" w:rsidRDefault="00791FDE" w:rsidP="0053054B">
            <w:pPr>
              <w:jc w:val="center"/>
              <w:textAlignment w:val="baseline"/>
              <w:rPr>
                <w:rFonts w:cs="Arial"/>
                <w:szCs w:val="22"/>
              </w:rPr>
            </w:pPr>
            <w:r w:rsidRPr="00791FDE">
              <w:rPr>
                <w:rFonts w:cs="Arial"/>
                <w:szCs w:val="22"/>
              </w:rPr>
              <w:t>2.</w:t>
            </w:r>
          </w:p>
        </w:tc>
        <w:tc>
          <w:tcPr>
            <w:tcW w:w="702" w:type="pct"/>
            <w:vMerge/>
            <w:tcBorders>
              <w:left w:val="nil"/>
              <w:right w:val="single" w:sz="8" w:space="0" w:color="auto"/>
            </w:tcBorders>
            <w:tcMar>
              <w:top w:w="28" w:type="dxa"/>
              <w:left w:w="0" w:type="dxa"/>
              <w:bottom w:w="55" w:type="dxa"/>
              <w:right w:w="0" w:type="dxa"/>
            </w:tcMar>
          </w:tcPr>
          <w:p w14:paraId="620D95DB" w14:textId="77777777" w:rsidR="0053054B" w:rsidRPr="00B34EED" w:rsidRDefault="0053054B" w:rsidP="0053054B">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3E3AE7D2" w14:textId="77777777" w:rsidR="0053054B" w:rsidRPr="00B34EED" w:rsidRDefault="0053054B" w:rsidP="0053054B">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74DC4764" w14:textId="34E74439" w:rsidR="0053054B" w:rsidRPr="00D771A0" w:rsidRDefault="00F96975" w:rsidP="0053054B">
            <w:pPr>
              <w:jc w:val="center"/>
              <w:textAlignment w:val="baseline"/>
              <w:rPr>
                <w:rFonts w:cs="Arial"/>
                <w:szCs w:val="22"/>
              </w:rPr>
            </w:pPr>
            <w:r w:rsidRPr="00D771A0">
              <w:rPr>
                <w:rFonts w:cs="Arial"/>
                <w:szCs w:val="22"/>
              </w:rPr>
              <w:t>0723</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41ABBAF1" w14:textId="0215C910" w:rsidR="0053054B" w:rsidRPr="00D771A0" w:rsidRDefault="00F96975" w:rsidP="0077042A">
            <w:pPr>
              <w:ind w:firstLine="57"/>
              <w:textAlignment w:val="baseline"/>
              <w:rPr>
                <w:rFonts w:cs="Arial"/>
                <w:szCs w:val="22"/>
              </w:rPr>
            </w:pPr>
            <w:r w:rsidRPr="00D771A0">
              <w:rPr>
                <w:rFonts w:cs="Arial"/>
                <w:color w:val="000000"/>
                <w:szCs w:val="22"/>
              </w:rPr>
              <w:t>Kitos popieriaus ir kartono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742F93E0" w14:textId="29B55DBE" w:rsidR="0053054B" w:rsidRPr="00D771A0" w:rsidRDefault="0053054B" w:rsidP="0053054B">
            <w:pPr>
              <w:jc w:val="center"/>
              <w:textAlignment w:val="baseline"/>
              <w:rPr>
                <w:rFonts w:cs="Arial"/>
                <w:szCs w:val="22"/>
              </w:rPr>
            </w:pPr>
            <w:r w:rsidRPr="00D771A0">
              <w:rPr>
                <w:rFonts w:cs="Arial"/>
                <w:color w:val="000000"/>
                <w:szCs w:val="22"/>
              </w:rPr>
              <w:t>20 01 01</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604900E5" w14:textId="0FAC3FBD" w:rsidR="0053054B" w:rsidRPr="00D771A0" w:rsidRDefault="003C7557" w:rsidP="0053054B">
            <w:pPr>
              <w:jc w:val="center"/>
              <w:textAlignment w:val="baseline"/>
              <w:rPr>
                <w:rFonts w:cs="Arial"/>
                <w:szCs w:val="22"/>
              </w:rPr>
            </w:pPr>
            <w:r w:rsidRPr="00D771A0">
              <w:rPr>
                <w:rFonts w:cs="Arial"/>
                <w:szCs w:val="22"/>
              </w:rPr>
              <w:t>-</w:t>
            </w:r>
          </w:p>
        </w:tc>
      </w:tr>
      <w:tr w:rsidR="008308BE" w:rsidRPr="00B34EED" w14:paraId="474F1A35" w14:textId="77777777" w:rsidTr="002E1535">
        <w:trPr>
          <w:gridAfter w:val="1"/>
          <w:trHeight w:val="187"/>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0091366B" w14:textId="4CD26C03" w:rsidR="0053054B" w:rsidRPr="00791FDE" w:rsidRDefault="00791FDE" w:rsidP="0053054B">
            <w:pPr>
              <w:jc w:val="center"/>
              <w:textAlignment w:val="baseline"/>
              <w:rPr>
                <w:rFonts w:cs="Arial"/>
                <w:szCs w:val="22"/>
              </w:rPr>
            </w:pPr>
            <w:r>
              <w:rPr>
                <w:rFonts w:cs="Arial"/>
                <w:szCs w:val="22"/>
              </w:rPr>
              <w:t>3.</w:t>
            </w:r>
          </w:p>
        </w:tc>
        <w:tc>
          <w:tcPr>
            <w:tcW w:w="702" w:type="pct"/>
            <w:vMerge/>
            <w:tcBorders>
              <w:left w:val="nil"/>
              <w:right w:val="single" w:sz="8" w:space="0" w:color="auto"/>
            </w:tcBorders>
            <w:tcMar>
              <w:top w:w="28" w:type="dxa"/>
              <w:left w:w="0" w:type="dxa"/>
              <w:bottom w:w="55" w:type="dxa"/>
              <w:right w:w="0" w:type="dxa"/>
            </w:tcMar>
          </w:tcPr>
          <w:p w14:paraId="5DE15660" w14:textId="77777777" w:rsidR="0053054B" w:rsidRPr="00B34EED" w:rsidRDefault="0053054B" w:rsidP="0053054B">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28BB80DC" w14:textId="77777777" w:rsidR="0053054B" w:rsidRPr="00B34EED" w:rsidRDefault="0053054B" w:rsidP="0053054B">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3C4B5103" w14:textId="3F63D4F4" w:rsidR="0053054B" w:rsidRPr="00D771A0" w:rsidRDefault="00F96975" w:rsidP="0053054B">
            <w:pPr>
              <w:jc w:val="center"/>
              <w:textAlignment w:val="baseline"/>
              <w:rPr>
                <w:rFonts w:cs="Arial"/>
                <w:szCs w:val="22"/>
              </w:rPr>
            </w:pPr>
            <w:r w:rsidRPr="00D771A0">
              <w:rPr>
                <w:rFonts w:cs="Arial"/>
                <w:szCs w:val="22"/>
              </w:rPr>
              <w:t>0742</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306FB8CE" w14:textId="28D8F1FD" w:rsidR="0053054B" w:rsidRPr="00D771A0" w:rsidRDefault="00F96975" w:rsidP="0077042A">
            <w:pPr>
              <w:ind w:firstLine="57"/>
              <w:textAlignment w:val="baseline"/>
              <w:rPr>
                <w:rFonts w:cs="Arial"/>
                <w:szCs w:val="22"/>
              </w:rPr>
            </w:pPr>
            <w:r w:rsidRPr="00D771A0">
              <w:rPr>
                <w:rFonts w:cs="Arial"/>
                <w:color w:val="000000"/>
                <w:szCs w:val="22"/>
              </w:rPr>
              <w:t>Kitos plastikų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49119313" w14:textId="2DDA0888" w:rsidR="0053054B" w:rsidRPr="00D771A0" w:rsidRDefault="0053054B" w:rsidP="0053054B">
            <w:pPr>
              <w:jc w:val="center"/>
              <w:textAlignment w:val="baseline"/>
              <w:rPr>
                <w:rFonts w:cs="Arial"/>
                <w:szCs w:val="22"/>
              </w:rPr>
            </w:pPr>
            <w:r w:rsidRPr="00D771A0">
              <w:rPr>
                <w:rFonts w:cs="Arial"/>
                <w:color w:val="000000"/>
                <w:szCs w:val="22"/>
              </w:rPr>
              <w:t>20 01 39</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42440A62" w14:textId="5E15FE57" w:rsidR="0053054B" w:rsidRPr="00D771A0" w:rsidRDefault="003C7557" w:rsidP="0053054B">
            <w:pPr>
              <w:jc w:val="center"/>
              <w:textAlignment w:val="baseline"/>
              <w:rPr>
                <w:rFonts w:cs="Arial"/>
                <w:szCs w:val="22"/>
              </w:rPr>
            </w:pPr>
            <w:r w:rsidRPr="00D771A0">
              <w:rPr>
                <w:rFonts w:cs="Arial"/>
                <w:szCs w:val="22"/>
              </w:rPr>
              <w:t>-</w:t>
            </w:r>
          </w:p>
        </w:tc>
      </w:tr>
      <w:tr w:rsidR="008308BE" w:rsidRPr="00B34EED" w14:paraId="3AF9FB60"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794EF923" w14:textId="26207111" w:rsidR="00F96975" w:rsidRPr="00791FDE" w:rsidRDefault="00791FDE" w:rsidP="00F96975">
            <w:pPr>
              <w:jc w:val="center"/>
              <w:textAlignment w:val="baseline"/>
              <w:rPr>
                <w:rFonts w:cs="Arial"/>
                <w:szCs w:val="22"/>
              </w:rPr>
            </w:pPr>
            <w:r>
              <w:rPr>
                <w:rFonts w:cs="Arial"/>
                <w:szCs w:val="22"/>
              </w:rPr>
              <w:t>4.</w:t>
            </w:r>
          </w:p>
        </w:tc>
        <w:tc>
          <w:tcPr>
            <w:tcW w:w="702" w:type="pct"/>
            <w:vMerge/>
            <w:tcBorders>
              <w:left w:val="nil"/>
              <w:right w:val="single" w:sz="8" w:space="0" w:color="auto"/>
            </w:tcBorders>
            <w:tcMar>
              <w:top w:w="28" w:type="dxa"/>
              <w:left w:w="0" w:type="dxa"/>
              <w:bottom w:w="55" w:type="dxa"/>
              <w:right w:w="0" w:type="dxa"/>
            </w:tcMar>
          </w:tcPr>
          <w:p w14:paraId="65B8AD40" w14:textId="77777777" w:rsidR="00F96975" w:rsidRPr="00B34EED" w:rsidRDefault="00F96975" w:rsidP="00F96975">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78DB52A1" w14:textId="77777777" w:rsidR="00F96975" w:rsidRPr="00B34EED" w:rsidRDefault="00F96975" w:rsidP="00F96975">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10FDD74A" w14:textId="11675C7B" w:rsidR="00F96975" w:rsidRPr="00D771A0" w:rsidRDefault="00F96975" w:rsidP="00F96975">
            <w:pPr>
              <w:jc w:val="center"/>
              <w:textAlignment w:val="baseline"/>
              <w:rPr>
                <w:rFonts w:cs="Arial"/>
                <w:szCs w:val="22"/>
              </w:rPr>
            </w:pPr>
            <w:r w:rsidRPr="00D771A0">
              <w:rPr>
                <w:rFonts w:cs="Arial"/>
                <w:szCs w:val="22"/>
              </w:rPr>
              <w:t>0742</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7538DB77" w14:textId="45539667" w:rsidR="00F96975" w:rsidRPr="00D771A0" w:rsidRDefault="00F96975" w:rsidP="0077042A">
            <w:pPr>
              <w:ind w:firstLine="57"/>
              <w:textAlignment w:val="baseline"/>
              <w:rPr>
                <w:rFonts w:cs="Arial"/>
                <w:szCs w:val="22"/>
              </w:rPr>
            </w:pPr>
            <w:r w:rsidRPr="00D771A0">
              <w:rPr>
                <w:rFonts w:cs="Arial"/>
                <w:color w:val="000000"/>
                <w:szCs w:val="22"/>
              </w:rPr>
              <w:t>Kitos plastikų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21485D2B" w14:textId="20862053" w:rsidR="00F96975" w:rsidRPr="00D771A0" w:rsidRDefault="00F96975" w:rsidP="00F96975">
            <w:pPr>
              <w:jc w:val="center"/>
              <w:textAlignment w:val="baseline"/>
              <w:rPr>
                <w:rFonts w:cs="Arial"/>
                <w:szCs w:val="22"/>
              </w:rPr>
            </w:pPr>
            <w:r w:rsidRPr="00D771A0">
              <w:rPr>
                <w:rFonts w:cs="Arial"/>
                <w:color w:val="000000"/>
                <w:szCs w:val="22"/>
              </w:rPr>
              <w:t>16 01 19</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702AF4B0" w14:textId="0CCB30CA" w:rsidR="00F96975" w:rsidRPr="00D771A0" w:rsidRDefault="003C7557" w:rsidP="00F96975">
            <w:pPr>
              <w:jc w:val="center"/>
              <w:textAlignment w:val="baseline"/>
              <w:rPr>
                <w:rFonts w:cs="Arial"/>
                <w:szCs w:val="22"/>
              </w:rPr>
            </w:pPr>
            <w:r w:rsidRPr="00D771A0">
              <w:rPr>
                <w:rFonts w:cs="Arial"/>
                <w:szCs w:val="22"/>
              </w:rPr>
              <w:t>-</w:t>
            </w:r>
          </w:p>
        </w:tc>
      </w:tr>
      <w:tr w:rsidR="008308BE" w:rsidRPr="00B34EED" w14:paraId="1BC1459B"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38F9D24F" w14:textId="692283F8" w:rsidR="00F96975" w:rsidRPr="00791FDE" w:rsidRDefault="00791FDE" w:rsidP="00F96975">
            <w:pPr>
              <w:jc w:val="center"/>
              <w:textAlignment w:val="baseline"/>
              <w:rPr>
                <w:rFonts w:cs="Arial"/>
                <w:szCs w:val="22"/>
              </w:rPr>
            </w:pPr>
            <w:r>
              <w:rPr>
                <w:rFonts w:cs="Arial"/>
                <w:szCs w:val="22"/>
              </w:rPr>
              <w:t>5.</w:t>
            </w:r>
          </w:p>
        </w:tc>
        <w:tc>
          <w:tcPr>
            <w:tcW w:w="702" w:type="pct"/>
            <w:vMerge/>
            <w:tcBorders>
              <w:left w:val="nil"/>
              <w:right w:val="single" w:sz="8" w:space="0" w:color="auto"/>
            </w:tcBorders>
            <w:tcMar>
              <w:top w:w="28" w:type="dxa"/>
              <w:left w:w="0" w:type="dxa"/>
              <w:bottom w:w="55" w:type="dxa"/>
              <w:right w:w="0" w:type="dxa"/>
            </w:tcMar>
          </w:tcPr>
          <w:p w14:paraId="6305E602" w14:textId="77777777" w:rsidR="00F96975" w:rsidRPr="00B34EED" w:rsidRDefault="00F96975" w:rsidP="00F96975">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7455B53D" w14:textId="77777777" w:rsidR="00F96975" w:rsidRPr="00B34EED" w:rsidRDefault="00F96975" w:rsidP="00F96975">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1716CF30" w14:textId="522F5FA7" w:rsidR="00F96975" w:rsidRPr="00D771A0" w:rsidRDefault="00F96975" w:rsidP="00F96975">
            <w:pPr>
              <w:jc w:val="center"/>
              <w:textAlignment w:val="baseline"/>
              <w:rPr>
                <w:rFonts w:cs="Arial"/>
                <w:szCs w:val="22"/>
              </w:rPr>
            </w:pPr>
            <w:r w:rsidRPr="00D771A0">
              <w:rPr>
                <w:rFonts w:cs="Arial"/>
                <w:szCs w:val="22"/>
              </w:rPr>
              <w:t>0742</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611718D0" w14:textId="7E755BDC" w:rsidR="00F96975" w:rsidRPr="00D771A0" w:rsidRDefault="00F96975" w:rsidP="0077042A">
            <w:pPr>
              <w:ind w:firstLine="57"/>
              <w:textAlignment w:val="baseline"/>
              <w:rPr>
                <w:rFonts w:cs="Arial"/>
                <w:szCs w:val="22"/>
              </w:rPr>
            </w:pPr>
            <w:r w:rsidRPr="00D771A0">
              <w:rPr>
                <w:rFonts w:cs="Arial"/>
                <w:color w:val="000000"/>
                <w:szCs w:val="22"/>
              </w:rPr>
              <w:t>Kitos plastikų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4E1FBC21" w14:textId="5492DE9A" w:rsidR="00F96975" w:rsidRPr="00D771A0" w:rsidRDefault="00F96975" w:rsidP="00F96975">
            <w:pPr>
              <w:jc w:val="center"/>
              <w:textAlignment w:val="baseline"/>
              <w:rPr>
                <w:rFonts w:cs="Arial"/>
                <w:szCs w:val="22"/>
              </w:rPr>
            </w:pPr>
            <w:r w:rsidRPr="00D771A0">
              <w:rPr>
                <w:rFonts w:cs="Arial"/>
                <w:color w:val="000000"/>
                <w:szCs w:val="22"/>
              </w:rPr>
              <w:t>17 02 03</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32810C4A" w14:textId="6A1B7F69" w:rsidR="00F96975" w:rsidRPr="00D771A0" w:rsidRDefault="003C7557" w:rsidP="00F96975">
            <w:pPr>
              <w:jc w:val="center"/>
              <w:textAlignment w:val="baseline"/>
              <w:rPr>
                <w:rFonts w:cs="Arial"/>
                <w:szCs w:val="22"/>
              </w:rPr>
            </w:pPr>
            <w:r w:rsidRPr="00D771A0">
              <w:rPr>
                <w:rFonts w:cs="Arial"/>
                <w:szCs w:val="22"/>
              </w:rPr>
              <w:t>-</w:t>
            </w:r>
          </w:p>
        </w:tc>
      </w:tr>
      <w:tr w:rsidR="008308BE" w:rsidRPr="00B34EED" w14:paraId="40892351"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042FD5FB" w14:textId="31495EB3" w:rsidR="00F96975" w:rsidRPr="00791FDE" w:rsidRDefault="00791FDE" w:rsidP="00F96975">
            <w:pPr>
              <w:jc w:val="center"/>
              <w:textAlignment w:val="baseline"/>
              <w:rPr>
                <w:rFonts w:cs="Arial"/>
                <w:szCs w:val="22"/>
              </w:rPr>
            </w:pPr>
            <w:r>
              <w:rPr>
                <w:rFonts w:cs="Arial"/>
                <w:szCs w:val="22"/>
              </w:rPr>
              <w:t>6.</w:t>
            </w:r>
          </w:p>
        </w:tc>
        <w:tc>
          <w:tcPr>
            <w:tcW w:w="702" w:type="pct"/>
            <w:vMerge/>
            <w:tcBorders>
              <w:left w:val="nil"/>
              <w:right w:val="single" w:sz="8" w:space="0" w:color="auto"/>
            </w:tcBorders>
            <w:tcMar>
              <w:top w:w="28" w:type="dxa"/>
              <w:left w:w="0" w:type="dxa"/>
              <w:bottom w:w="55" w:type="dxa"/>
              <w:right w:w="0" w:type="dxa"/>
            </w:tcMar>
          </w:tcPr>
          <w:p w14:paraId="3A30C1D8" w14:textId="77777777" w:rsidR="00F96975" w:rsidRPr="00B34EED" w:rsidRDefault="00F96975" w:rsidP="00F96975">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7B895621" w14:textId="77777777" w:rsidR="00F96975" w:rsidRPr="00B34EED" w:rsidRDefault="00F96975" w:rsidP="00F96975">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5EBA27F2" w14:textId="03A7CE4A" w:rsidR="00F96975" w:rsidRPr="00D771A0" w:rsidRDefault="00F96975" w:rsidP="00F96975">
            <w:pPr>
              <w:jc w:val="center"/>
              <w:textAlignment w:val="baseline"/>
              <w:rPr>
                <w:rFonts w:cs="Arial"/>
                <w:szCs w:val="22"/>
              </w:rPr>
            </w:pPr>
            <w:r w:rsidRPr="00D771A0">
              <w:rPr>
                <w:rFonts w:cs="Arial"/>
                <w:szCs w:val="22"/>
              </w:rPr>
              <w:t>0741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269B67C6" w14:textId="57A19BC9" w:rsidR="00F96975" w:rsidRPr="00D771A0" w:rsidRDefault="00F96975" w:rsidP="0077042A">
            <w:pPr>
              <w:ind w:firstLine="57"/>
              <w:textAlignment w:val="baseline"/>
              <w:rPr>
                <w:rFonts w:cs="Arial"/>
                <w:szCs w:val="22"/>
              </w:rPr>
            </w:pPr>
            <w:r w:rsidRPr="00D771A0">
              <w:rPr>
                <w:rFonts w:cs="Arial"/>
                <w:szCs w:val="22"/>
              </w:rPr>
              <w:t>Plastikinių pakuočių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32E8F03F" w14:textId="21729A9B" w:rsidR="00F96975" w:rsidRPr="00D771A0" w:rsidRDefault="00F96975" w:rsidP="00F96975">
            <w:pPr>
              <w:jc w:val="center"/>
              <w:textAlignment w:val="baseline"/>
              <w:rPr>
                <w:rFonts w:cs="Arial"/>
                <w:szCs w:val="22"/>
              </w:rPr>
            </w:pPr>
            <w:r w:rsidRPr="00D771A0">
              <w:rPr>
                <w:rFonts w:cs="Arial"/>
                <w:color w:val="000000"/>
                <w:szCs w:val="22"/>
              </w:rPr>
              <w:t>15 01 02</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2D556825" w14:textId="3BF3CAAB" w:rsidR="00F96975" w:rsidRPr="00D771A0" w:rsidRDefault="003C7557" w:rsidP="00F96975">
            <w:pPr>
              <w:jc w:val="center"/>
              <w:textAlignment w:val="baseline"/>
              <w:rPr>
                <w:rFonts w:cs="Arial"/>
                <w:szCs w:val="22"/>
              </w:rPr>
            </w:pPr>
            <w:r w:rsidRPr="00D771A0">
              <w:rPr>
                <w:rFonts w:cs="Arial"/>
                <w:szCs w:val="22"/>
              </w:rPr>
              <w:t>-</w:t>
            </w:r>
          </w:p>
        </w:tc>
      </w:tr>
      <w:tr w:rsidR="008308BE" w:rsidRPr="00B34EED" w14:paraId="0C749540"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41B7846D" w14:textId="57210E5C" w:rsidR="00F96975" w:rsidRPr="00791FDE" w:rsidRDefault="00791FDE" w:rsidP="00F96975">
            <w:pPr>
              <w:jc w:val="center"/>
              <w:textAlignment w:val="baseline"/>
              <w:rPr>
                <w:rFonts w:cs="Arial"/>
                <w:szCs w:val="22"/>
              </w:rPr>
            </w:pPr>
            <w:r>
              <w:rPr>
                <w:rFonts w:cs="Arial"/>
                <w:szCs w:val="22"/>
              </w:rPr>
              <w:t>7.</w:t>
            </w:r>
          </w:p>
        </w:tc>
        <w:tc>
          <w:tcPr>
            <w:tcW w:w="702" w:type="pct"/>
            <w:vMerge/>
            <w:tcBorders>
              <w:left w:val="nil"/>
              <w:right w:val="single" w:sz="8" w:space="0" w:color="auto"/>
            </w:tcBorders>
            <w:tcMar>
              <w:top w:w="28" w:type="dxa"/>
              <w:left w:w="0" w:type="dxa"/>
              <w:bottom w:w="55" w:type="dxa"/>
              <w:right w:w="0" w:type="dxa"/>
            </w:tcMar>
          </w:tcPr>
          <w:p w14:paraId="38602EC0" w14:textId="77777777" w:rsidR="00F96975" w:rsidRPr="00B34EED" w:rsidRDefault="00F96975" w:rsidP="00F96975">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5CEE5DD4" w14:textId="77777777" w:rsidR="00F96975" w:rsidRPr="00B34EED" w:rsidRDefault="00F96975" w:rsidP="00F96975">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3F92854D" w14:textId="12E2E57A" w:rsidR="00F96975" w:rsidRPr="00D771A0" w:rsidRDefault="00F96975" w:rsidP="00F96975">
            <w:pPr>
              <w:jc w:val="center"/>
              <w:textAlignment w:val="baseline"/>
              <w:rPr>
                <w:rFonts w:cs="Arial"/>
                <w:szCs w:val="22"/>
              </w:rPr>
            </w:pPr>
            <w:r w:rsidRPr="00D771A0">
              <w:rPr>
                <w:rFonts w:cs="Arial"/>
                <w:szCs w:val="22"/>
              </w:rPr>
              <w:t>0712</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7310BB67" w14:textId="258A33D7" w:rsidR="00F96975" w:rsidRPr="00D771A0" w:rsidRDefault="00F96975" w:rsidP="0077042A">
            <w:pPr>
              <w:ind w:firstLine="57"/>
              <w:textAlignment w:val="baseline"/>
              <w:rPr>
                <w:rFonts w:cs="Arial"/>
                <w:szCs w:val="22"/>
              </w:rPr>
            </w:pPr>
            <w:r w:rsidRPr="00D771A0">
              <w:rPr>
                <w:rFonts w:cs="Arial"/>
                <w:szCs w:val="22"/>
              </w:rPr>
              <w:t>Kitos stiklo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63F255DA" w14:textId="44A1EBEC" w:rsidR="00F96975" w:rsidRPr="00D771A0" w:rsidRDefault="00F96975" w:rsidP="00F96975">
            <w:pPr>
              <w:jc w:val="center"/>
              <w:textAlignment w:val="baseline"/>
              <w:rPr>
                <w:rFonts w:cs="Arial"/>
                <w:szCs w:val="22"/>
              </w:rPr>
            </w:pPr>
            <w:r w:rsidRPr="00D771A0">
              <w:rPr>
                <w:rFonts w:cs="Arial"/>
                <w:color w:val="000000"/>
                <w:szCs w:val="22"/>
              </w:rPr>
              <w:t>20 01 02</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62D47AB6" w14:textId="12B2CEB3" w:rsidR="00F96975" w:rsidRPr="00D771A0" w:rsidRDefault="003C7557" w:rsidP="00F96975">
            <w:pPr>
              <w:jc w:val="center"/>
              <w:textAlignment w:val="baseline"/>
              <w:rPr>
                <w:rFonts w:cs="Arial"/>
                <w:szCs w:val="22"/>
              </w:rPr>
            </w:pPr>
            <w:r w:rsidRPr="00D771A0">
              <w:rPr>
                <w:rFonts w:cs="Arial"/>
                <w:szCs w:val="22"/>
              </w:rPr>
              <w:t>-</w:t>
            </w:r>
          </w:p>
        </w:tc>
      </w:tr>
      <w:tr w:rsidR="008308BE" w:rsidRPr="00B34EED" w14:paraId="18E4D60D"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1F84F249" w14:textId="2B9341C1" w:rsidR="00F96975" w:rsidRPr="00791FDE" w:rsidRDefault="00791FDE" w:rsidP="00F96975">
            <w:pPr>
              <w:jc w:val="center"/>
              <w:textAlignment w:val="baseline"/>
              <w:rPr>
                <w:rFonts w:cs="Arial"/>
                <w:szCs w:val="22"/>
              </w:rPr>
            </w:pPr>
            <w:r>
              <w:rPr>
                <w:rFonts w:cs="Arial"/>
                <w:szCs w:val="22"/>
              </w:rPr>
              <w:t>8.</w:t>
            </w:r>
          </w:p>
        </w:tc>
        <w:tc>
          <w:tcPr>
            <w:tcW w:w="702" w:type="pct"/>
            <w:vMerge/>
            <w:tcBorders>
              <w:left w:val="nil"/>
              <w:right w:val="single" w:sz="8" w:space="0" w:color="auto"/>
            </w:tcBorders>
            <w:tcMar>
              <w:top w:w="28" w:type="dxa"/>
              <w:left w:w="0" w:type="dxa"/>
              <w:bottom w:w="55" w:type="dxa"/>
              <w:right w:w="0" w:type="dxa"/>
            </w:tcMar>
          </w:tcPr>
          <w:p w14:paraId="4A4FA539" w14:textId="77777777" w:rsidR="00F96975" w:rsidRPr="00B34EED" w:rsidRDefault="00F96975" w:rsidP="00F96975">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6C825937" w14:textId="77777777" w:rsidR="00F96975" w:rsidRPr="00B34EED" w:rsidRDefault="00F96975" w:rsidP="00F96975">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5FA58731" w14:textId="22CD1A6E" w:rsidR="00F96975" w:rsidRPr="00D771A0" w:rsidRDefault="00F96975" w:rsidP="00F96975">
            <w:pPr>
              <w:jc w:val="center"/>
              <w:textAlignment w:val="baseline"/>
              <w:rPr>
                <w:rFonts w:cs="Arial"/>
                <w:szCs w:val="22"/>
              </w:rPr>
            </w:pPr>
            <w:r w:rsidRPr="00D771A0">
              <w:rPr>
                <w:rFonts w:cs="Arial"/>
                <w:szCs w:val="22"/>
              </w:rPr>
              <w:t>0712</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6C405883" w14:textId="317BA123" w:rsidR="00F96975" w:rsidRPr="00D771A0" w:rsidRDefault="00F96975" w:rsidP="0077042A">
            <w:pPr>
              <w:ind w:firstLine="57"/>
              <w:textAlignment w:val="baseline"/>
              <w:rPr>
                <w:rFonts w:cs="Arial"/>
                <w:szCs w:val="22"/>
              </w:rPr>
            </w:pPr>
            <w:r w:rsidRPr="00D771A0">
              <w:rPr>
                <w:rFonts w:cs="Arial"/>
                <w:szCs w:val="22"/>
              </w:rPr>
              <w:t>Kitos stiklo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7B908123" w14:textId="12E49EBE" w:rsidR="00F96975" w:rsidRPr="00D771A0" w:rsidRDefault="00F96975" w:rsidP="00F96975">
            <w:pPr>
              <w:jc w:val="center"/>
              <w:textAlignment w:val="baseline"/>
              <w:rPr>
                <w:rFonts w:cs="Arial"/>
                <w:szCs w:val="22"/>
              </w:rPr>
            </w:pPr>
            <w:r w:rsidRPr="00D771A0">
              <w:rPr>
                <w:rFonts w:cs="Arial"/>
                <w:color w:val="000000"/>
                <w:szCs w:val="22"/>
              </w:rPr>
              <w:t>17 02 02</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71B71D1D" w14:textId="70B074ED" w:rsidR="00F96975" w:rsidRPr="00D771A0" w:rsidRDefault="003C7557" w:rsidP="00F96975">
            <w:pPr>
              <w:jc w:val="center"/>
              <w:textAlignment w:val="baseline"/>
              <w:rPr>
                <w:rFonts w:cs="Arial"/>
                <w:szCs w:val="22"/>
              </w:rPr>
            </w:pPr>
            <w:r w:rsidRPr="00D771A0">
              <w:rPr>
                <w:rFonts w:cs="Arial"/>
                <w:szCs w:val="22"/>
              </w:rPr>
              <w:t>-</w:t>
            </w:r>
          </w:p>
        </w:tc>
      </w:tr>
      <w:tr w:rsidR="008308BE" w:rsidRPr="00B34EED" w14:paraId="330AF9A3"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049CD8C1" w14:textId="154329D7" w:rsidR="00F96975" w:rsidRPr="00791FDE" w:rsidRDefault="00791FDE" w:rsidP="00F96975">
            <w:pPr>
              <w:jc w:val="center"/>
              <w:textAlignment w:val="baseline"/>
              <w:rPr>
                <w:rFonts w:cs="Arial"/>
                <w:szCs w:val="22"/>
              </w:rPr>
            </w:pPr>
            <w:r>
              <w:rPr>
                <w:rFonts w:cs="Arial"/>
                <w:szCs w:val="22"/>
              </w:rPr>
              <w:t>9.</w:t>
            </w:r>
          </w:p>
        </w:tc>
        <w:tc>
          <w:tcPr>
            <w:tcW w:w="702" w:type="pct"/>
            <w:vMerge/>
            <w:tcBorders>
              <w:left w:val="nil"/>
              <w:right w:val="single" w:sz="8" w:space="0" w:color="auto"/>
            </w:tcBorders>
            <w:tcMar>
              <w:top w:w="28" w:type="dxa"/>
              <w:left w:w="0" w:type="dxa"/>
              <w:bottom w:w="55" w:type="dxa"/>
              <w:right w:w="0" w:type="dxa"/>
            </w:tcMar>
          </w:tcPr>
          <w:p w14:paraId="10341199" w14:textId="77777777" w:rsidR="00F96975" w:rsidRPr="00B34EED" w:rsidRDefault="00F96975" w:rsidP="00F96975">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3893D7E0" w14:textId="77777777" w:rsidR="00F96975" w:rsidRPr="00B34EED" w:rsidRDefault="00F96975" w:rsidP="00F96975">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1ACD762F" w14:textId="61DC22E3" w:rsidR="00F96975" w:rsidRPr="00D771A0" w:rsidRDefault="00F96975" w:rsidP="00F96975">
            <w:pPr>
              <w:jc w:val="center"/>
              <w:textAlignment w:val="baseline"/>
              <w:rPr>
                <w:rFonts w:cs="Arial"/>
                <w:szCs w:val="22"/>
              </w:rPr>
            </w:pPr>
            <w:r w:rsidRPr="00D771A0">
              <w:rPr>
                <w:rFonts w:cs="Arial"/>
                <w:szCs w:val="22"/>
              </w:rPr>
              <w:t>0711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573B9954" w14:textId="5533468A" w:rsidR="00F96975" w:rsidRPr="00D771A0" w:rsidRDefault="00F96975" w:rsidP="0077042A">
            <w:pPr>
              <w:ind w:firstLine="57"/>
              <w:textAlignment w:val="baseline"/>
              <w:rPr>
                <w:rFonts w:cs="Arial"/>
                <w:szCs w:val="22"/>
              </w:rPr>
            </w:pPr>
            <w:r w:rsidRPr="00D771A0">
              <w:rPr>
                <w:rFonts w:cs="Arial"/>
                <w:szCs w:val="22"/>
              </w:rPr>
              <w:t>Stiklo pakuotės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24760475" w14:textId="67AAA8FA" w:rsidR="00F96975" w:rsidRPr="00D771A0" w:rsidRDefault="00F96975" w:rsidP="00F96975">
            <w:pPr>
              <w:jc w:val="center"/>
              <w:textAlignment w:val="baseline"/>
              <w:rPr>
                <w:rFonts w:cs="Arial"/>
                <w:szCs w:val="22"/>
              </w:rPr>
            </w:pPr>
            <w:r w:rsidRPr="00D771A0">
              <w:rPr>
                <w:rFonts w:cs="Arial"/>
                <w:color w:val="000000"/>
                <w:szCs w:val="22"/>
              </w:rPr>
              <w:t>15 01 07</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5E95C748" w14:textId="3C82A860" w:rsidR="00F96975" w:rsidRPr="00D771A0" w:rsidRDefault="003C7557" w:rsidP="00F96975">
            <w:pPr>
              <w:jc w:val="center"/>
              <w:textAlignment w:val="baseline"/>
              <w:rPr>
                <w:rFonts w:cs="Arial"/>
                <w:szCs w:val="22"/>
              </w:rPr>
            </w:pPr>
            <w:r w:rsidRPr="00D771A0">
              <w:rPr>
                <w:rFonts w:cs="Arial"/>
                <w:szCs w:val="22"/>
              </w:rPr>
              <w:t>-</w:t>
            </w:r>
          </w:p>
        </w:tc>
      </w:tr>
      <w:tr w:rsidR="008308BE" w:rsidRPr="00B34EED" w14:paraId="4E6242E0"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4A0540B2" w14:textId="407B2204" w:rsidR="00F96975" w:rsidRPr="00791FDE" w:rsidRDefault="00791FDE" w:rsidP="00F96975">
            <w:pPr>
              <w:jc w:val="center"/>
              <w:textAlignment w:val="baseline"/>
              <w:rPr>
                <w:rFonts w:cs="Arial"/>
                <w:szCs w:val="22"/>
              </w:rPr>
            </w:pPr>
            <w:r>
              <w:rPr>
                <w:rFonts w:cs="Arial"/>
                <w:szCs w:val="22"/>
              </w:rPr>
              <w:t>10.</w:t>
            </w:r>
          </w:p>
        </w:tc>
        <w:tc>
          <w:tcPr>
            <w:tcW w:w="702" w:type="pct"/>
            <w:vMerge/>
            <w:tcBorders>
              <w:left w:val="nil"/>
              <w:right w:val="single" w:sz="8" w:space="0" w:color="auto"/>
            </w:tcBorders>
            <w:tcMar>
              <w:top w:w="28" w:type="dxa"/>
              <w:left w:w="0" w:type="dxa"/>
              <w:bottom w:w="55" w:type="dxa"/>
              <w:right w:w="0" w:type="dxa"/>
            </w:tcMar>
          </w:tcPr>
          <w:p w14:paraId="468FCA66" w14:textId="77777777" w:rsidR="00F96975" w:rsidRPr="00B34EED" w:rsidRDefault="00F96975" w:rsidP="00F96975">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15548DD0" w14:textId="77777777" w:rsidR="00F96975" w:rsidRPr="00B34EED" w:rsidRDefault="00F96975" w:rsidP="00F96975">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67D12779" w14:textId="675AEC6D" w:rsidR="00F96975" w:rsidRPr="00D771A0" w:rsidRDefault="00F96975" w:rsidP="00F96975">
            <w:pPr>
              <w:jc w:val="center"/>
              <w:textAlignment w:val="baseline"/>
              <w:rPr>
                <w:rFonts w:cs="Arial"/>
                <w:szCs w:val="22"/>
              </w:rPr>
            </w:pPr>
            <w:r w:rsidRPr="00D771A0">
              <w:rPr>
                <w:rFonts w:cs="Arial"/>
                <w:szCs w:val="22"/>
              </w:rPr>
              <w:t>0632</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5DE42EA9" w14:textId="262D0A75" w:rsidR="00F96975" w:rsidRPr="00D771A0" w:rsidRDefault="00F96975" w:rsidP="0077042A">
            <w:pPr>
              <w:ind w:firstLine="57"/>
              <w:textAlignment w:val="baseline"/>
              <w:rPr>
                <w:rFonts w:cs="Arial"/>
                <w:szCs w:val="22"/>
              </w:rPr>
            </w:pPr>
            <w:r w:rsidRPr="00D771A0">
              <w:rPr>
                <w:rFonts w:cs="Arial"/>
                <w:szCs w:val="22"/>
              </w:rPr>
              <w:t>Kitos įvairios metalo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15DF0434" w14:textId="19216360" w:rsidR="00F96975" w:rsidRPr="00D771A0" w:rsidRDefault="00F96975" w:rsidP="00F96975">
            <w:pPr>
              <w:jc w:val="center"/>
              <w:textAlignment w:val="baseline"/>
              <w:rPr>
                <w:rFonts w:cs="Arial"/>
                <w:szCs w:val="22"/>
              </w:rPr>
            </w:pPr>
            <w:r w:rsidRPr="00D771A0">
              <w:rPr>
                <w:rFonts w:cs="Arial"/>
                <w:color w:val="000000"/>
                <w:szCs w:val="22"/>
              </w:rPr>
              <w:t>20 01 40</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27B10D91" w14:textId="7B824383" w:rsidR="00F96975" w:rsidRPr="00D771A0" w:rsidRDefault="003C7557" w:rsidP="00F96975">
            <w:pPr>
              <w:jc w:val="center"/>
              <w:textAlignment w:val="baseline"/>
              <w:rPr>
                <w:rFonts w:cs="Arial"/>
                <w:szCs w:val="22"/>
              </w:rPr>
            </w:pPr>
            <w:r w:rsidRPr="00D771A0">
              <w:rPr>
                <w:rFonts w:cs="Arial"/>
                <w:szCs w:val="22"/>
              </w:rPr>
              <w:t>-</w:t>
            </w:r>
          </w:p>
        </w:tc>
      </w:tr>
      <w:tr w:rsidR="008308BE" w:rsidRPr="00B34EED" w14:paraId="1061727D"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16A16D27" w14:textId="13CC4ACA" w:rsidR="000E6E54" w:rsidRPr="00791FDE" w:rsidRDefault="00791FDE" w:rsidP="000E6E54">
            <w:pPr>
              <w:jc w:val="center"/>
              <w:textAlignment w:val="baseline"/>
              <w:rPr>
                <w:rFonts w:cs="Arial"/>
                <w:szCs w:val="22"/>
              </w:rPr>
            </w:pPr>
            <w:r>
              <w:rPr>
                <w:rFonts w:cs="Arial"/>
                <w:szCs w:val="22"/>
              </w:rPr>
              <w:t>11.</w:t>
            </w:r>
          </w:p>
        </w:tc>
        <w:tc>
          <w:tcPr>
            <w:tcW w:w="702" w:type="pct"/>
            <w:vMerge/>
            <w:tcBorders>
              <w:left w:val="nil"/>
              <w:right w:val="single" w:sz="8" w:space="0" w:color="auto"/>
            </w:tcBorders>
            <w:tcMar>
              <w:top w:w="28" w:type="dxa"/>
              <w:left w:w="0" w:type="dxa"/>
              <w:bottom w:w="55" w:type="dxa"/>
              <w:right w:w="0" w:type="dxa"/>
            </w:tcMar>
          </w:tcPr>
          <w:p w14:paraId="49E5229F"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766E031A"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7579F860" w14:textId="07DCE545" w:rsidR="000E6E54" w:rsidRPr="00D771A0" w:rsidRDefault="000E6E54" w:rsidP="000E6E54">
            <w:pPr>
              <w:jc w:val="center"/>
              <w:textAlignment w:val="baseline"/>
              <w:rPr>
                <w:rFonts w:cs="Arial"/>
                <w:szCs w:val="22"/>
              </w:rPr>
            </w:pPr>
            <w:r w:rsidRPr="00D771A0">
              <w:rPr>
                <w:rFonts w:cs="Arial"/>
                <w:szCs w:val="22"/>
              </w:rPr>
              <w:t>0631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633A657F" w14:textId="40542B48" w:rsidR="000E6E54" w:rsidRPr="00D771A0" w:rsidRDefault="000E6E54" w:rsidP="0077042A">
            <w:pPr>
              <w:ind w:firstLine="57"/>
              <w:textAlignment w:val="baseline"/>
              <w:rPr>
                <w:rFonts w:cs="Arial"/>
                <w:szCs w:val="22"/>
              </w:rPr>
            </w:pPr>
            <w:r w:rsidRPr="00D771A0">
              <w:rPr>
                <w:rFonts w:cs="Arial"/>
                <w:szCs w:val="22"/>
              </w:rPr>
              <w:t>Įvairios metalinės pakuotės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5254A542" w14:textId="30EE2A93" w:rsidR="000E6E54" w:rsidRPr="00D771A0" w:rsidRDefault="000E6E54" w:rsidP="000E6E54">
            <w:pPr>
              <w:jc w:val="center"/>
              <w:textAlignment w:val="baseline"/>
              <w:rPr>
                <w:rFonts w:cs="Arial"/>
                <w:szCs w:val="22"/>
              </w:rPr>
            </w:pPr>
            <w:r w:rsidRPr="00D771A0">
              <w:rPr>
                <w:rFonts w:cs="Arial"/>
                <w:color w:val="000000"/>
                <w:szCs w:val="22"/>
              </w:rPr>
              <w:t>15 01 04</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1454B2F1" w14:textId="4F64F439" w:rsidR="000E6E54" w:rsidRPr="00D771A0" w:rsidRDefault="003C7557" w:rsidP="000E6E54">
            <w:pPr>
              <w:jc w:val="center"/>
              <w:textAlignment w:val="baseline"/>
              <w:rPr>
                <w:rFonts w:cs="Arial"/>
                <w:szCs w:val="22"/>
              </w:rPr>
            </w:pPr>
            <w:r w:rsidRPr="00D771A0">
              <w:rPr>
                <w:rFonts w:cs="Arial"/>
                <w:szCs w:val="22"/>
              </w:rPr>
              <w:t>-</w:t>
            </w:r>
          </w:p>
        </w:tc>
      </w:tr>
      <w:tr w:rsidR="008308BE" w:rsidRPr="00B34EED" w14:paraId="7B08240C"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1DA415EE" w14:textId="4635DFAA" w:rsidR="000E6E54" w:rsidRPr="00791FDE" w:rsidRDefault="00791FDE" w:rsidP="000E6E54">
            <w:pPr>
              <w:jc w:val="center"/>
              <w:textAlignment w:val="baseline"/>
              <w:rPr>
                <w:rFonts w:cs="Arial"/>
                <w:szCs w:val="22"/>
              </w:rPr>
            </w:pPr>
            <w:r>
              <w:rPr>
                <w:rFonts w:cs="Arial"/>
                <w:szCs w:val="22"/>
              </w:rPr>
              <w:t>1</w:t>
            </w:r>
            <w:r w:rsidR="00E86823">
              <w:rPr>
                <w:rFonts w:cs="Arial"/>
                <w:szCs w:val="22"/>
              </w:rPr>
              <w:t>2</w:t>
            </w:r>
            <w:r>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3AEA1950"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41D9E156"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5EA680D3" w14:textId="6349B4DA" w:rsidR="000E6E54" w:rsidRPr="00D771A0" w:rsidRDefault="000E6E54" w:rsidP="000E6E54">
            <w:pPr>
              <w:jc w:val="center"/>
              <w:textAlignment w:val="baseline"/>
              <w:rPr>
                <w:rFonts w:cs="Arial"/>
                <w:szCs w:val="22"/>
              </w:rPr>
            </w:pPr>
            <w:r w:rsidRPr="00D771A0">
              <w:rPr>
                <w:rFonts w:cs="Arial"/>
                <w:szCs w:val="22"/>
              </w:rPr>
              <w:t>1213</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34A8FDAA" w14:textId="1DAC0822" w:rsidR="000E6E54" w:rsidRPr="00D771A0" w:rsidRDefault="000E6E54" w:rsidP="0077042A">
            <w:pPr>
              <w:ind w:firstLine="57"/>
              <w:textAlignment w:val="baseline"/>
              <w:rPr>
                <w:rFonts w:cs="Arial"/>
                <w:szCs w:val="22"/>
              </w:rPr>
            </w:pPr>
            <w:r w:rsidRPr="00D771A0">
              <w:rPr>
                <w:rFonts w:cs="Arial"/>
                <w:szCs w:val="22"/>
              </w:rPr>
              <w:t>Mišrios statybinės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52182285" w14:textId="04B1FD71" w:rsidR="000E6E54" w:rsidRPr="00D771A0" w:rsidRDefault="000E6E54" w:rsidP="000E6E54">
            <w:pPr>
              <w:jc w:val="center"/>
              <w:textAlignment w:val="baseline"/>
              <w:rPr>
                <w:rFonts w:cs="Arial"/>
                <w:szCs w:val="22"/>
              </w:rPr>
            </w:pPr>
            <w:r w:rsidRPr="00D771A0">
              <w:rPr>
                <w:rFonts w:cs="Arial"/>
                <w:color w:val="000000"/>
                <w:szCs w:val="22"/>
              </w:rPr>
              <w:t>17 09 04</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02F13843" w14:textId="6C336720" w:rsidR="000E6E54" w:rsidRPr="00D771A0" w:rsidRDefault="003C7557" w:rsidP="000E6E54">
            <w:pPr>
              <w:jc w:val="center"/>
              <w:textAlignment w:val="baseline"/>
              <w:rPr>
                <w:rFonts w:cs="Arial"/>
                <w:szCs w:val="22"/>
              </w:rPr>
            </w:pPr>
            <w:r w:rsidRPr="00D771A0">
              <w:rPr>
                <w:rFonts w:cs="Arial"/>
                <w:szCs w:val="22"/>
              </w:rPr>
              <w:t>-</w:t>
            </w:r>
          </w:p>
        </w:tc>
      </w:tr>
      <w:tr w:rsidR="008308BE" w:rsidRPr="00B34EED" w14:paraId="67CAADFE"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610D7A44" w14:textId="6DB03001" w:rsidR="000E6E54" w:rsidRPr="00791FDE" w:rsidRDefault="00791FDE" w:rsidP="000E6E54">
            <w:pPr>
              <w:jc w:val="center"/>
              <w:textAlignment w:val="baseline"/>
              <w:rPr>
                <w:rFonts w:cs="Arial"/>
                <w:szCs w:val="22"/>
              </w:rPr>
            </w:pPr>
            <w:r>
              <w:rPr>
                <w:rFonts w:cs="Arial"/>
                <w:szCs w:val="22"/>
              </w:rPr>
              <w:t>1</w:t>
            </w:r>
            <w:r w:rsidR="00E86823">
              <w:rPr>
                <w:rFonts w:cs="Arial"/>
                <w:szCs w:val="22"/>
              </w:rPr>
              <w:t>3</w:t>
            </w:r>
            <w:r>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5D1871F8"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0DD92D2F"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5FA721BD" w14:textId="35EDC329" w:rsidR="000E6E54" w:rsidRPr="00D771A0" w:rsidRDefault="000E6E54" w:rsidP="000E6E54">
            <w:pPr>
              <w:jc w:val="center"/>
              <w:textAlignment w:val="baseline"/>
              <w:rPr>
                <w:rFonts w:cs="Arial"/>
                <w:szCs w:val="22"/>
              </w:rPr>
            </w:pPr>
            <w:r w:rsidRPr="00D771A0">
              <w:rPr>
                <w:rFonts w:cs="Arial"/>
                <w:szCs w:val="22"/>
              </w:rPr>
              <w:t>1213</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29C63C4F" w14:textId="7D64DAC0" w:rsidR="000E6E54" w:rsidRPr="00D771A0" w:rsidRDefault="000E6E54" w:rsidP="0077042A">
            <w:pPr>
              <w:ind w:firstLine="57"/>
              <w:textAlignment w:val="baseline"/>
              <w:rPr>
                <w:rFonts w:cs="Arial"/>
                <w:szCs w:val="22"/>
              </w:rPr>
            </w:pPr>
            <w:r w:rsidRPr="00D771A0">
              <w:rPr>
                <w:rFonts w:cs="Arial"/>
                <w:szCs w:val="22"/>
              </w:rPr>
              <w:t>Mišrios statybinės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350464B6" w14:textId="074A3247" w:rsidR="000E6E54" w:rsidRPr="00D771A0" w:rsidRDefault="000E6E54" w:rsidP="000E6E54">
            <w:pPr>
              <w:jc w:val="center"/>
              <w:textAlignment w:val="baseline"/>
              <w:rPr>
                <w:rFonts w:cs="Arial"/>
                <w:szCs w:val="22"/>
              </w:rPr>
            </w:pPr>
            <w:r w:rsidRPr="00D771A0">
              <w:rPr>
                <w:rFonts w:cs="Arial"/>
                <w:color w:val="000000"/>
                <w:szCs w:val="22"/>
              </w:rPr>
              <w:t>17 06 04</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049874EF" w14:textId="3FC4609C" w:rsidR="000E6E54" w:rsidRPr="00D771A0" w:rsidRDefault="003C7557" w:rsidP="000E6E54">
            <w:pPr>
              <w:jc w:val="center"/>
              <w:textAlignment w:val="baseline"/>
              <w:rPr>
                <w:rFonts w:cs="Arial"/>
                <w:szCs w:val="22"/>
              </w:rPr>
            </w:pPr>
            <w:r w:rsidRPr="00D771A0">
              <w:rPr>
                <w:rFonts w:cs="Arial"/>
                <w:szCs w:val="22"/>
              </w:rPr>
              <w:t>-</w:t>
            </w:r>
          </w:p>
        </w:tc>
      </w:tr>
      <w:tr w:rsidR="008308BE" w:rsidRPr="00B34EED" w14:paraId="5C7A7298"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47251DB0" w14:textId="62D2072F" w:rsidR="000E6E54" w:rsidRPr="00791FDE" w:rsidRDefault="00791FDE" w:rsidP="000E6E54">
            <w:pPr>
              <w:jc w:val="center"/>
              <w:textAlignment w:val="baseline"/>
              <w:rPr>
                <w:rFonts w:cs="Arial"/>
                <w:szCs w:val="22"/>
              </w:rPr>
            </w:pPr>
            <w:r>
              <w:rPr>
                <w:rFonts w:cs="Arial"/>
                <w:szCs w:val="22"/>
              </w:rPr>
              <w:t>1</w:t>
            </w:r>
            <w:r w:rsidR="00E86823">
              <w:rPr>
                <w:rFonts w:cs="Arial"/>
                <w:szCs w:val="22"/>
              </w:rPr>
              <w:t>4</w:t>
            </w:r>
            <w:r>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75F0C5C5"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30E018CB"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2023F1E6" w14:textId="272202FD" w:rsidR="000E6E54" w:rsidRPr="00D771A0" w:rsidRDefault="000E6E54" w:rsidP="000E6E54">
            <w:pPr>
              <w:jc w:val="center"/>
              <w:textAlignment w:val="baseline"/>
              <w:rPr>
                <w:rFonts w:cs="Arial"/>
                <w:szCs w:val="22"/>
              </w:rPr>
            </w:pPr>
            <w:r w:rsidRPr="00D771A0">
              <w:rPr>
                <w:rFonts w:cs="Arial"/>
                <w:szCs w:val="22"/>
              </w:rPr>
              <w:t>1211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1E03C957" w14:textId="5ED96DA3" w:rsidR="000E6E54" w:rsidRPr="00D771A0" w:rsidRDefault="000E6E54" w:rsidP="0077042A">
            <w:pPr>
              <w:ind w:firstLine="57"/>
              <w:textAlignment w:val="baseline"/>
              <w:rPr>
                <w:rFonts w:cs="Arial"/>
                <w:szCs w:val="22"/>
              </w:rPr>
            </w:pPr>
            <w:r w:rsidRPr="00D771A0">
              <w:rPr>
                <w:rFonts w:cs="Arial"/>
                <w:szCs w:val="22"/>
              </w:rPr>
              <w:t>Betono, plytų ir gipso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124FDEB5" w14:textId="44777BCD" w:rsidR="000E6E54" w:rsidRPr="00D771A0" w:rsidRDefault="000E6E54" w:rsidP="000E6E54">
            <w:pPr>
              <w:jc w:val="center"/>
              <w:textAlignment w:val="baseline"/>
              <w:rPr>
                <w:rFonts w:cs="Arial"/>
                <w:szCs w:val="22"/>
              </w:rPr>
            </w:pPr>
            <w:r w:rsidRPr="00D771A0">
              <w:rPr>
                <w:rFonts w:cs="Arial"/>
                <w:color w:val="000000"/>
                <w:szCs w:val="22"/>
              </w:rPr>
              <w:t>17 08 02</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1D1F7FE7" w14:textId="6BBB0993" w:rsidR="000E6E54" w:rsidRPr="00D771A0" w:rsidRDefault="003C7557" w:rsidP="000E6E54">
            <w:pPr>
              <w:jc w:val="center"/>
              <w:textAlignment w:val="baseline"/>
              <w:rPr>
                <w:rFonts w:cs="Arial"/>
                <w:szCs w:val="22"/>
              </w:rPr>
            </w:pPr>
            <w:r w:rsidRPr="00D771A0">
              <w:rPr>
                <w:rFonts w:cs="Arial"/>
                <w:szCs w:val="22"/>
              </w:rPr>
              <w:t>-</w:t>
            </w:r>
          </w:p>
        </w:tc>
      </w:tr>
      <w:tr w:rsidR="008308BE" w:rsidRPr="00B34EED" w14:paraId="79D713FC"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2F377894" w14:textId="49C09737" w:rsidR="000E6E54" w:rsidRPr="00791FDE" w:rsidRDefault="00791FDE" w:rsidP="000E6E54">
            <w:pPr>
              <w:jc w:val="center"/>
              <w:textAlignment w:val="baseline"/>
              <w:rPr>
                <w:rFonts w:cs="Arial"/>
                <w:szCs w:val="22"/>
              </w:rPr>
            </w:pPr>
            <w:r>
              <w:rPr>
                <w:rFonts w:cs="Arial"/>
                <w:szCs w:val="22"/>
              </w:rPr>
              <w:t>1</w:t>
            </w:r>
            <w:r w:rsidR="00E86823">
              <w:rPr>
                <w:rFonts w:cs="Arial"/>
                <w:szCs w:val="22"/>
              </w:rPr>
              <w:t>5</w:t>
            </w:r>
            <w:r>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7E1996FC"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36C23DDB"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54CBBB39" w14:textId="3694927B" w:rsidR="000E6E54" w:rsidRPr="00D771A0" w:rsidRDefault="000E6E54" w:rsidP="000E6E54">
            <w:pPr>
              <w:jc w:val="center"/>
              <w:textAlignment w:val="baseline"/>
              <w:rPr>
                <w:rFonts w:cs="Arial"/>
                <w:szCs w:val="22"/>
              </w:rPr>
            </w:pPr>
            <w:r w:rsidRPr="00D771A0">
              <w:rPr>
                <w:rFonts w:cs="Arial"/>
                <w:szCs w:val="22"/>
              </w:rPr>
              <w:t>0731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26DA4A2F" w14:textId="7CC45751" w:rsidR="000E6E54" w:rsidRPr="00D771A0" w:rsidRDefault="000E6E54" w:rsidP="0077042A">
            <w:pPr>
              <w:ind w:firstLine="57"/>
              <w:textAlignment w:val="baseline"/>
              <w:rPr>
                <w:rFonts w:cs="Arial"/>
                <w:szCs w:val="22"/>
              </w:rPr>
            </w:pPr>
            <w:r w:rsidRPr="00D771A0">
              <w:rPr>
                <w:rFonts w:cs="Arial"/>
                <w:szCs w:val="22"/>
              </w:rPr>
              <w:t>Naudotos padangos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1F5CA3B3" w14:textId="36D52F2E" w:rsidR="000E6E54" w:rsidRPr="00D771A0" w:rsidRDefault="000E6E54" w:rsidP="000E6E54">
            <w:pPr>
              <w:jc w:val="center"/>
              <w:textAlignment w:val="baseline"/>
              <w:rPr>
                <w:rFonts w:cs="Arial"/>
                <w:szCs w:val="22"/>
              </w:rPr>
            </w:pPr>
            <w:r w:rsidRPr="00D771A0">
              <w:rPr>
                <w:rFonts w:cs="Arial"/>
                <w:color w:val="000000"/>
                <w:szCs w:val="22"/>
              </w:rPr>
              <w:t>16 01 03</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4000CD77" w14:textId="016B427E" w:rsidR="000E6E54" w:rsidRPr="00D771A0" w:rsidRDefault="003C7557" w:rsidP="000E6E54">
            <w:pPr>
              <w:jc w:val="center"/>
              <w:textAlignment w:val="baseline"/>
              <w:rPr>
                <w:rFonts w:cs="Arial"/>
                <w:szCs w:val="22"/>
              </w:rPr>
            </w:pPr>
            <w:r w:rsidRPr="00D771A0">
              <w:rPr>
                <w:rFonts w:cs="Arial"/>
                <w:szCs w:val="22"/>
              </w:rPr>
              <w:t>-</w:t>
            </w:r>
          </w:p>
        </w:tc>
      </w:tr>
      <w:tr w:rsidR="008308BE" w:rsidRPr="00B34EED" w14:paraId="7FB82A52"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2955163D" w14:textId="14148452" w:rsidR="000E6E54" w:rsidRPr="00791FDE" w:rsidRDefault="00E86823" w:rsidP="000E6E54">
            <w:pPr>
              <w:jc w:val="center"/>
              <w:textAlignment w:val="baseline"/>
              <w:rPr>
                <w:rFonts w:cs="Arial"/>
                <w:szCs w:val="22"/>
              </w:rPr>
            </w:pPr>
            <w:r>
              <w:rPr>
                <w:rFonts w:cs="Arial"/>
                <w:szCs w:val="22"/>
              </w:rPr>
              <w:t>16</w:t>
            </w:r>
            <w:r w:rsidR="00791FDE">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4042DFE7"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60946E2B"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39534BE0" w14:textId="105F6587" w:rsidR="000E6E54" w:rsidRPr="00D771A0" w:rsidRDefault="000E6E54" w:rsidP="000E6E54">
            <w:pPr>
              <w:jc w:val="center"/>
              <w:textAlignment w:val="baseline"/>
              <w:rPr>
                <w:rFonts w:cs="Arial"/>
                <w:szCs w:val="22"/>
              </w:rPr>
            </w:pPr>
            <w:r w:rsidRPr="00D771A0">
              <w:rPr>
                <w:rFonts w:cs="Arial"/>
                <w:szCs w:val="22"/>
              </w:rPr>
              <w:t>0753</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4B92AB90" w14:textId="36C6B493" w:rsidR="000E6E54" w:rsidRPr="00D771A0" w:rsidRDefault="000E6E54" w:rsidP="0077042A">
            <w:pPr>
              <w:ind w:firstLine="57"/>
              <w:textAlignment w:val="baseline"/>
              <w:rPr>
                <w:rFonts w:cs="Arial"/>
                <w:szCs w:val="22"/>
              </w:rPr>
            </w:pPr>
            <w:r w:rsidRPr="00D771A0">
              <w:rPr>
                <w:rFonts w:cs="Arial"/>
                <w:szCs w:val="22"/>
              </w:rPr>
              <w:t>Kitos medienos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54CC8F53" w14:textId="2B7FCB08" w:rsidR="000E6E54" w:rsidRPr="00D771A0" w:rsidRDefault="000E6E54" w:rsidP="000E6E54">
            <w:pPr>
              <w:jc w:val="center"/>
              <w:textAlignment w:val="baseline"/>
              <w:rPr>
                <w:rFonts w:cs="Arial"/>
                <w:szCs w:val="22"/>
              </w:rPr>
            </w:pPr>
            <w:r w:rsidRPr="00D771A0">
              <w:rPr>
                <w:rFonts w:cs="Arial"/>
                <w:color w:val="000000"/>
                <w:szCs w:val="22"/>
              </w:rPr>
              <w:t>20 01 38</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46A33F17" w14:textId="0AE29971" w:rsidR="000E6E54" w:rsidRPr="00D771A0" w:rsidRDefault="003C7557" w:rsidP="000E6E54">
            <w:pPr>
              <w:jc w:val="center"/>
              <w:textAlignment w:val="baseline"/>
              <w:rPr>
                <w:rFonts w:cs="Arial"/>
                <w:szCs w:val="22"/>
              </w:rPr>
            </w:pPr>
            <w:r w:rsidRPr="00D771A0">
              <w:rPr>
                <w:rFonts w:cs="Arial"/>
                <w:szCs w:val="22"/>
              </w:rPr>
              <w:t>-</w:t>
            </w:r>
          </w:p>
        </w:tc>
      </w:tr>
      <w:tr w:rsidR="008308BE" w:rsidRPr="00B34EED" w14:paraId="34CED358"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471FDE19" w14:textId="5330F676" w:rsidR="000E6E54" w:rsidRPr="00791FDE" w:rsidRDefault="00E86823" w:rsidP="000E6E54">
            <w:pPr>
              <w:jc w:val="center"/>
              <w:textAlignment w:val="baseline"/>
              <w:rPr>
                <w:rFonts w:cs="Arial"/>
                <w:szCs w:val="22"/>
              </w:rPr>
            </w:pPr>
            <w:r>
              <w:rPr>
                <w:rFonts w:cs="Arial"/>
                <w:szCs w:val="22"/>
              </w:rPr>
              <w:t>17</w:t>
            </w:r>
            <w:r w:rsidR="00791FDE">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2C983256"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65CFCB22"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6FB0B289" w14:textId="542D01EA" w:rsidR="000E6E54" w:rsidRPr="00D771A0" w:rsidRDefault="000E6E54" w:rsidP="000E6E54">
            <w:pPr>
              <w:jc w:val="center"/>
              <w:textAlignment w:val="baseline"/>
              <w:rPr>
                <w:rFonts w:cs="Arial"/>
                <w:szCs w:val="22"/>
              </w:rPr>
            </w:pPr>
            <w:r w:rsidRPr="00D771A0">
              <w:rPr>
                <w:rFonts w:cs="Arial"/>
                <w:szCs w:val="22"/>
              </w:rPr>
              <w:t>0751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68BE3425" w14:textId="5DAF3E8E" w:rsidR="000E6E54" w:rsidRPr="00D771A0" w:rsidRDefault="000E6E54" w:rsidP="0077042A">
            <w:pPr>
              <w:ind w:firstLine="57"/>
              <w:textAlignment w:val="baseline"/>
              <w:rPr>
                <w:rFonts w:cs="Arial"/>
                <w:szCs w:val="22"/>
              </w:rPr>
            </w:pPr>
            <w:r w:rsidRPr="00D771A0">
              <w:rPr>
                <w:rFonts w:cs="Arial"/>
                <w:szCs w:val="22"/>
              </w:rPr>
              <w:t>Medinės pakuotės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63E34B60" w14:textId="609CCB25" w:rsidR="000E6E54" w:rsidRPr="00D771A0" w:rsidRDefault="000E6E54" w:rsidP="000E6E54">
            <w:pPr>
              <w:jc w:val="center"/>
              <w:textAlignment w:val="baseline"/>
              <w:rPr>
                <w:rFonts w:cs="Arial"/>
                <w:szCs w:val="22"/>
              </w:rPr>
            </w:pPr>
            <w:r w:rsidRPr="00D771A0">
              <w:rPr>
                <w:rFonts w:cs="Arial"/>
                <w:color w:val="000000"/>
                <w:szCs w:val="22"/>
              </w:rPr>
              <w:t>15 01 03</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21CF9D36" w14:textId="32254A56" w:rsidR="000E6E54" w:rsidRPr="00D771A0" w:rsidRDefault="003C7557" w:rsidP="000E6E54">
            <w:pPr>
              <w:jc w:val="center"/>
              <w:textAlignment w:val="baseline"/>
              <w:rPr>
                <w:rFonts w:cs="Arial"/>
                <w:szCs w:val="22"/>
              </w:rPr>
            </w:pPr>
            <w:r w:rsidRPr="00D771A0">
              <w:rPr>
                <w:rFonts w:cs="Arial"/>
                <w:szCs w:val="22"/>
              </w:rPr>
              <w:t>-</w:t>
            </w:r>
          </w:p>
        </w:tc>
      </w:tr>
      <w:tr w:rsidR="008308BE" w:rsidRPr="00B34EED" w14:paraId="0F4553F1"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21EA5C88" w14:textId="3E1E43FF" w:rsidR="000E6E54" w:rsidRPr="00791FDE" w:rsidRDefault="00E86823" w:rsidP="000E6E54">
            <w:pPr>
              <w:jc w:val="center"/>
              <w:textAlignment w:val="baseline"/>
              <w:rPr>
                <w:rFonts w:cs="Arial"/>
                <w:szCs w:val="22"/>
              </w:rPr>
            </w:pPr>
            <w:r>
              <w:rPr>
                <w:rFonts w:cs="Arial"/>
                <w:szCs w:val="22"/>
              </w:rPr>
              <w:t>18</w:t>
            </w:r>
            <w:r w:rsidR="00791FDE">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36EC9AF5"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2E0182C5"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0B028A46" w14:textId="2B2E4EB8" w:rsidR="000E6E54" w:rsidRPr="00D771A0" w:rsidRDefault="000E6E54" w:rsidP="000E6E54">
            <w:pPr>
              <w:jc w:val="center"/>
              <w:textAlignment w:val="baseline"/>
              <w:rPr>
                <w:rFonts w:cs="Arial"/>
                <w:szCs w:val="22"/>
              </w:rPr>
            </w:pPr>
            <w:r w:rsidRPr="00D771A0">
              <w:rPr>
                <w:rFonts w:cs="Arial"/>
                <w:szCs w:val="22"/>
              </w:rPr>
              <w:t>0753</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7B7F5693" w14:textId="2A8EA05E" w:rsidR="000E6E54" w:rsidRPr="00D771A0" w:rsidRDefault="000E6E54" w:rsidP="0077042A">
            <w:pPr>
              <w:ind w:firstLine="57"/>
              <w:textAlignment w:val="baseline"/>
              <w:rPr>
                <w:rFonts w:cs="Arial"/>
                <w:szCs w:val="22"/>
              </w:rPr>
            </w:pPr>
            <w:r w:rsidRPr="00D771A0">
              <w:rPr>
                <w:rFonts w:cs="Arial"/>
                <w:szCs w:val="22"/>
              </w:rPr>
              <w:t>Kitos medienos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5F29399D" w14:textId="7A2A3117" w:rsidR="000E6E54" w:rsidRPr="00D771A0" w:rsidRDefault="000E6E54" w:rsidP="000E6E54">
            <w:pPr>
              <w:jc w:val="center"/>
              <w:textAlignment w:val="baseline"/>
              <w:rPr>
                <w:rFonts w:cs="Arial"/>
                <w:szCs w:val="22"/>
              </w:rPr>
            </w:pPr>
            <w:r w:rsidRPr="00D771A0">
              <w:rPr>
                <w:rFonts w:cs="Arial"/>
                <w:color w:val="000000"/>
                <w:szCs w:val="22"/>
              </w:rPr>
              <w:t>17 02 01</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4B9431BF" w14:textId="5BA192C1" w:rsidR="000E6E54" w:rsidRPr="00D771A0" w:rsidRDefault="003C7557" w:rsidP="000E6E54">
            <w:pPr>
              <w:jc w:val="center"/>
              <w:textAlignment w:val="baseline"/>
              <w:rPr>
                <w:rFonts w:cs="Arial"/>
                <w:szCs w:val="22"/>
              </w:rPr>
            </w:pPr>
            <w:r w:rsidRPr="00D771A0">
              <w:rPr>
                <w:rFonts w:cs="Arial"/>
                <w:szCs w:val="22"/>
              </w:rPr>
              <w:t>-</w:t>
            </w:r>
          </w:p>
        </w:tc>
      </w:tr>
      <w:tr w:rsidR="008308BE" w:rsidRPr="00B34EED" w14:paraId="38BFB28A"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566F23E7" w14:textId="57FB89AA" w:rsidR="000E6E54" w:rsidRPr="00791FDE" w:rsidRDefault="00E86823" w:rsidP="000E6E54">
            <w:pPr>
              <w:jc w:val="center"/>
              <w:textAlignment w:val="baseline"/>
              <w:rPr>
                <w:rFonts w:cs="Arial"/>
                <w:szCs w:val="22"/>
              </w:rPr>
            </w:pPr>
            <w:r>
              <w:rPr>
                <w:rFonts w:cs="Arial"/>
                <w:szCs w:val="22"/>
              </w:rPr>
              <w:t>19</w:t>
            </w:r>
            <w:r w:rsidR="00791FDE">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00C13A00"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0FDAC6C1"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570788CB" w14:textId="770EEA5E" w:rsidR="000E6E54" w:rsidRPr="00D771A0" w:rsidRDefault="000E6E54" w:rsidP="000E6E54">
            <w:pPr>
              <w:jc w:val="center"/>
              <w:textAlignment w:val="baseline"/>
              <w:rPr>
                <w:rFonts w:cs="Arial"/>
                <w:szCs w:val="22"/>
              </w:rPr>
            </w:pPr>
            <w:r w:rsidRPr="00D771A0">
              <w:rPr>
                <w:rFonts w:cs="Arial"/>
                <w:szCs w:val="22"/>
              </w:rPr>
              <w:t>0761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5717BF4E" w14:textId="12420B17" w:rsidR="000E6E54" w:rsidRPr="00D771A0" w:rsidRDefault="000E6E54" w:rsidP="0077042A">
            <w:pPr>
              <w:ind w:firstLine="57"/>
              <w:textAlignment w:val="baseline"/>
              <w:rPr>
                <w:rFonts w:cs="Arial"/>
                <w:szCs w:val="22"/>
              </w:rPr>
            </w:pPr>
            <w:r w:rsidRPr="00D771A0">
              <w:rPr>
                <w:rFonts w:cs="Arial"/>
                <w:szCs w:val="22"/>
              </w:rPr>
              <w:t>Dėvėti drabužiai</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4512F68A" w14:textId="3FAA39B7" w:rsidR="000E6E54" w:rsidRPr="00D771A0" w:rsidRDefault="000E6E54" w:rsidP="000E6E54">
            <w:pPr>
              <w:jc w:val="center"/>
              <w:textAlignment w:val="baseline"/>
              <w:rPr>
                <w:rFonts w:cs="Arial"/>
                <w:szCs w:val="22"/>
              </w:rPr>
            </w:pPr>
            <w:r w:rsidRPr="00D771A0">
              <w:rPr>
                <w:rFonts w:cs="Arial"/>
                <w:color w:val="000000"/>
                <w:szCs w:val="22"/>
              </w:rPr>
              <w:t>20 01 10</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0388F8DC" w14:textId="6087DF93" w:rsidR="000E6E54" w:rsidRPr="00D771A0" w:rsidRDefault="003C7557" w:rsidP="000E6E54">
            <w:pPr>
              <w:jc w:val="center"/>
              <w:textAlignment w:val="baseline"/>
              <w:rPr>
                <w:rFonts w:cs="Arial"/>
                <w:szCs w:val="22"/>
              </w:rPr>
            </w:pPr>
            <w:r w:rsidRPr="00D771A0">
              <w:rPr>
                <w:rFonts w:cs="Arial"/>
                <w:szCs w:val="22"/>
              </w:rPr>
              <w:t>-</w:t>
            </w:r>
          </w:p>
        </w:tc>
      </w:tr>
      <w:tr w:rsidR="008308BE" w:rsidRPr="00B34EED" w14:paraId="3C3FCE02"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389928F4" w14:textId="291C4AB6" w:rsidR="000E6E54" w:rsidRPr="00791FDE" w:rsidRDefault="00791FDE" w:rsidP="000E6E54">
            <w:pPr>
              <w:jc w:val="center"/>
              <w:textAlignment w:val="baseline"/>
              <w:rPr>
                <w:rFonts w:cs="Arial"/>
                <w:szCs w:val="22"/>
              </w:rPr>
            </w:pPr>
            <w:r>
              <w:rPr>
                <w:rFonts w:cs="Arial"/>
                <w:szCs w:val="22"/>
              </w:rPr>
              <w:t>2</w:t>
            </w:r>
            <w:r w:rsidR="00E86823">
              <w:rPr>
                <w:rFonts w:cs="Arial"/>
                <w:szCs w:val="22"/>
              </w:rPr>
              <w:t>0</w:t>
            </w:r>
            <w:r>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66C4E6B7" w14:textId="77777777" w:rsidR="000E6E54" w:rsidRPr="00B34EED" w:rsidRDefault="000E6E54" w:rsidP="000E6E54">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2AD3DEA9" w14:textId="77777777" w:rsidR="000E6E54" w:rsidRPr="00B34EED" w:rsidRDefault="000E6E54" w:rsidP="000E6E54">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1D11CD9E" w14:textId="44DF947C" w:rsidR="000E6E54" w:rsidRPr="00D771A0" w:rsidRDefault="000E6E54" w:rsidP="000E6E54">
            <w:pPr>
              <w:jc w:val="center"/>
              <w:textAlignment w:val="baseline"/>
              <w:rPr>
                <w:rFonts w:cs="Arial"/>
                <w:szCs w:val="22"/>
              </w:rPr>
            </w:pPr>
            <w:r w:rsidRPr="00D771A0">
              <w:rPr>
                <w:rFonts w:cs="Arial"/>
                <w:szCs w:val="22"/>
              </w:rPr>
              <w:t>0762</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4F09E02B" w14:textId="50503C10" w:rsidR="000E6E54" w:rsidRPr="00D771A0" w:rsidRDefault="000E6E54" w:rsidP="0077042A">
            <w:pPr>
              <w:ind w:firstLine="57"/>
              <w:textAlignment w:val="baseline"/>
              <w:rPr>
                <w:rFonts w:cs="Arial"/>
                <w:szCs w:val="22"/>
              </w:rPr>
            </w:pPr>
            <w:r w:rsidRPr="00D771A0">
              <w:rPr>
                <w:rFonts w:cs="Arial"/>
                <w:szCs w:val="22"/>
              </w:rPr>
              <w:t>Įvairios tekstilės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48E9AD2F" w14:textId="0074ECCA" w:rsidR="000E6E54" w:rsidRPr="00D771A0" w:rsidRDefault="000E6E54" w:rsidP="000E6E54">
            <w:pPr>
              <w:jc w:val="center"/>
              <w:textAlignment w:val="baseline"/>
              <w:rPr>
                <w:rFonts w:cs="Arial"/>
                <w:szCs w:val="22"/>
              </w:rPr>
            </w:pPr>
            <w:r w:rsidRPr="00D771A0">
              <w:rPr>
                <w:rFonts w:cs="Arial"/>
                <w:color w:val="000000"/>
                <w:szCs w:val="22"/>
              </w:rPr>
              <w:t>20 01 11</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47A5BC90" w14:textId="5798EA4F" w:rsidR="000E6E54" w:rsidRPr="00D771A0" w:rsidRDefault="003C7557" w:rsidP="000E6E54">
            <w:pPr>
              <w:jc w:val="center"/>
              <w:textAlignment w:val="baseline"/>
              <w:rPr>
                <w:rFonts w:cs="Arial"/>
                <w:szCs w:val="22"/>
              </w:rPr>
            </w:pPr>
            <w:r w:rsidRPr="00D771A0">
              <w:rPr>
                <w:rFonts w:cs="Arial"/>
                <w:szCs w:val="22"/>
              </w:rPr>
              <w:t>-</w:t>
            </w:r>
          </w:p>
        </w:tc>
      </w:tr>
      <w:tr w:rsidR="00D4760C" w:rsidRPr="00B34EED" w14:paraId="3DBA5DF3"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434F4B02" w14:textId="23827E81" w:rsidR="00D4760C" w:rsidRDefault="00D4760C" w:rsidP="00D4760C">
            <w:pPr>
              <w:jc w:val="center"/>
              <w:textAlignment w:val="baseline"/>
              <w:rPr>
                <w:rFonts w:cs="Arial"/>
                <w:szCs w:val="22"/>
              </w:rPr>
            </w:pPr>
            <w:r>
              <w:rPr>
                <w:rFonts w:cs="Arial"/>
                <w:szCs w:val="22"/>
              </w:rPr>
              <w:t>21.</w:t>
            </w:r>
          </w:p>
        </w:tc>
        <w:tc>
          <w:tcPr>
            <w:tcW w:w="702" w:type="pct"/>
            <w:vMerge/>
            <w:tcBorders>
              <w:left w:val="nil"/>
              <w:right w:val="single" w:sz="8" w:space="0" w:color="auto"/>
            </w:tcBorders>
            <w:tcMar>
              <w:top w:w="28" w:type="dxa"/>
              <w:left w:w="0" w:type="dxa"/>
              <w:bottom w:w="55" w:type="dxa"/>
              <w:right w:w="0" w:type="dxa"/>
            </w:tcMar>
          </w:tcPr>
          <w:p w14:paraId="53FD535B" w14:textId="77777777" w:rsidR="00D4760C" w:rsidRPr="00B34EED" w:rsidRDefault="00D4760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3873BCC6" w14:textId="77777777" w:rsidR="00D4760C" w:rsidRPr="00B34EED" w:rsidRDefault="00D4760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4B1DD54A" w14:textId="79BEB4BA" w:rsidR="00D4760C" w:rsidRPr="00D771A0" w:rsidRDefault="00D4760C" w:rsidP="00D4760C">
            <w:pPr>
              <w:jc w:val="center"/>
              <w:textAlignment w:val="baseline"/>
              <w:rPr>
                <w:rFonts w:cs="Arial"/>
                <w:szCs w:val="22"/>
              </w:rPr>
            </w:pPr>
            <w:r w:rsidRPr="00D771A0">
              <w:rPr>
                <w:rFonts w:cs="Arial"/>
                <w:szCs w:val="22"/>
              </w:rPr>
              <w:t>0912</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528C5E29" w14:textId="2428432D" w:rsidR="00D4760C" w:rsidRPr="00D771A0" w:rsidRDefault="00D4760C" w:rsidP="00D4760C">
            <w:pPr>
              <w:ind w:firstLine="57"/>
              <w:textAlignment w:val="baseline"/>
              <w:rPr>
                <w:rFonts w:cs="Arial"/>
                <w:szCs w:val="22"/>
              </w:rPr>
            </w:pPr>
            <w:r w:rsidRPr="00D771A0">
              <w:rPr>
                <w:rFonts w:cs="Arial"/>
                <w:szCs w:val="22"/>
              </w:rPr>
              <w:t>Įvairios maisto gaminimo ir maisto produktų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6E052269" w14:textId="37A5D5B6" w:rsidR="00D4760C" w:rsidRPr="00D771A0" w:rsidRDefault="00D4760C" w:rsidP="00D4760C">
            <w:pPr>
              <w:jc w:val="center"/>
              <w:textAlignment w:val="baseline"/>
              <w:rPr>
                <w:rFonts w:cs="Arial"/>
                <w:color w:val="000000"/>
                <w:szCs w:val="22"/>
              </w:rPr>
            </w:pPr>
            <w:r w:rsidRPr="00D771A0">
              <w:rPr>
                <w:rFonts w:cs="Arial"/>
                <w:color w:val="000000"/>
                <w:szCs w:val="22"/>
              </w:rPr>
              <w:t>20 01 25</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5605F5FA" w14:textId="77777777" w:rsidR="00D4760C" w:rsidRPr="00D771A0" w:rsidRDefault="00D4760C" w:rsidP="00D4760C">
            <w:pPr>
              <w:jc w:val="center"/>
              <w:textAlignment w:val="baseline"/>
              <w:rPr>
                <w:rFonts w:cs="Arial"/>
                <w:szCs w:val="22"/>
              </w:rPr>
            </w:pPr>
          </w:p>
        </w:tc>
      </w:tr>
      <w:tr w:rsidR="00D4760C" w:rsidRPr="00B34EED" w14:paraId="2CE3A6CD"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5AA24CD6" w14:textId="370A7078" w:rsidR="00D4760C" w:rsidRPr="00791FDE" w:rsidRDefault="00D4760C" w:rsidP="00D4760C">
            <w:pPr>
              <w:jc w:val="center"/>
              <w:textAlignment w:val="baseline"/>
              <w:rPr>
                <w:rFonts w:cs="Arial"/>
                <w:szCs w:val="22"/>
              </w:rPr>
            </w:pPr>
            <w:r>
              <w:rPr>
                <w:rFonts w:cs="Arial"/>
                <w:szCs w:val="22"/>
              </w:rPr>
              <w:t>22.</w:t>
            </w:r>
          </w:p>
        </w:tc>
        <w:tc>
          <w:tcPr>
            <w:tcW w:w="702" w:type="pct"/>
            <w:vMerge/>
            <w:tcBorders>
              <w:left w:val="nil"/>
              <w:right w:val="single" w:sz="8" w:space="0" w:color="auto"/>
            </w:tcBorders>
            <w:tcMar>
              <w:top w:w="28" w:type="dxa"/>
              <w:left w:w="0" w:type="dxa"/>
              <w:bottom w:w="55" w:type="dxa"/>
              <w:right w:w="0" w:type="dxa"/>
            </w:tcMar>
          </w:tcPr>
          <w:p w14:paraId="1F6A863C" w14:textId="77777777" w:rsidR="00D4760C" w:rsidRPr="00B34EED" w:rsidRDefault="00D4760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54AC7321" w14:textId="77777777" w:rsidR="00D4760C" w:rsidRPr="00B34EED" w:rsidRDefault="00D4760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76C98FD4" w14:textId="6584F9E3" w:rsidR="00D4760C" w:rsidRPr="00D771A0" w:rsidRDefault="00D4760C" w:rsidP="00D4760C">
            <w:pPr>
              <w:jc w:val="center"/>
              <w:textAlignment w:val="baseline"/>
              <w:rPr>
                <w:rFonts w:cs="Arial"/>
                <w:szCs w:val="22"/>
              </w:rPr>
            </w:pPr>
            <w:r w:rsidRPr="00D771A0">
              <w:rPr>
                <w:rFonts w:cs="Arial"/>
                <w:szCs w:val="22"/>
              </w:rPr>
              <w:t>0921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2D9FA5DD" w14:textId="39737639" w:rsidR="00D4760C" w:rsidRPr="00D771A0" w:rsidRDefault="00D4760C" w:rsidP="00D4760C">
            <w:pPr>
              <w:ind w:firstLine="57"/>
              <w:textAlignment w:val="baseline"/>
              <w:rPr>
                <w:rFonts w:cs="Arial"/>
                <w:szCs w:val="22"/>
              </w:rPr>
            </w:pPr>
            <w:r w:rsidRPr="00D771A0">
              <w:rPr>
                <w:rFonts w:cs="Arial"/>
                <w:szCs w:val="22"/>
              </w:rPr>
              <w:t>Žaliosios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60AACDD9" w14:textId="20ACA38D" w:rsidR="00D4760C" w:rsidRPr="00D771A0" w:rsidRDefault="00D4760C" w:rsidP="00D4760C">
            <w:pPr>
              <w:jc w:val="center"/>
              <w:textAlignment w:val="baseline"/>
              <w:rPr>
                <w:rFonts w:cs="Arial"/>
                <w:szCs w:val="22"/>
              </w:rPr>
            </w:pPr>
            <w:r w:rsidRPr="00D771A0">
              <w:rPr>
                <w:rFonts w:cs="Arial"/>
                <w:color w:val="000000"/>
                <w:szCs w:val="22"/>
              </w:rPr>
              <w:t>20 02 01</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13A7F160" w14:textId="2061C5B9" w:rsidR="00D4760C" w:rsidRPr="00D771A0" w:rsidRDefault="00D4760C" w:rsidP="00D4760C">
            <w:pPr>
              <w:jc w:val="center"/>
              <w:textAlignment w:val="baseline"/>
              <w:rPr>
                <w:rFonts w:cs="Arial"/>
                <w:szCs w:val="22"/>
              </w:rPr>
            </w:pPr>
            <w:r w:rsidRPr="00D771A0">
              <w:rPr>
                <w:rFonts w:cs="Arial"/>
                <w:szCs w:val="22"/>
              </w:rPr>
              <w:t>-</w:t>
            </w:r>
          </w:p>
        </w:tc>
      </w:tr>
      <w:tr w:rsidR="00D4760C" w:rsidRPr="00B34EED" w14:paraId="7D891FDF" w14:textId="77777777" w:rsidTr="002E1535">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6B4088BF" w14:textId="054C5F70" w:rsidR="00D4760C" w:rsidRPr="00791FDE" w:rsidRDefault="00D4760C" w:rsidP="00D4760C">
            <w:pPr>
              <w:jc w:val="center"/>
              <w:textAlignment w:val="baseline"/>
              <w:rPr>
                <w:rFonts w:cs="Arial"/>
                <w:szCs w:val="22"/>
              </w:rPr>
            </w:pPr>
            <w:r>
              <w:rPr>
                <w:rFonts w:cs="Arial"/>
                <w:szCs w:val="22"/>
              </w:rPr>
              <w:t>23.</w:t>
            </w:r>
          </w:p>
        </w:tc>
        <w:tc>
          <w:tcPr>
            <w:tcW w:w="702" w:type="pct"/>
            <w:vMerge/>
            <w:tcBorders>
              <w:left w:val="nil"/>
              <w:right w:val="single" w:sz="8" w:space="0" w:color="auto"/>
            </w:tcBorders>
            <w:tcMar>
              <w:top w:w="28" w:type="dxa"/>
              <w:left w:w="0" w:type="dxa"/>
              <w:bottom w:w="55" w:type="dxa"/>
              <w:right w:w="0" w:type="dxa"/>
            </w:tcMar>
          </w:tcPr>
          <w:p w14:paraId="25CAFB74" w14:textId="77777777" w:rsidR="00D4760C" w:rsidRPr="00B34EED" w:rsidRDefault="00D4760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771D528D" w14:textId="77777777" w:rsidR="00D4760C" w:rsidRPr="00B34EED" w:rsidRDefault="00D4760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3AF4DB04" w14:textId="2EE134FF" w:rsidR="00D4760C" w:rsidRPr="00D771A0" w:rsidRDefault="00D4760C" w:rsidP="00D4760C">
            <w:pPr>
              <w:jc w:val="center"/>
              <w:textAlignment w:val="baseline"/>
              <w:rPr>
                <w:rFonts w:cs="Arial"/>
                <w:szCs w:val="22"/>
              </w:rPr>
            </w:pPr>
            <w:r w:rsidRPr="00D771A0">
              <w:rPr>
                <w:rFonts w:cs="Arial"/>
                <w:szCs w:val="22"/>
              </w:rPr>
              <w:t>1011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5E830297" w14:textId="10BAD6E2" w:rsidR="00D4760C" w:rsidRPr="00D771A0" w:rsidRDefault="00D4760C" w:rsidP="00D4760C">
            <w:pPr>
              <w:ind w:firstLine="57"/>
              <w:textAlignment w:val="baseline"/>
              <w:rPr>
                <w:rFonts w:cs="Arial"/>
                <w:szCs w:val="22"/>
              </w:rPr>
            </w:pPr>
            <w:r w:rsidRPr="00D771A0">
              <w:rPr>
                <w:rFonts w:cs="Arial"/>
                <w:szCs w:val="22"/>
              </w:rPr>
              <w:t>Buitinės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63074866" w14:textId="1A0B2B79" w:rsidR="00D4760C" w:rsidRPr="00D771A0" w:rsidRDefault="00D4760C" w:rsidP="00D4760C">
            <w:pPr>
              <w:jc w:val="center"/>
              <w:textAlignment w:val="baseline"/>
              <w:rPr>
                <w:rFonts w:cs="Arial"/>
                <w:szCs w:val="22"/>
              </w:rPr>
            </w:pPr>
            <w:r w:rsidRPr="00D771A0">
              <w:rPr>
                <w:rFonts w:cs="Arial"/>
                <w:color w:val="000000"/>
                <w:szCs w:val="22"/>
              </w:rPr>
              <w:t>20 03 07</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29716053" w14:textId="61EB08B2" w:rsidR="00D4760C" w:rsidRPr="00D771A0" w:rsidRDefault="00D4760C" w:rsidP="00D4760C">
            <w:pPr>
              <w:jc w:val="center"/>
              <w:textAlignment w:val="baseline"/>
              <w:rPr>
                <w:rFonts w:cs="Arial"/>
                <w:szCs w:val="22"/>
              </w:rPr>
            </w:pPr>
            <w:r w:rsidRPr="00D771A0">
              <w:rPr>
                <w:rFonts w:cs="Arial"/>
                <w:szCs w:val="22"/>
              </w:rPr>
              <w:t>-</w:t>
            </w:r>
          </w:p>
        </w:tc>
      </w:tr>
      <w:tr w:rsidR="00D4760C" w:rsidRPr="00B34EED" w14:paraId="725C1420" w14:textId="77777777" w:rsidTr="002E1535">
        <w:trPr>
          <w:gridAfter w:val="1"/>
          <w:trHeight w:val="158"/>
        </w:trPr>
        <w:tc>
          <w:tcPr>
            <w:tcW w:w="176" w:type="pct"/>
            <w:tcBorders>
              <w:top w:val="single" w:sz="8" w:space="0" w:color="auto"/>
              <w:left w:val="single" w:sz="8" w:space="0" w:color="auto"/>
              <w:right w:val="single" w:sz="8" w:space="0" w:color="auto"/>
            </w:tcBorders>
            <w:tcMar>
              <w:top w:w="0" w:type="dxa"/>
              <w:left w:w="10" w:type="dxa"/>
              <w:bottom w:w="0" w:type="dxa"/>
              <w:right w:w="10" w:type="dxa"/>
            </w:tcMar>
          </w:tcPr>
          <w:p w14:paraId="1A220E9E" w14:textId="77777777" w:rsidR="00D4760C" w:rsidRPr="00791FDE" w:rsidRDefault="00D4760C" w:rsidP="00D4760C">
            <w:pPr>
              <w:jc w:val="center"/>
              <w:textAlignment w:val="baseline"/>
              <w:rPr>
                <w:rFonts w:cs="Arial"/>
                <w:szCs w:val="22"/>
              </w:rPr>
            </w:pPr>
          </w:p>
        </w:tc>
        <w:tc>
          <w:tcPr>
            <w:tcW w:w="702" w:type="pct"/>
            <w:vMerge/>
            <w:tcBorders>
              <w:left w:val="nil"/>
              <w:right w:val="single" w:sz="8" w:space="0" w:color="auto"/>
            </w:tcBorders>
            <w:tcMar>
              <w:top w:w="28" w:type="dxa"/>
              <w:left w:w="0" w:type="dxa"/>
              <w:bottom w:w="55" w:type="dxa"/>
              <w:right w:w="0" w:type="dxa"/>
            </w:tcMar>
          </w:tcPr>
          <w:p w14:paraId="27977E72" w14:textId="77777777" w:rsidR="00D4760C" w:rsidRPr="00B34EED" w:rsidRDefault="00D4760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79DA93FB" w14:textId="77777777" w:rsidR="00D4760C" w:rsidRPr="00B34EED" w:rsidRDefault="00D4760C" w:rsidP="00D4760C">
            <w:pPr>
              <w:jc w:val="center"/>
              <w:textAlignment w:val="baseline"/>
              <w:rPr>
                <w:rFonts w:cs="Arial"/>
                <w:szCs w:val="22"/>
              </w:rPr>
            </w:pPr>
          </w:p>
        </w:tc>
        <w:tc>
          <w:tcPr>
            <w:tcW w:w="3635" w:type="pct"/>
            <w:gridSpan w:val="4"/>
            <w:tcBorders>
              <w:top w:val="nil"/>
              <w:left w:val="nil"/>
              <w:bottom w:val="single" w:sz="8" w:space="0" w:color="auto"/>
              <w:right w:val="single" w:sz="8" w:space="0" w:color="auto"/>
            </w:tcBorders>
            <w:tcMar>
              <w:top w:w="28" w:type="dxa"/>
              <w:left w:w="0" w:type="dxa"/>
              <w:bottom w:w="0" w:type="dxa"/>
              <w:right w:w="0" w:type="dxa"/>
            </w:tcMar>
            <w:vAlign w:val="center"/>
          </w:tcPr>
          <w:p w14:paraId="5906BBB6" w14:textId="232E0C71" w:rsidR="00D4760C" w:rsidRPr="00B34EED" w:rsidRDefault="00D4760C" w:rsidP="00D4760C">
            <w:pPr>
              <w:jc w:val="both"/>
              <w:textAlignment w:val="baseline"/>
              <w:rPr>
                <w:rFonts w:cs="Arial"/>
                <w:b/>
                <w:bCs/>
                <w:szCs w:val="22"/>
              </w:rPr>
            </w:pPr>
            <w:r w:rsidRPr="0077042A">
              <w:rPr>
                <w:rFonts w:cs="Arial"/>
                <w:b/>
                <w:bCs/>
                <w:color w:val="000000"/>
                <w:sz w:val="20"/>
              </w:rPr>
              <w:t>II dalis (</w:t>
            </w:r>
            <w:r w:rsidRPr="009C1D66">
              <w:rPr>
                <w:rFonts w:cs="Arial"/>
                <w:b/>
                <w:bCs/>
                <w:color w:val="000000"/>
                <w:sz w:val="20"/>
              </w:rPr>
              <w:t>pildoma nurodant kiekvieną atliekų srauto atliekų kodą, jei prievolių įvykdymo užtikrinimo sumą mažinantis ar didinantis koeficientas nustatytas ne atliekų srautui, o konkrečiam atliekų kodui</w:t>
            </w:r>
            <w:r w:rsidRPr="0077042A">
              <w:rPr>
                <w:rFonts w:cs="Arial"/>
                <w:b/>
                <w:bCs/>
                <w:color w:val="000000"/>
                <w:sz w:val="20"/>
              </w:rPr>
              <w:t>)</w:t>
            </w:r>
          </w:p>
        </w:tc>
      </w:tr>
      <w:tr w:rsidR="00D4760C" w:rsidRPr="00B34EED" w14:paraId="3A0C4F44" w14:textId="77777777" w:rsidTr="002E1535">
        <w:trPr>
          <w:gridAfter w:val="1"/>
          <w:trHeight w:val="158"/>
        </w:trPr>
        <w:tc>
          <w:tcPr>
            <w:tcW w:w="176" w:type="pct"/>
            <w:tcBorders>
              <w:left w:val="single" w:sz="8" w:space="0" w:color="auto"/>
              <w:bottom w:val="single" w:sz="8" w:space="0" w:color="auto"/>
              <w:right w:val="single" w:sz="8" w:space="0" w:color="auto"/>
            </w:tcBorders>
            <w:tcMar>
              <w:top w:w="0" w:type="dxa"/>
              <w:left w:w="10" w:type="dxa"/>
              <w:bottom w:w="0" w:type="dxa"/>
              <w:right w:w="10" w:type="dxa"/>
            </w:tcMar>
          </w:tcPr>
          <w:p w14:paraId="6465B7A0" w14:textId="77777777" w:rsidR="00D4760C" w:rsidRPr="00791FDE" w:rsidRDefault="00D4760C" w:rsidP="00D4760C">
            <w:pPr>
              <w:jc w:val="center"/>
              <w:textAlignment w:val="baseline"/>
              <w:rPr>
                <w:rFonts w:cs="Arial"/>
                <w:szCs w:val="22"/>
              </w:rPr>
            </w:pPr>
          </w:p>
        </w:tc>
        <w:tc>
          <w:tcPr>
            <w:tcW w:w="702" w:type="pct"/>
            <w:vMerge/>
            <w:tcBorders>
              <w:left w:val="nil"/>
              <w:bottom w:val="single" w:sz="8" w:space="0" w:color="auto"/>
              <w:right w:val="single" w:sz="8" w:space="0" w:color="auto"/>
            </w:tcBorders>
            <w:tcMar>
              <w:top w:w="28" w:type="dxa"/>
              <w:left w:w="0" w:type="dxa"/>
              <w:bottom w:w="55" w:type="dxa"/>
              <w:right w:w="0" w:type="dxa"/>
            </w:tcMar>
          </w:tcPr>
          <w:p w14:paraId="2D425EED" w14:textId="77777777" w:rsidR="00D4760C" w:rsidRPr="00B34EED" w:rsidRDefault="00D4760C" w:rsidP="00D4760C">
            <w:pPr>
              <w:jc w:val="center"/>
              <w:textAlignment w:val="baseline"/>
              <w:rPr>
                <w:rFonts w:cs="Arial"/>
                <w:szCs w:val="22"/>
              </w:rPr>
            </w:pPr>
          </w:p>
        </w:tc>
        <w:tc>
          <w:tcPr>
            <w:tcW w:w="479" w:type="pct"/>
            <w:vMerge/>
            <w:tcBorders>
              <w:left w:val="nil"/>
              <w:bottom w:val="single" w:sz="8" w:space="0" w:color="auto"/>
              <w:right w:val="single" w:sz="8" w:space="0" w:color="auto"/>
            </w:tcBorders>
            <w:tcMar>
              <w:top w:w="28" w:type="dxa"/>
              <w:left w:w="0" w:type="dxa"/>
              <w:bottom w:w="55" w:type="dxa"/>
              <w:right w:w="0" w:type="dxa"/>
            </w:tcMar>
          </w:tcPr>
          <w:p w14:paraId="66406FDB" w14:textId="77777777" w:rsidR="00D4760C" w:rsidRPr="00B34EED" w:rsidRDefault="00D4760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51100285" w14:textId="20580FB3" w:rsidR="00D4760C" w:rsidRPr="00B34EED" w:rsidRDefault="00D4760C" w:rsidP="00D4760C">
            <w:pPr>
              <w:jc w:val="center"/>
              <w:textAlignment w:val="baseline"/>
              <w:rPr>
                <w:rFonts w:cs="Arial"/>
                <w:szCs w:val="22"/>
              </w:rPr>
            </w:pPr>
            <w:r w:rsidRPr="00B34EED">
              <w:rPr>
                <w:rFonts w:cs="Arial"/>
                <w:szCs w:val="22"/>
              </w:rPr>
              <w:t>-</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6E3D799C" w14:textId="6D5F0F88" w:rsidR="00D4760C" w:rsidRPr="00B34EED" w:rsidRDefault="00D4760C" w:rsidP="00D4760C">
            <w:pPr>
              <w:jc w:val="center"/>
              <w:textAlignment w:val="baseline"/>
              <w:rPr>
                <w:rFonts w:cs="Arial"/>
                <w:szCs w:val="22"/>
              </w:rPr>
            </w:pPr>
            <w:r w:rsidRPr="00B34EED">
              <w:rPr>
                <w:rFonts w:cs="Arial"/>
                <w:szCs w:val="22"/>
              </w:rPr>
              <w:t>-</w:t>
            </w:r>
          </w:p>
        </w:tc>
        <w:tc>
          <w:tcPr>
            <w:tcW w:w="562" w:type="pct"/>
            <w:tcBorders>
              <w:top w:val="nil"/>
              <w:left w:val="nil"/>
              <w:bottom w:val="single" w:sz="8" w:space="0" w:color="auto"/>
              <w:right w:val="single" w:sz="8" w:space="0" w:color="auto"/>
            </w:tcBorders>
            <w:tcMar>
              <w:top w:w="28" w:type="dxa"/>
              <w:left w:w="0" w:type="dxa"/>
              <w:bottom w:w="0" w:type="dxa"/>
              <w:right w:w="0" w:type="dxa"/>
            </w:tcMar>
          </w:tcPr>
          <w:p w14:paraId="476F58F2" w14:textId="72E3B583" w:rsidR="00D4760C" w:rsidRPr="00B34EED" w:rsidRDefault="00D4760C" w:rsidP="00D4760C">
            <w:pPr>
              <w:jc w:val="center"/>
              <w:textAlignment w:val="baseline"/>
              <w:rPr>
                <w:rFonts w:cs="Arial"/>
                <w:szCs w:val="22"/>
              </w:rPr>
            </w:pPr>
            <w:r w:rsidRPr="00B34EED">
              <w:rPr>
                <w:rFonts w:cs="Arial"/>
                <w:szCs w:val="22"/>
              </w:rPr>
              <w:t>-</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15B41EBF" w14:textId="04DFBF44" w:rsidR="00D4760C" w:rsidRPr="00B34EED" w:rsidRDefault="00D4760C" w:rsidP="00D4760C">
            <w:pPr>
              <w:jc w:val="center"/>
              <w:textAlignment w:val="baseline"/>
              <w:rPr>
                <w:rFonts w:cs="Arial"/>
                <w:szCs w:val="22"/>
              </w:rPr>
            </w:pPr>
            <w:r w:rsidRPr="00B34EED">
              <w:rPr>
                <w:rFonts w:cs="Arial"/>
                <w:szCs w:val="22"/>
              </w:rPr>
              <w:t>-</w:t>
            </w:r>
          </w:p>
        </w:tc>
      </w:tr>
      <w:tr w:rsidR="00D4760C" w:rsidRPr="00B34EED" w14:paraId="6088758E" w14:textId="77777777" w:rsidTr="005B4220">
        <w:trPr>
          <w:gridAfter w:val="1"/>
          <w:trHeight w:val="158"/>
        </w:trPr>
        <w:tc>
          <w:tcPr>
            <w:tcW w:w="4412" w:type="pct"/>
            <w:gridSpan w:val="6"/>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70D12861" w14:textId="7DECED4D" w:rsidR="00D4760C" w:rsidRPr="00791FDE" w:rsidRDefault="00D4760C" w:rsidP="00D4760C">
            <w:pPr>
              <w:jc w:val="right"/>
              <w:textAlignment w:val="baseline"/>
              <w:rPr>
                <w:rFonts w:cs="Arial"/>
                <w:b/>
                <w:bCs/>
                <w:szCs w:val="22"/>
              </w:rPr>
            </w:pPr>
            <w:r w:rsidRPr="00791FDE">
              <w:rPr>
                <w:rFonts w:cs="Arial"/>
                <w:b/>
                <w:bCs/>
                <w:szCs w:val="22"/>
              </w:rPr>
              <w:t>Iš viso (I ir II dalys):</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23070CF2" w14:textId="37820091" w:rsidR="00D4760C" w:rsidRPr="001F7BB1" w:rsidRDefault="00D84A42" w:rsidP="00D4760C">
            <w:pPr>
              <w:jc w:val="center"/>
              <w:textAlignment w:val="baseline"/>
              <w:rPr>
                <w:rFonts w:cs="Arial"/>
                <w:b/>
                <w:bCs/>
                <w:szCs w:val="22"/>
              </w:rPr>
            </w:pPr>
            <w:r>
              <w:rPr>
                <w:rFonts w:cs="Arial"/>
                <w:b/>
                <w:bCs/>
                <w:szCs w:val="22"/>
              </w:rPr>
              <w:t>140,0</w:t>
            </w:r>
          </w:p>
        </w:tc>
      </w:tr>
      <w:tr w:rsidR="00D4760C" w:rsidRPr="00B34EED" w14:paraId="1F992063" w14:textId="77777777" w:rsidTr="002E1535">
        <w:trPr>
          <w:gridAfter w:val="1"/>
          <w:trHeight w:val="158"/>
        </w:trPr>
        <w:tc>
          <w:tcPr>
            <w:tcW w:w="176" w:type="pct"/>
            <w:tcBorders>
              <w:left w:val="single" w:sz="8" w:space="0" w:color="auto"/>
              <w:right w:val="single" w:sz="8" w:space="0" w:color="auto"/>
            </w:tcBorders>
            <w:tcMar>
              <w:top w:w="0" w:type="dxa"/>
              <w:left w:w="10" w:type="dxa"/>
              <w:bottom w:w="0" w:type="dxa"/>
              <w:right w:w="10" w:type="dxa"/>
            </w:tcMar>
          </w:tcPr>
          <w:p w14:paraId="443421D7" w14:textId="1EFC6368" w:rsidR="00D4760C" w:rsidRPr="00791FDE" w:rsidRDefault="00D4760C" w:rsidP="00D4760C">
            <w:pPr>
              <w:jc w:val="center"/>
              <w:textAlignment w:val="baseline"/>
              <w:rPr>
                <w:rFonts w:cs="Arial"/>
                <w:szCs w:val="22"/>
              </w:rPr>
            </w:pPr>
          </w:p>
        </w:tc>
        <w:tc>
          <w:tcPr>
            <w:tcW w:w="702" w:type="pct"/>
            <w:vMerge w:val="restart"/>
            <w:tcBorders>
              <w:top w:val="nil"/>
              <w:left w:val="nil"/>
              <w:right w:val="single" w:sz="8" w:space="0" w:color="auto"/>
            </w:tcBorders>
            <w:tcMar>
              <w:top w:w="28" w:type="dxa"/>
              <w:left w:w="0" w:type="dxa"/>
              <w:bottom w:w="55" w:type="dxa"/>
              <w:right w:w="0" w:type="dxa"/>
            </w:tcMar>
          </w:tcPr>
          <w:p w14:paraId="1EA40B77" w14:textId="537E3019" w:rsidR="00D4760C" w:rsidRDefault="00D4760C" w:rsidP="00D4760C">
            <w:pPr>
              <w:jc w:val="center"/>
              <w:textAlignment w:val="baseline"/>
              <w:rPr>
                <w:rFonts w:cs="Arial"/>
                <w:szCs w:val="22"/>
              </w:rPr>
            </w:pPr>
            <w:r w:rsidRPr="00B34EED">
              <w:rPr>
                <w:rFonts w:cs="Arial"/>
                <w:szCs w:val="22"/>
              </w:rPr>
              <w:t xml:space="preserve">Buities </w:t>
            </w:r>
            <w:r>
              <w:rPr>
                <w:rFonts w:cs="Arial"/>
                <w:szCs w:val="22"/>
              </w:rPr>
              <w:t>elektrotech-nikos</w:t>
            </w:r>
          </w:p>
          <w:p w14:paraId="4BAE2376" w14:textId="3A54A54B" w:rsidR="00D4760C" w:rsidRDefault="00D4760C" w:rsidP="00D4760C">
            <w:pPr>
              <w:jc w:val="center"/>
              <w:textAlignment w:val="baseline"/>
              <w:rPr>
                <w:rFonts w:cs="Arial"/>
                <w:szCs w:val="22"/>
              </w:rPr>
            </w:pPr>
            <w:r w:rsidRPr="00B34EED">
              <w:rPr>
                <w:rFonts w:cs="Arial"/>
                <w:szCs w:val="22"/>
              </w:rPr>
              <w:t xml:space="preserve">atliekų </w:t>
            </w:r>
            <w:r>
              <w:rPr>
                <w:rFonts w:cs="Arial"/>
                <w:szCs w:val="22"/>
              </w:rPr>
              <w:t>laikymo</w:t>
            </w:r>
            <w:r w:rsidRPr="00B34EED">
              <w:rPr>
                <w:rFonts w:cs="Arial"/>
                <w:szCs w:val="22"/>
              </w:rPr>
              <w:t xml:space="preserve"> </w:t>
            </w:r>
            <w:r w:rsidR="00627D08">
              <w:rPr>
                <w:rFonts w:cs="Arial"/>
                <w:szCs w:val="22"/>
              </w:rPr>
              <w:t>konteineris</w:t>
            </w:r>
          </w:p>
          <w:p w14:paraId="1F02FBD7" w14:textId="748F69FE" w:rsidR="00D4760C" w:rsidRPr="00B34EED" w:rsidRDefault="00D4760C" w:rsidP="00D4760C">
            <w:pPr>
              <w:jc w:val="center"/>
              <w:textAlignment w:val="baseline"/>
              <w:rPr>
                <w:rFonts w:cs="Arial"/>
                <w:szCs w:val="22"/>
              </w:rPr>
            </w:pPr>
            <w:r>
              <w:rPr>
                <w:rFonts w:cs="Arial"/>
                <w:szCs w:val="22"/>
              </w:rPr>
              <w:t>(schemoje: 03)</w:t>
            </w:r>
          </w:p>
        </w:tc>
        <w:tc>
          <w:tcPr>
            <w:tcW w:w="479" w:type="pct"/>
            <w:vMerge w:val="restart"/>
            <w:tcBorders>
              <w:top w:val="nil"/>
              <w:left w:val="nil"/>
              <w:right w:val="single" w:sz="8" w:space="0" w:color="auto"/>
            </w:tcBorders>
            <w:tcMar>
              <w:top w:w="28" w:type="dxa"/>
              <w:left w:w="0" w:type="dxa"/>
              <w:bottom w:w="55" w:type="dxa"/>
              <w:right w:w="0" w:type="dxa"/>
            </w:tcMar>
          </w:tcPr>
          <w:p w14:paraId="50842C90" w14:textId="1FC752B7" w:rsidR="00D4760C" w:rsidRPr="00B34EED" w:rsidRDefault="00496BAE" w:rsidP="00D4760C">
            <w:pPr>
              <w:jc w:val="center"/>
              <w:textAlignment w:val="baseline"/>
              <w:rPr>
                <w:rFonts w:cs="Arial"/>
                <w:szCs w:val="22"/>
              </w:rPr>
            </w:pPr>
            <w:r>
              <w:rPr>
                <w:rFonts w:cs="Arial"/>
                <w:szCs w:val="22"/>
              </w:rPr>
              <w:t>7</w:t>
            </w:r>
          </w:p>
        </w:tc>
        <w:tc>
          <w:tcPr>
            <w:tcW w:w="3635" w:type="pct"/>
            <w:gridSpan w:val="4"/>
            <w:tcBorders>
              <w:top w:val="nil"/>
              <w:left w:val="nil"/>
              <w:bottom w:val="single" w:sz="8" w:space="0" w:color="auto"/>
              <w:right w:val="single" w:sz="8" w:space="0" w:color="auto"/>
            </w:tcBorders>
            <w:tcMar>
              <w:top w:w="28" w:type="dxa"/>
              <w:left w:w="0" w:type="dxa"/>
              <w:bottom w:w="0" w:type="dxa"/>
              <w:right w:w="0" w:type="dxa"/>
            </w:tcMar>
          </w:tcPr>
          <w:p w14:paraId="4ECCBDC5" w14:textId="24B4DA05" w:rsidR="00D4760C" w:rsidRPr="00B34EED" w:rsidRDefault="00D4760C" w:rsidP="00D4760C">
            <w:pPr>
              <w:jc w:val="both"/>
              <w:textAlignment w:val="baseline"/>
              <w:rPr>
                <w:rFonts w:cs="Arial"/>
                <w:szCs w:val="22"/>
              </w:rPr>
            </w:pPr>
            <w:r w:rsidRPr="00B34EED">
              <w:rPr>
                <w:rFonts w:cs="Arial"/>
                <w:b/>
                <w:bCs/>
                <w:color w:val="000000"/>
                <w:szCs w:val="22"/>
              </w:rPr>
              <w:t>I dalis (</w:t>
            </w:r>
            <w:r w:rsidRPr="00A75CE2">
              <w:rPr>
                <w:rFonts w:cs="Arial"/>
                <w:b/>
                <w:bCs/>
                <w:color w:val="000000"/>
                <w:szCs w:val="22"/>
              </w:rPr>
              <w:t>pildoma, jei atliekos nepriklauso nepavojingųjų atliekų srautui, kurio konkrečiam atliekų kodui nustatytas prievolių įvykdymo užtikrinimo sumą mažinantis ar didinantis koeficientas</w:t>
            </w:r>
            <w:r w:rsidRPr="00B34EED">
              <w:rPr>
                <w:rFonts w:cs="Arial"/>
                <w:b/>
                <w:bCs/>
                <w:color w:val="000000"/>
                <w:szCs w:val="22"/>
              </w:rPr>
              <w:t>)</w:t>
            </w:r>
          </w:p>
        </w:tc>
      </w:tr>
      <w:tr w:rsidR="00D4760C" w:rsidRPr="00B34EED" w14:paraId="01135E87" w14:textId="77777777" w:rsidTr="00835DAC">
        <w:trPr>
          <w:gridAfter w:val="1"/>
          <w:trHeight w:val="158"/>
        </w:trPr>
        <w:tc>
          <w:tcPr>
            <w:tcW w:w="176" w:type="pct"/>
            <w:tcBorders>
              <w:left w:val="single" w:sz="8" w:space="0" w:color="auto"/>
              <w:bottom w:val="single" w:sz="8" w:space="0" w:color="auto"/>
              <w:right w:val="single" w:sz="8" w:space="0" w:color="auto"/>
            </w:tcBorders>
            <w:tcMar>
              <w:top w:w="0" w:type="dxa"/>
              <w:left w:w="10" w:type="dxa"/>
              <w:bottom w:w="0" w:type="dxa"/>
              <w:right w:w="10" w:type="dxa"/>
            </w:tcMar>
          </w:tcPr>
          <w:p w14:paraId="7745743A" w14:textId="08483FFF" w:rsidR="00D4760C" w:rsidRPr="00D2589D" w:rsidRDefault="00D4760C" w:rsidP="00D4760C">
            <w:pPr>
              <w:jc w:val="center"/>
              <w:textAlignment w:val="baseline"/>
              <w:rPr>
                <w:rFonts w:cs="Arial"/>
                <w:szCs w:val="22"/>
              </w:rPr>
            </w:pPr>
            <w:r w:rsidRPr="00D2589D">
              <w:rPr>
                <w:rFonts w:cs="Arial"/>
                <w:szCs w:val="22"/>
              </w:rPr>
              <w:t>2</w:t>
            </w:r>
            <w:r>
              <w:rPr>
                <w:rFonts w:cs="Arial"/>
                <w:szCs w:val="22"/>
              </w:rPr>
              <w:t>4</w:t>
            </w:r>
            <w:r w:rsidRPr="00D2589D">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3E88C41D" w14:textId="77777777" w:rsidR="00D4760C" w:rsidRPr="00B34EED" w:rsidRDefault="00D4760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1FD86DDF" w14:textId="77777777" w:rsidR="00D4760C" w:rsidRPr="00B34EED" w:rsidRDefault="00D4760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4CFBB59D" w14:textId="5700B283" w:rsidR="00D4760C" w:rsidRPr="00D84A42" w:rsidRDefault="00D4760C" w:rsidP="00D4760C">
            <w:pPr>
              <w:jc w:val="center"/>
              <w:textAlignment w:val="baseline"/>
              <w:rPr>
                <w:rFonts w:cs="Arial"/>
                <w:szCs w:val="22"/>
              </w:rPr>
            </w:pPr>
            <w:r w:rsidRPr="00D84A42">
              <w:rPr>
                <w:rFonts w:cs="Arial"/>
                <w:szCs w:val="22"/>
              </w:rPr>
              <w:t>0823</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6F732B50" w14:textId="50CD42A6" w:rsidR="00D4760C" w:rsidRPr="00D84A42" w:rsidRDefault="00D4760C" w:rsidP="00D4760C">
            <w:pPr>
              <w:ind w:left="57"/>
              <w:textAlignment w:val="baseline"/>
              <w:rPr>
                <w:rFonts w:cs="Arial"/>
                <w:szCs w:val="22"/>
              </w:rPr>
            </w:pPr>
            <w:r w:rsidRPr="00D84A42">
              <w:rPr>
                <w:rFonts w:cs="Arial"/>
                <w:szCs w:val="22"/>
              </w:rPr>
              <w:t>Kita nebenaudojama elektros ir elektroninė įranga</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30518FC1" w14:textId="6D82CC31" w:rsidR="00D4760C" w:rsidRPr="00D84A42" w:rsidRDefault="00D4760C" w:rsidP="00835DAC">
            <w:pPr>
              <w:jc w:val="center"/>
              <w:textAlignment w:val="baseline"/>
              <w:rPr>
                <w:rFonts w:cs="Arial"/>
                <w:szCs w:val="22"/>
              </w:rPr>
            </w:pPr>
            <w:r w:rsidRPr="00D84A42">
              <w:rPr>
                <w:rFonts w:cs="Arial"/>
                <w:szCs w:val="22"/>
              </w:rPr>
              <w:t>20 01 36</w:t>
            </w:r>
          </w:p>
        </w:tc>
        <w:tc>
          <w:tcPr>
            <w:tcW w:w="580" w:type="pct"/>
            <w:tcBorders>
              <w:top w:val="nil"/>
              <w:left w:val="nil"/>
              <w:bottom w:val="single" w:sz="8" w:space="0" w:color="auto"/>
              <w:right w:val="single" w:sz="8" w:space="0" w:color="auto"/>
            </w:tcBorders>
            <w:tcMar>
              <w:top w:w="28" w:type="dxa"/>
              <w:left w:w="0" w:type="dxa"/>
              <w:bottom w:w="55" w:type="dxa"/>
              <w:right w:w="0" w:type="dxa"/>
            </w:tcMar>
            <w:vAlign w:val="center"/>
          </w:tcPr>
          <w:p w14:paraId="4404A3F9" w14:textId="16B9550B" w:rsidR="00D4760C" w:rsidRPr="00B34EED" w:rsidRDefault="00D4760C" w:rsidP="00835DAC">
            <w:pPr>
              <w:jc w:val="center"/>
              <w:textAlignment w:val="baseline"/>
              <w:rPr>
                <w:rFonts w:cs="Arial"/>
                <w:szCs w:val="22"/>
              </w:rPr>
            </w:pPr>
            <w:r w:rsidRPr="00B34EED">
              <w:rPr>
                <w:rFonts w:cs="Arial"/>
                <w:szCs w:val="22"/>
              </w:rPr>
              <w:t>-</w:t>
            </w:r>
          </w:p>
        </w:tc>
      </w:tr>
      <w:tr w:rsidR="00835DAC" w:rsidRPr="00B34EED" w14:paraId="320F677F" w14:textId="77777777" w:rsidTr="00835DAC">
        <w:trPr>
          <w:gridAfter w:val="1"/>
          <w:trHeight w:val="158"/>
        </w:trPr>
        <w:tc>
          <w:tcPr>
            <w:tcW w:w="176" w:type="pct"/>
            <w:vMerge w:val="restart"/>
            <w:tcBorders>
              <w:top w:val="single" w:sz="8" w:space="0" w:color="auto"/>
              <w:left w:val="single" w:sz="8" w:space="0" w:color="auto"/>
              <w:right w:val="single" w:sz="8" w:space="0" w:color="auto"/>
            </w:tcBorders>
            <w:tcMar>
              <w:top w:w="0" w:type="dxa"/>
              <w:left w:w="10" w:type="dxa"/>
              <w:bottom w:w="0" w:type="dxa"/>
              <w:right w:w="10" w:type="dxa"/>
            </w:tcMar>
            <w:vAlign w:val="center"/>
          </w:tcPr>
          <w:p w14:paraId="3C72BB42" w14:textId="63E49F11" w:rsidR="00835DAC" w:rsidRPr="00D2589D" w:rsidRDefault="00835DAC" w:rsidP="00D4760C">
            <w:pPr>
              <w:jc w:val="center"/>
              <w:textAlignment w:val="baseline"/>
              <w:rPr>
                <w:rFonts w:cs="Arial"/>
                <w:szCs w:val="22"/>
              </w:rPr>
            </w:pPr>
            <w:r w:rsidRPr="00D2589D">
              <w:rPr>
                <w:rFonts w:cs="Arial"/>
                <w:szCs w:val="22"/>
              </w:rPr>
              <w:t>2</w:t>
            </w:r>
            <w:r>
              <w:rPr>
                <w:rFonts w:cs="Arial"/>
                <w:szCs w:val="22"/>
              </w:rPr>
              <w:t>5</w:t>
            </w:r>
            <w:r w:rsidRPr="00D2589D">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1886AAB8" w14:textId="77777777" w:rsidR="00835DAC" w:rsidRPr="00B34EED" w:rsidRDefault="00835DA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01502339" w14:textId="77777777" w:rsidR="00835DAC" w:rsidRPr="00B34EED" w:rsidRDefault="00835DA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7A63F508" w14:textId="4DE07799" w:rsidR="00835DAC" w:rsidRPr="00D84A42" w:rsidRDefault="00835DAC" w:rsidP="00D4760C">
            <w:pPr>
              <w:jc w:val="center"/>
              <w:textAlignment w:val="baseline"/>
              <w:rPr>
                <w:rFonts w:cs="Arial"/>
                <w:szCs w:val="22"/>
              </w:rPr>
            </w:pPr>
            <w:r w:rsidRPr="00D84A42">
              <w:rPr>
                <w:rFonts w:cs="Arial"/>
                <w:szCs w:val="22"/>
              </w:rPr>
              <w:t>0841</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67BC1E01" w14:textId="375915E7" w:rsidR="00835DAC" w:rsidRPr="00D84A42" w:rsidRDefault="00835DAC" w:rsidP="00D4760C">
            <w:pPr>
              <w:ind w:left="57"/>
              <w:textAlignment w:val="baseline"/>
              <w:rPr>
                <w:rFonts w:cs="Arial"/>
                <w:szCs w:val="22"/>
              </w:rPr>
            </w:pPr>
            <w:r w:rsidRPr="00D84A42">
              <w:rPr>
                <w:rFonts w:cs="Arial"/>
                <w:szCs w:val="22"/>
              </w:rPr>
              <w:t>Baterijų ir akumuliatorių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36D7F989" w14:textId="71B1CD14" w:rsidR="00835DAC" w:rsidRPr="00D84A42" w:rsidRDefault="00835DAC" w:rsidP="00835DAC">
            <w:pPr>
              <w:jc w:val="center"/>
              <w:textAlignment w:val="baseline"/>
              <w:rPr>
                <w:rFonts w:cs="Arial"/>
                <w:szCs w:val="22"/>
              </w:rPr>
            </w:pPr>
            <w:r w:rsidRPr="00D84A42">
              <w:rPr>
                <w:rFonts w:cs="Arial"/>
                <w:szCs w:val="22"/>
              </w:rPr>
              <w:t>16 06 05</w:t>
            </w:r>
            <w:r w:rsidRPr="00D84A42">
              <w:rPr>
                <w:rFonts w:cs="Arial"/>
                <w:szCs w:val="22"/>
                <w:vertAlign w:val="superscript"/>
              </w:rPr>
              <w:t>1)</w:t>
            </w:r>
          </w:p>
        </w:tc>
        <w:tc>
          <w:tcPr>
            <w:tcW w:w="580" w:type="pct"/>
            <w:vMerge w:val="restart"/>
            <w:tcBorders>
              <w:top w:val="nil"/>
              <w:left w:val="nil"/>
              <w:right w:val="single" w:sz="8" w:space="0" w:color="auto"/>
            </w:tcBorders>
            <w:tcMar>
              <w:top w:w="28" w:type="dxa"/>
              <w:left w:w="0" w:type="dxa"/>
              <w:bottom w:w="55" w:type="dxa"/>
              <w:right w:w="0" w:type="dxa"/>
            </w:tcMar>
            <w:vAlign w:val="center"/>
          </w:tcPr>
          <w:p w14:paraId="168CC933" w14:textId="5F004975" w:rsidR="00835DAC" w:rsidRPr="00B34EED" w:rsidRDefault="00835DAC" w:rsidP="00835DAC">
            <w:pPr>
              <w:jc w:val="center"/>
              <w:textAlignment w:val="baseline"/>
              <w:rPr>
                <w:rFonts w:cs="Arial"/>
                <w:szCs w:val="22"/>
              </w:rPr>
            </w:pPr>
            <w:r w:rsidRPr="00B34EED">
              <w:rPr>
                <w:rFonts w:cs="Arial"/>
                <w:szCs w:val="22"/>
              </w:rPr>
              <w:t>-</w:t>
            </w:r>
          </w:p>
        </w:tc>
      </w:tr>
      <w:tr w:rsidR="00835DAC" w:rsidRPr="00B34EED" w14:paraId="51CCA3A5" w14:textId="77777777" w:rsidTr="00835DAC">
        <w:trPr>
          <w:gridAfter w:val="1"/>
          <w:trHeight w:val="158"/>
        </w:trPr>
        <w:tc>
          <w:tcPr>
            <w:tcW w:w="176" w:type="pct"/>
            <w:vMerge/>
            <w:tcBorders>
              <w:left w:val="single" w:sz="8" w:space="0" w:color="auto"/>
              <w:bottom w:val="single" w:sz="8" w:space="0" w:color="auto"/>
              <w:right w:val="single" w:sz="8" w:space="0" w:color="auto"/>
            </w:tcBorders>
            <w:tcMar>
              <w:top w:w="0" w:type="dxa"/>
              <w:left w:w="10" w:type="dxa"/>
              <w:bottom w:w="0" w:type="dxa"/>
              <w:right w:w="10" w:type="dxa"/>
            </w:tcMar>
            <w:vAlign w:val="center"/>
          </w:tcPr>
          <w:p w14:paraId="0A666446" w14:textId="2313189A" w:rsidR="00835DAC" w:rsidRPr="00D2589D" w:rsidRDefault="00835DAC" w:rsidP="00D4760C">
            <w:pPr>
              <w:jc w:val="center"/>
              <w:textAlignment w:val="baseline"/>
              <w:rPr>
                <w:rFonts w:cs="Arial"/>
                <w:szCs w:val="22"/>
              </w:rPr>
            </w:pPr>
          </w:p>
        </w:tc>
        <w:tc>
          <w:tcPr>
            <w:tcW w:w="702" w:type="pct"/>
            <w:vMerge/>
            <w:tcBorders>
              <w:left w:val="nil"/>
              <w:right w:val="single" w:sz="8" w:space="0" w:color="auto"/>
            </w:tcBorders>
            <w:tcMar>
              <w:top w:w="28" w:type="dxa"/>
              <w:left w:w="0" w:type="dxa"/>
              <w:bottom w:w="55" w:type="dxa"/>
              <w:right w:w="0" w:type="dxa"/>
            </w:tcMar>
          </w:tcPr>
          <w:p w14:paraId="152194CB" w14:textId="77777777" w:rsidR="00835DAC" w:rsidRPr="00B34EED" w:rsidRDefault="00835DA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4455EE89" w14:textId="77777777" w:rsidR="00835DAC" w:rsidRPr="00B34EED" w:rsidRDefault="00835DA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2FACDFDA" w14:textId="7D13F67B" w:rsidR="00835DAC" w:rsidRPr="00D84A42" w:rsidRDefault="00835DAC" w:rsidP="00D4760C">
            <w:pPr>
              <w:jc w:val="center"/>
              <w:textAlignment w:val="baseline"/>
              <w:rPr>
                <w:rFonts w:cs="Arial"/>
                <w:szCs w:val="22"/>
              </w:rPr>
            </w:pPr>
            <w:r w:rsidRPr="00D84A42">
              <w:rPr>
                <w:rFonts w:cs="Arial"/>
                <w:szCs w:val="22"/>
              </w:rPr>
              <w:t>0841</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16147F1F" w14:textId="01E3CD6A" w:rsidR="00835DAC" w:rsidRPr="00D84A42" w:rsidRDefault="00835DAC" w:rsidP="00D4760C">
            <w:pPr>
              <w:ind w:left="57"/>
              <w:textAlignment w:val="baseline"/>
              <w:rPr>
                <w:rFonts w:cs="Arial"/>
                <w:szCs w:val="22"/>
              </w:rPr>
            </w:pPr>
            <w:r w:rsidRPr="00D84A42">
              <w:rPr>
                <w:rFonts w:cs="Arial"/>
                <w:szCs w:val="22"/>
              </w:rPr>
              <w:t>Baterijų ir akumuliatorių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2B5D8255" w14:textId="7438A789" w:rsidR="00835DAC" w:rsidRPr="00D84A42" w:rsidRDefault="00835DAC" w:rsidP="00835DAC">
            <w:pPr>
              <w:jc w:val="center"/>
              <w:textAlignment w:val="baseline"/>
              <w:rPr>
                <w:rFonts w:cs="Arial"/>
                <w:szCs w:val="22"/>
              </w:rPr>
            </w:pPr>
            <w:r w:rsidRPr="00D84A42">
              <w:rPr>
                <w:rFonts w:cs="Arial"/>
                <w:szCs w:val="22"/>
              </w:rPr>
              <w:t>16 06 15</w:t>
            </w:r>
            <w:r w:rsidRPr="00D84A42">
              <w:rPr>
                <w:rFonts w:cs="Arial"/>
                <w:szCs w:val="22"/>
                <w:vertAlign w:val="superscript"/>
              </w:rPr>
              <w:t>2)</w:t>
            </w:r>
          </w:p>
        </w:tc>
        <w:tc>
          <w:tcPr>
            <w:tcW w:w="580" w:type="pct"/>
            <w:vMerge/>
            <w:tcBorders>
              <w:left w:val="nil"/>
              <w:bottom w:val="single" w:sz="8" w:space="0" w:color="auto"/>
              <w:right w:val="single" w:sz="8" w:space="0" w:color="auto"/>
            </w:tcBorders>
            <w:tcMar>
              <w:top w:w="28" w:type="dxa"/>
              <w:left w:w="0" w:type="dxa"/>
              <w:bottom w:w="55" w:type="dxa"/>
              <w:right w:w="0" w:type="dxa"/>
            </w:tcMar>
            <w:vAlign w:val="center"/>
          </w:tcPr>
          <w:p w14:paraId="3D5DC7F4" w14:textId="77777777" w:rsidR="00835DAC" w:rsidRPr="00B34EED" w:rsidRDefault="00835DAC" w:rsidP="00835DAC">
            <w:pPr>
              <w:jc w:val="center"/>
              <w:textAlignment w:val="baseline"/>
              <w:rPr>
                <w:rFonts w:cs="Arial"/>
                <w:szCs w:val="22"/>
              </w:rPr>
            </w:pPr>
          </w:p>
        </w:tc>
      </w:tr>
      <w:tr w:rsidR="00D4760C" w:rsidRPr="00B34EED" w14:paraId="7A28A6C5" w14:textId="77777777" w:rsidTr="00835DAC">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2753C5C0" w14:textId="14D7EBA8" w:rsidR="00D4760C" w:rsidRPr="00D2589D" w:rsidRDefault="00D4760C" w:rsidP="00D4760C">
            <w:pPr>
              <w:jc w:val="center"/>
              <w:textAlignment w:val="baseline"/>
              <w:rPr>
                <w:rFonts w:cs="Arial"/>
                <w:szCs w:val="22"/>
              </w:rPr>
            </w:pPr>
            <w:r w:rsidRPr="00D2589D">
              <w:rPr>
                <w:rFonts w:cs="Arial"/>
                <w:szCs w:val="22"/>
              </w:rPr>
              <w:t>2</w:t>
            </w:r>
            <w:r>
              <w:rPr>
                <w:rFonts w:cs="Arial"/>
                <w:szCs w:val="22"/>
              </w:rPr>
              <w:t>6</w:t>
            </w:r>
            <w:r w:rsidRPr="00D2589D">
              <w:rPr>
                <w:rFonts w:cs="Arial"/>
                <w:szCs w:val="22"/>
              </w:rPr>
              <w:t>.</w:t>
            </w:r>
          </w:p>
        </w:tc>
        <w:tc>
          <w:tcPr>
            <w:tcW w:w="702" w:type="pct"/>
            <w:vMerge/>
            <w:tcBorders>
              <w:left w:val="nil"/>
              <w:right w:val="single" w:sz="8" w:space="0" w:color="auto"/>
            </w:tcBorders>
            <w:tcMar>
              <w:top w:w="28" w:type="dxa"/>
              <w:left w:w="0" w:type="dxa"/>
              <w:bottom w:w="55" w:type="dxa"/>
              <w:right w:w="0" w:type="dxa"/>
            </w:tcMar>
          </w:tcPr>
          <w:p w14:paraId="53D628B8" w14:textId="77777777" w:rsidR="00D4760C" w:rsidRPr="00B34EED" w:rsidRDefault="00D4760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59E5101B" w14:textId="77777777" w:rsidR="00D4760C" w:rsidRPr="00B34EED" w:rsidRDefault="00D4760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43A7BFEA" w14:textId="6B98BB3E" w:rsidR="00D4760C" w:rsidRPr="00D84A42" w:rsidRDefault="00D4760C" w:rsidP="00D4760C">
            <w:pPr>
              <w:jc w:val="center"/>
              <w:textAlignment w:val="baseline"/>
              <w:rPr>
                <w:rFonts w:cs="Arial"/>
                <w:szCs w:val="22"/>
              </w:rPr>
            </w:pPr>
            <w:r w:rsidRPr="00D84A42">
              <w:rPr>
                <w:rFonts w:cs="Arial"/>
                <w:szCs w:val="22"/>
              </w:rPr>
              <w:t>0843</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157A4143" w14:textId="5D541C81" w:rsidR="00D4760C" w:rsidRPr="00D84A42" w:rsidRDefault="00D4760C" w:rsidP="00D4760C">
            <w:pPr>
              <w:ind w:left="57"/>
              <w:textAlignment w:val="baseline"/>
              <w:rPr>
                <w:rFonts w:cs="Arial"/>
                <w:szCs w:val="22"/>
              </w:rPr>
            </w:pPr>
            <w:r w:rsidRPr="00D84A42">
              <w:rPr>
                <w:rFonts w:cs="Arial"/>
                <w:szCs w:val="22"/>
              </w:rPr>
              <w:t>Kitos nebenaudojamų mašinų ir įrangos sudedamosios dalys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0E26653C" w14:textId="7ED658C0" w:rsidR="00D4760C" w:rsidRPr="00D84A42" w:rsidRDefault="00D4760C" w:rsidP="00835DAC">
            <w:pPr>
              <w:jc w:val="center"/>
              <w:textAlignment w:val="baseline"/>
              <w:rPr>
                <w:rFonts w:cs="Arial"/>
                <w:szCs w:val="22"/>
              </w:rPr>
            </w:pPr>
            <w:r w:rsidRPr="00D84A42">
              <w:rPr>
                <w:rFonts w:cs="Arial"/>
                <w:szCs w:val="22"/>
              </w:rPr>
              <w:t>16 02 16</w:t>
            </w:r>
          </w:p>
        </w:tc>
        <w:tc>
          <w:tcPr>
            <w:tcW w:w="580" w:type="pct"/>
            <w:tcBorders>
              <w:top w:val="nil"/>
              <w:left w:val="nil"/>
              <w:bottom w:val="single" w:sz="8" w:space="0" w:color="auto"/>
              <w:right w:val="single" w:sz="8" w:space="0" w:color="auto"/>
            </w:tcBorders>
            <w:tcMar>
              <w:top w:w="28" w:type="dxa"/>
              <w:left w:w="0" w:type="dxa"/>
              <w:bottom w:w="55" w:type="dxa"/>
              <w:right w:w="0" w:type="dxa"/>
            </w:tcMar>
            <w:vAlign w:val="center"/>
          </w:tcPr>
          <w:p w14:paraId="7206639E" w14:textId="290EEBC4" w:rsidR="00D4760C" w:rsidRPr="00B34EED" w:rsidRDefault="00D4760C" w:rsidP="00835DAC">
            <w:pPr>
              <w:jc w:val="center"/>
              <w:textAlignment w:val="baseline"/>
              <w:rPr>
                <w:rFonts w:cs="Arial"/>
                <w:szCs w:val="22"/>
              </w:rPr>
            </w:pPr>
            <w:r w:rsidRPr="00B34EED">
              <w:rPr>
                <w:rFonts w:cs="Arial"/>
                <w:szCs w:val="22"/>
              </w:rPr>
              <w:t>-</w:t>
            </w:r>
          </w:p>
        </w:tc>
      </w:tr>
      <w:tr w:rsidR="00835DAC" w:rsidRPr="00B34EED" w14:paraId="0B890899" w14:textId="77777777" w:rsidTr="00835DAC">
        <w:trPr>
          <w:gridAfter w:val="1"/>
          <w:trHeight w:val="158"/>
        </w:trPr>
        <w:tc>
          <w:tcPr>
            <w:tcW w:w="176" w:type="pct"/>
            <w:vMerge w:val="restart"/>
            <w:tcBorders>
              <w:top w:val="single" w:sz="8" w:space="0" w:color="auto"/>
              <w:left w:val="single" w:sz="8" w:space="0" w:color="auto"/>
              <w:right w:val="single" w:sz="8" w:space="0" w:color="auto"/>
            </w:tcBorders>
            <w:tcMar>
              <w:top w:w="0" w:type="dxa"/>
              <w:left w:w="10" w:type="dxa"/>
              <w:bottom w:w="0" w:type="dxa"/>
              <w:right w:w="10" w:type="dxa"/>
            </w:tcMar>
          </w:tcPr>
          <w:p w14:paraId="2810C1C9" w14:textId="72699152" w:rsidR="00835DAC" w:rsidRDefault="00835DAC" w:rsidP="00D4760C">
            <w:pPr>
              <w:jc w:val="center"/>
              <w:textAlignment w:val="baseline"/>
              <w:rPr>
                <w:rFonts w:cs="Arial"/>
                <w:szCs w:val="22"/>
              </w:rPr>
            </w:pPr>
            <w:r>
              <w:rPr>
                <w:rFonts w:cs="Arial"/>
                <w:szCs w:val="22"/>
              </w:rPr>
              <w:t>27.</w:t>
            </w:r>
          </w:p>
        </w:tc>
        <w:tc>
          <w:tcPr>
            <w:tcW w:w="702" w:type="pct"/>
            <w:vMerge/>
            <w:tcBorders>
              <w:left w:val="nil"/>
              <w:right w:val="single" w:sz="8" w:space="0" w:color="auto"/>
            </w:tcBorders>
            <w:tcMar>
              <w:top w:w="28" w:type="dxa"/>
              <w:left w:w="0" w:type="dxa"/>
              <w:bottom w:w="55" w:type="dxa"/>
              <w:right w:w="0" w:type="dxa"/>
            </w:tcMar>
          </w:tcPr>
          <w:p w14:paraId="25E7054D" w14:textId="77777777" w:rsidR="00835DAC" w:rsidRPr="00B34EED" w:rsidRDefault="00835DA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2AC3272D" w14:textId="77777777" w:rsidR="00835DAC" w:rsidRPr="00B34EED" w:rsidRDefault="00835DA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1BC2B8C6" w14:textId="47137659" w:rsidR="00835DAC" w:rsidRPr="00D84A42" w:rsidRDefault="00835DAC" w:rsidP="00D4760C">
            <w:pPr>
              <w:jc w:val="center"/>
              <w:textAlignment w:val="baseline"/>
              <w:rPr>
                <w:rFonts w:cs="Arial"/>
                <w:szCs w:val="22"/>
              </w:rPr>
            </w:pPr>
            <w:r w:rsidRPr="00D84A42">
              <w:rPr>
                <w:rFonts w:cs="Arial"/>
                <w:szCs w:val="22"/>
              </w:rPr>
              <w:t>0841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18374C17" w14:textId="50B000AF" w:rsidR="00835DAC" w:rsidRPr="00D84A42" w:rsidRDefault="00835DAC" w:rsidP="00D4760C">
            <w:pPr>
              <w:ind w:left="57"/>
              <w:textAlignment w:val="baseline"/>
              <w:rPr>
                <w:rFonts w:cs="Arial"/>
                <w:szCs w:val="22"/>
              </w:rPr>
            </w:pPr>
            <w:r w:rsidRPr="00D84A42">
              <w:rPr>
                <w:rFonts w:cs="Arial"/>
                <w:szCs w:val="22"/>
              </w:rPr>
              <w:t>Baterijų ir akumuliatorių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1C6EBEC3" w14:textId="3CD55644" w:rsidR="00835DAC" w:rsidRPr="00D84A42" w:rsidRDefault="00835DAC" w:rsidP="00835DAC">
            <w:pPr>
              <w:jc w:val="center"/>
              <w:textAlignment w:val="baseline"/>
              <w:rPr>
                <w:rFonts w:cs="Arial"/>
                <w:szCs w:val="22"/>
              </w:rPr>
            </w:pPr>
            <w:r w:rsidRPr="00D84A42">
              <w:rPr>
                <w:rFonts w:cs="Arial"/>
                <w:szCs w:val="22"/>
              </w:rPr>
              <w:t>20 01 34</w:t>
            </w:r>
            <w:r w:rsidRPr="00D84A42">
              <w:rPr>
                <w:rFonts w:cs="Arial"/>
                <w:szCs w:val="22"/>
                <w:vertAlign w:val="superscript"/>
              </w:rPr>
              <w:t>3)</w:t>
            </w:r>
          </w:p>
        </w:tc>
        <w:tc>
          <w:tcPr>
            <w:tcW w:w="580" w:type="pct"/>
            <w:vMerge w:val="restart"/>
            <w:tcBorders>
              <w:top w:val="nil"/>
              <w:left w:val="nil"/>
              <w:right w:val="single" w:sz="8" w:space="0" w:color="auto"/>
            </w:tcBorders>
            <w:tcMar>
              <w:top w:w="28" w:type="dxa"/>
              <w:left w:w="0" w:type="dxa"/>
              <w:bottom w:w="55" w:type="dxa"/>
              <w:right w:w="0" w:type="dxa"/>
            </w:tcMar>
            <w:vAlign w:val="center"/>
          </w:tcPr>
          <w:p w14:paraId="5F98FF5A" w14:textId="7CB5942D" w:rsidR="00835DAC" w:rsidRPr="00B34EED" w:rsidRDefault="00835DAC" w:rsidP="00835DAC">
            <w:pPr>
              <w:jc w:val="center"/>
              <w:textAlignment w:val="baseline"/>
              <w:rPr>
                <w:rFonts w:cs="Arial"/>
                <w:szCs w:val="22"/>
              </w:rPr>
            </w:pPr>
            <w:r>
              <w:rPr>
                <w:rFonts w:cs="Arial"/>
                <w:szCs w:val="22"/>
              </w:rPr>
              <w:t>-</w:t>
            </w:r>
          </w:p>
        </w:tc>
      </w:tr>
      <w:tr w:rsidR="00835DAC" w:rsidRPr="00B34EED" w14:paraId="3E66F4D2" w14:textId="77777777" w:rsidTr="00835DAC">
        <w:trPr>
          <w:gridAfter w:val="1"/>
          <w:trHeight w:val="158"/>
        </w:trPr>
        <w:tc>
          <w:tcPr>
            <w:tcW w:w="176" w:type="pct"/>
            <w:vMerge/>
            <w:tcBorders>
              <w:left w:val="single" w:sz="8" w:space="0" w:color="auto"/>
              <w:bottom w:val="single" w:sz="8" w:space="0" w:color="auto"/>
              <w:right w:val="single" w:sz="8" w:space="0" w:color="auto"/>
            </w:tcBorders>
            <w:tcMar>
              <w:top w:w="0" w:type="dxa"/>
              <w:left w:w="10" w:type="dxa"/>
              <w:bottom w:w="0" w:type="dxa"/>
              <w:right w:w="10" w:type="dxa"/>
            </w:tcMar>
          </w:tcPr>
          <w:p w14:paraId="04F82A42" w14:textId="7FAC5DD9" w:rsidR="00835DAC" w:rsidRPr="00D2589D" w:rsidRDefault="00835DAC" w:rsidP="00D4760C">
            <w:pPr>
              <w:jc w:val="center"/>
              <w:textAlignment w:val="baseline"/>
              <w:rPr>
                <w:rFonts w:cs="Arial"/>
                <w:szCs w:val="22"/>
              </w:rPr>
            </w:pPr>
          </w:p>
        </w:tc>
        <w:tc>
          <w:tcPr>
            <w:tcW w:w="702" w:type="pct"/>
            <w:vMerge/>
            <w:tcBorders>
              <w:left w:val="nil"/>
              <w:right w:val="single" w:sz="8" w:space="0" w:color="auto"/>
            </w:tcBorders>
            <w:tcMar>
              <w:top w:w="28" w:type="dxa"/>
              <w:left w:w="0" w:type="dxa"/>
              <w:bottom w:w="55" w:type="dxa"/>
              <w:right w:w="0" w:type="dxa"/>
            </w:tcMar>
          </w:tcPr>
          <w:p w14:paraId="3F79D1CF" w14:textId="77777777" w:rsidR="00835DAC" w:rsidRPr="00B34EED" w:rsidRDefault="00835DA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3F72D601" w14:textId="77777777" w:rsidR="00835DAC" w:rsidRPr="00B34EED" w:rsidRDefault="00835DA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3388BC1B" w14:textId="08BCF3DD" w:rsidR="00835DAC" w:rsidRPr="00D84A42" w:rsidRDefault="00835DAC" w:rsidP="00D4760C">
            <w:pPr>
              <w:jc w:val="center"/>
              <w:textAlignment w:val="baseline"/>
              <w:rPr>
                <w:rFonts w:cs="Arial"/>
                <w:b/>
                <w:bCs/>
                <w:szCs w:val="22"/>
              </w:rPr>
            </w:pPr>
            <w:r w:rsidRPr="00D84A42">
              <w:rPr>
                <w:rFonts w:cs="Arial"/>
                <w:szCs w:val="22"/>
              </w:rPr>
              <w:t>0841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1FA52630" w14:textId="53E4165D" w:rsidR="00835DAC" w:rsidRPr="00D84A42" w:rsidRDefault="00835DAC" w:rsidP="00D4760C">
            <w:pPr>
              <w:ind w:left="57"/>
              <w:textAlignment w:val="baseline"/>
              <w:rPr>
                <w:rFonts w:cs="Arial"/>
                <w:szCs w:val="22"/>
              </w:rPr>
            </w:pPr>
            <w:r w:rsidRPr="00D84A42">
              <w:rPr>
                <w:rFonts w:cs="Arial"/>
                <w:szCs w:val="22"/>
              </w:rPr>
              <w:t>Baterijų ir akumuliatorių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1DB6B2C4" w14:textId="5DAF1010" w:rsidR="00835DAC" w:rsidRPr="00D84A42" w:rsidRDefault="00835DAC" w:rsidP="00835DAC">
            <w:pPr>
              <w:jc w:val="center"/>
              <w:textAlignment w:val="baseline"/>
              <w:rPr>
                <w:rFonts w:cs="Arial"/>
                <w:szCs w:val="22"/>
              </w:rPr>
            </w:pPr>
            <w:r w:rsidRPr="00D84A42">
              <w:rPr>
                <w:rFonts w:cs="Arial"/>
                <w:szCs w:val="22"/>
              </w:rPr>
              <w:t>20 01 44</w:t>
            </w:r>
            <w:r w:rsidRPr="00D84A42">
              <w:rPr>
                <w:rFonts w:cs="Arial"/>
                <w:szCs w:val="22"/>
                <w:vertAlign w:val="superscript"/>
              </w:rPr>
              <w:t>4)</w:t>
            </w:r>
          </w:p>
        </w:tc>
        <w:tc>
          <w:tcPr>
            <w:tcW w:w="580" w:type="pct"/>
            <w:vMerge/>
            <w:tcBorders>
              <w:left w:val="nil"/>
              <w:bottom w:val="single" w:sz="8" w:space="0" w:color="auto"/>
              <w:right w:val="single" w:sz="8" w:space="0" w:color="auto"/>
            </w:tcBorders>
            <w:tcMar>
              <w:top w:w="28" w:type="dxa"/>
              <w:left w:w="0" w:type="dxa"/>
              <w:bottom w:w="55" w:type="dxa"/>
              <w:right w:w="0" w:type="dxa"/>
            </w:tcMar>
          </w:tcPr>
          <w:p w14:paraId="04F4CCF1" w14:textId="2C675ACF" w:rsidR="00835DAC" w:rsidRPr="00B34EED" w:rsidRDefault="00835DAC" w:rsidP="00D4760C">
            <w:pPr>
              <w:jc w:val="center"/>
              <w:textAlignment w:val="baseline"/>
              <w:rPr>
                <w:rFonts w:cs="Arial"/>
                <w:szCs w:val="22"/>
              </w:rPr>
            </w:pPr>
          </w:p>
        </w:tc>
      </w:tr>
      <w:tr w:rsidR="00D4760C" w:rsidRPr="00B34EED" w14:paraId="7448FA90" w14:textId="77777777" w:rsidTr="002E1535">
        <w:trPr>
          <w:gridAfter w:val="1"/>
          <w:trHeight w:val="158"/>
        </w:trPr>
        <w:tc>
          <w:tcPr>
            <w:tcW w:w="176" w:type="pct"/>
            <w:tcBorders>
              <w:top w:val="single" w:sz="8" w:space="0" w:color="auto"/>
              <w:left w:val="single" w:sz="8" w:space="0" w:color="auto"/>
              <w:right w:val="single" w:sz="8" w:space="0" w:color="auto"/>
            </w:tcBorders>
            <w:tcMar>
              <w:top w:w="0" w:type="dxa"/>
              <w:left w:w="10" w:type="dxa"/>
              <w:bottom w:w="0" w:type="dxa"/>
              <w:right w:w="10" w:type="dxa"/>
            </w:tcMar>
          </w:tcPr>
          <w:p w14:paraId="4F357D17" w14:textId="77777777" w:rsidR="00D4760C" w:rsidRPr="00B34EED" w:rsidRDefault="00D4760C" w:rsidP="00D4760C">
            <w:pPr>
              <w:jc w:val="center"/>
              <w:textAlignment w:val="baseline"/>
              <w:rPr>
                <w:rFonts w:cs="Arial"/>
                <w:sz w:val="24"/>
                <w:szCs w:val="24"/>
              </w:rPr>
            </w:pPr>
          </w:p>
        </w:tc>
        <w:tc>
          <w:tcPr>
            <w:tcW w:w="702" w:type="pct"/>
            <w:vMerge/>
            <w:tcBorders>
              <w:left w:val="nil"/>
              <w:right w:val="single" w:sz="8" w:space="0" w:color="auto"/>
            </w:tcBorders>
            <w:tcMar>
              <w:top w:w="28" w:type="dxa"/>
              <w:left w:w="0" w:type="dxa"/>
              <w:bottom w:w="55" w:type="dxa"/>
              <w:right w:w="0" w:type="dxa"/>
            </w:tcMar>
          </w:tcPr>
          <w:p w14:paraId="520CC4EE" w14:textId="77777777" w:rsidR="00D4760C" w:rsidRPr="00B34EED" w:rsidRDefault="00D4760C" w:rsidP="00D4760C">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4EEBB5AD" w14:textId="77777777" w:rsidR="00D4760C" w:rsidRPr="00B34EED" w:rsidRDefault="00D4760C" w:rsidP="00D4760C">
            <w:pPr>
              <w:jc w:val="center"/>
              <w:textAlignment w:val="baseline"/>
              <w:rPr>
                <w:rFonts w:cs="Arial"/>
                <w:szCs w:val="22"/>
              </w:rPr>
            </w:pPr>
          </w:p>
        </w:tc>
        <w:tc>
          <w:tcPr>
            <w:tcW w:w="3635" w:type="pct"/>
            <w:gridSpan w:val="4"/>
            <w:tcBorders>
              <w:top w:val="nil"/>
              <w:left w:val="nil"/>
              <w:bottom w:val="single" w:sz="8" w:space="0" w:color="auto"/>
              <w:right w:val="single" w:sz="8" w:space="0" w:color="auto"/>
            </w:tcBorders>
            <w:tcMar>
              <w:top w:w="28" w:type="dxa"/>
              <w:left w:w="0" w:type="dxa"/>
              <w:bottom w:w="0" w:type="dxa"/>
              <w:right w:w="0" w:type="dxa"/>
            </w:tcMar>
          </w:tcPr>
          <w:p w14:paraId="660F4EA5" w14:textId="6F9A70F7" w:rsidR="00D4760C" w:rsidRPr="00A75CE2" w:rsidRDefault="00D4760C" w:rsidP="00D4760C">
            <w:pPr>
              <w:jc w:val="both"/>
              <w:textAlignment w:val="baseline"/>
              <w:rPr>
                <w:rFonts w:cs="Arial"/>
                <w:b/>
                <w:bCs/>
                <w:szCs w:val="22"/>
              </w:rPr>
            </w:pPr>
            <w:r w:rsidRPr="00A75CE2">
              <w:rPr>
                <w:rFonts w:cs="Arial"/>
                <w:b/>
                <w:bCs/>
                <w:color w:val="000000"/>
                <w:szCs w:val="22"/>
              </w:rPr>
              <w:t>II dalis (pildoma nurodant kiekvieną atliekų srauto atliekų kodą, jei prievolių įvykdymo užtikrinimo sumą mažinantis ar didinantis koeficientas nustatytas ne atliekų srautui, o konkrečiam atliekų kodui)</w:t>
            </w:r>
          </w:p>
        </w:tc>
      </w:tr>
      <w:tr w:rsidR="00D4760C" w:rsidRPr="00B34EED" w14:paraId="000FA753" w14:textId="77777777" w:rsidTr="002E1535">
        <w:trPr>
          <w:gridAfter w:val="1"/>
          <w:trHeight w:val="158"/>
        </w:trPr>
        <w:tc>
          <w:tcPr>
            <w:tcW w:w="176" w:type="pct"/>
            <w:tcBorders>
              <w:left w:val="single" w:sz="8" w:space="0" w:color="auto"/>
              <w:bottom w:val="single" w:sz="8" w:space="0" w:color="auto"/>
              <w:right w:val="single" w:sz="8" w:space="0" w:color="auto"/>
            </w:tcBorders>
            <w:tcMar>
              <w:top w:w="0" w:type="dxa"/>
              <w:left w:w="10" w:type="dxa"/>
              <w:bottom w:w="0" w:type="dxa"/>
              <w:right w:w="10" w:type="dxa"/>
            </w:tcMar>
          </w:tcPr>
          <w:p w14:paraId="5B211E3A" w14:textId="77777777" w:rsidR="00D4760C" w:rsidRPr="00B34EED" w:rsidRDefault="00D4760C" w:rsidP="00D4760C">
            <w:pPr>
              <w:jc w:val="center"/>
              <w:textAlignment w:val="baseline"/>
              <w:rPr>
                <w:rFonts w:cs="Arial"/>
                <w:sz w:val="24"/>
                <w:szCs w:val="24"/>
              </w:rPr>
            </w:pPr>
          </w:p>
        </w:tc>
        <w:tc>
          <w:tcPr>
            <w:tcW w:w="702" w:type="pct"/>
            <w:vMerge/>
            <w:tcBorders>
              <w:left w:val="nil"/>
              <w:bottom w:val="single" w:sz="8" w:space="0" w:color="auto"/>
              <w:right w:val="single" w:sz="8" w:space="0" w:color="auto"/>
            </w:tcBorders>
            <w:tcMar>
              <w:top w:w="28" w:type="dxa"/>
              <w:left w:w="0" w:type="dxa"/>
              <w:bottom w:w="55" w:type="dxa"/>
              <w:right w:w="0" w:type="dxa"/>
            </w:tcMar>
          </w:tcPr>
          <w:p w14:paraId="20917FAC" w14:textId="77777777" w:rsidR="00D4760C" w:rsidRPr="00B34EED" w:rsidRDefault="00D4760C" w:rsidP="00D4760C">
            <w:pPr>
              <w:jc w:val="center"/>
              <w:textAlignment w:val="baseline"/>
              <w:rPr>
                <w:rFonts w:cs="Arial"/>
                <w:szCs w:val="22"/>
              </w:rPr>
            </w:pPr>
          </w:p>
        </w:tc>
        <w:tc>
          <w:tcPr>
            <w:tcW w:w="479" w:type="pct"/>
            <w:vMerge/>
            <w:tcBorders>
              <w:left w:val="nil"/>
              <w:bottom w:val="single" w:sz="8" w:space="0" w:color="auto"/>
              <w:right w:val="single" w:sz="8" w:space="0" w:color="auto"/>
            </w:tcBorders>
            <w:tcMar>
              <w:top w:w="28" w:type="dxa"/>
              <w:left w:w="0" w:type="dxa"/>
              <w:bottom w:w="55" w:type="dxa"/>
              <w:right w:w="0" w:type="dxa"/>
            </w:tcMar>
          </w:tcPr>
          <w:p w14:paraId="08DBB2D8" w14:textId="77777777" w:rsidR="00D4760C" w:rsidRPr="00B34EED" w:rsidRDefault="00D4760C" w:rsidP="00D4760C">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6F68B546" w14:textId="26EBFECF" w:rsidR="00D4760C" w:rsidRPr="00B34EED" w:rsidRDefault="00D4760C" w:rsidP="00D4760C">
            <w:pPr>
              <w:jc w:val="center"/>
              <w:textAlignment w:val="baseline"/>
              <w:rPr>
                <w:rFonts w:cs="Arial"/>
                <w:szCs w:val="22"/>
              </w:rPr>
            </w:pPr>
            <w:r w:rsidRPr="00B34EED">
              <w:rPr>
                <w:rFonts w:cs="Arial"/>
                <w:szCs w:val="22"/>
              </w:rPr>
              <w:t>-</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1EFF3019" w14:textId="47E8EDD1" w:rsidR="00D4760C" w:rsidRPr="00B34EED" w:rsidRDefault="00D4760C" w:rsidP="00D4760C">
            <w:pPr>
              <w:jc w:val="center"/>
              <w:textAlignment w:val="baseline"/>
              <w:rPr>
                <w:rFonts w:cs="Arial"/>
                <w:color w:val="000000"/>
                <w:szCs w:val="22"/>
              </w:rPr>
            </w:pPr>
            <w:r w:rsidRPr="00B34EED">
              <w:rPr>
                <w:rFonts w:cs="Arial"/>
                <w:color w:val="000000"/>
                <w:szCs w:val="22"/>
              </w:rPr>
              <w:t>-</w:t>
            </w:r>
          </w:p>
        </w:tc>
        <w:tc>
          <w:tcPr>
            <w:tcW w:w="562" w:type="pct"/>
            <w:tcBorders>
              <w:top w:val="nil"/>
              <w:left w:val="nil"/>
              <w:bottom w:val="single" w:sz="8" w:space="0" w:color="auto"/>
              <w:right w:val="single" w:sz="8" w:space="0" w:color="auto"/>
            </w:tcBorders>
            <w:tcMar>
              <w:top w:w="28" w:type="dxa"/>
              <w:left w:w="0" w:type="dxa"/>
              <w:bottom w:w="0" w:type="dxa"/>
              <w:right w:w="0" w:type="dxa"/>
            </w:tcMar>
          </w:tcPr>
          <w:p w14:paraId="3EE4F7B0" w14:textId="45DAE2C0" w:rsidR="00D4760C" w:rsidRPr="00B34EED" w:rsidRDefault="00D4760C" w:rsidP="00D4760C">
            <w:pPr>
              <w:jc w:val="center"/>
              <w:textAlignment w:val="baseline"/>
              <w:rPr>
                <w:rFonts w:cs="Arial"/>
                <w:szCs w:val="22"/>
              </w:rPr>
            </w:pPr>
            <w:r w:rsidRPr="00B34EED">
              <w:rPr>
                <w:rFonts w:cs="Arial"/>
                <w:szCs w:val="22"/>
              </w:rPr>
              <w:t>-</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70FEF526" w14:textId="356F5497" w:rsidR="00D4760C" w:rsidRPr="00B34EED" w:rsidRDefault="00D4760C" w:rsidP="00D4760C">
            <w:pPr>
              <w:jc w:val="center"/>
              <w:textAlignment w:val="baseline"/>
              <w:rPr>
                <w:rFonts w:cs="Arial"/>
                <w:szCs w:val="22"/>
              </w:rPr>
            </w:pPr>
            <w:r w:rsidRPr="00B34EED">
              <w:rPr>
                <w:rFonts w:cs="Arial"/>
                <w:szCs w:val="22"/>
              </w:rPr>
              <w:t>-</w:t>
            </w:r>
          </w:p>
        </w:tc>
      </w:tr>
      <w:tr w:rsidR="005B4220" w:rsidRPr="00B34EED" w14:paraId="55E9EB5B" w14:textId="77777777" w:rsidTr="005B4220">
        <w:trPr>
          <w:gridAfter w:val="1"/>
          <w:trHeight w:val="158"/>
        </w:trPr>
        <w:tc>
          <w:tcPr>
            <w:tcW w:w="4412" w:type="pct"/>
            <w:gridSpan w:val="6"/>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05862D02" w14:textId="0CF13529" w:rsidR="005B4220" w:rsidRPr="00E86823" w:rsidRDefault="005B4220" w:rsidP="00D84A42">
            <w:pPr>
              <w:jc w:val="right"/>
              <w:textAlignment w:val="baseline"/>
              <w:rPr>
                <w:rFonts w:cs="Arial"/>
                <w:color w:val="000000"/>
                <w:szCs w:val="22"/>
                <w:highlight w:val="green"/>
              </w:rPr>
            </w:pPr>
            <w:r w:rsidRPr="00791FDE">
              <w:rPr>
                <w:rFonts w:cs="Arial"/>
                <w:b/>
                <w:bCs/>
                <w:szCs w:val="22"/>
              </w:rPr>
              <w:t>Iš viso (I ir II dalys):</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07795CCD" w14:textId="33B24AF9" w:rsidR="005B4220" w:rsidRPr="00D84A42" w:rsidRDefault="00D84A42" w:rsidP="005B4220">
            <w:pPr>
              <w:jc w:val="center"/>
              <w:textAlignment w:val="baseline"/>
              <w:rPr>
                <w:rFonts w:cs="Arial"/>
                <w:b/>
                <w:bCs/>
                <w:szCs w:val="22"/>
                <w:lang w:val="en-US"/>
              </w:rPr>
            </w:pPr>
            <w:r w:rsidRPr="00D84A42">
              <w:rPr>
                <w:rFonts w:cs="Arial"/>
                <w:b/>
                <w:bCs/>
                <w:szCs w:val="22"/>
                <w:lang w:val="en-US"/>
              </w:rPr>
              <w:t>4,40</w:t>
            </w:r>
          </w:p>
        </w:tc>
      </w:tr>
      <w:tr w:rsidR="002E1535" w:rsidRPr="00B34EED" w14:paraId="2958368F" w14:textId="77777777" w:rsidTr="002E1535">
        <w:trPr>
          <w:gridAfter w:val="1"/>
          <w:trHeight w:val="158"/>
        </w:trPr>
        <w:tc>
          <w:tcPr>
            <w:tcW w:w="176" w:type="pct"/>
            <w:vMerge w:val="restart"/>
            <w:tcBorders>
              <w:top w:val="single" w:sz="8" w:space="0" w:color="auto"/>
              <w:left w:val="single" w:sz="8" w:space="0" w:color="auto"/>
              <w:right w:val="single" w:sz="8" w:space="0" w:color="auto"/>
            </w:tcBorders>
            <w:tcMar>
              <w:top w:w="0" w:type="dxa"/>
              <w:left w:w="10" w:type="dxa"/>
              <w:bottom w:w="0" w:type="dxa"/>
              <w:right w:w="10" w:type="dxa"/>
            </w:tcMar>
          </w:tcPr>
          <w:p w14:paraId="39525411" w14:textId="7C129DAD" w:rsidR="002E1535" w:rsidRPr="005B4220" w:rsidRDefault="002E1535" w:rsidP="00257FA7">
            <w:pPr>
              <w:jc w:val="center"/>
              <w:textAlignment w:val="baseline"/>
              <w:rPr>
                <w:rFonts w:cs="Arial"/>
                <w:szCs w:val="22"/>
                <w:lang w:val="en-US"/>
              </w:rPr>
            </w:pPr>
            <w:r>
              <w:rPr>
                <w:rFonts w:cs="Arial"/>
                <w:szCs w:val="22"/>
                <w:lang w:val="en-US"/>
              </w:rPr>
              <w:t>28.</w:t>
            </w:r>
          </w:p>
        </w:tc>
        <w:tc>
          <w:tcPr>
            <w:tcW w:w="702" w:type="pct"/>
            <w:vMerge w:val="restart"/>
            <w:tcBorders>
              <w:top w:val="single" w:sz="8" w:space="0" w:color="auto"/>
              <w:left w:val="nil"/>
              <w:right w:val="single" w:sz="8" w:space="0" w:color="auto"/>
            </w:tcBorders>
            <w:tcMar>
              <w:top w:w="28" w:type="dxa"/>
              <w:left w:w="0" w:type="dxa"/>
              <w:bottom w:w="55" w:type="dxa"/>
              <w:right w:w="0" w:type="dxa"/>
            </w:tcMar>
          </w:tcPr>
          <w:p w14:paraId="6DE86D75" w14:textId="77777777" w:rsidR="002E1535" w:rsidRPr="00D84A42" w:rsidRDefault="002E1535" w:rsidP="00257FA7">
            <w:pPr>
              <w:jc w:val="center"/>
              <w:textAlignment w:val="baseline"/>
              <w:rPr>
                <w:rFonts w:cs="Arial"/>
                <w:szCs w:val="22"/>
              </w:rPr>
            </w:pPr>
            <w:r w:rsidRPr="00D84A42">
              <w:rPr>
                <w:rFonts w:cs="Arial"/>
                <w:szCs w:val="22"/>
              </w:rPr>
              <w:t>„Dėk‘ui“ stotelės atliekų laikymo zona</w:t>
            </w:r>
          </w:p>
          <w:p w14:paraId="266FF39C" w14:textId="6ED63A70" w:rsidR="002E1535" w:rsidRPr="00D84A42" w:rsidRDefault="002E1535" w:rsidP="00257FA7">
            <w:pPr>
              <w:jc w:val="center"/>
              <w:textAlignment w:val="baseline"/>
              <w:rPr>
                <w:rFonts w:cs="Arial"/>
                <w:szCs w:val="22"/>
                <w:highlight w:val="yellow"/>
                <w:lang w:val="en-US"/>
              </w:rPr>
            </w:pPr>
            <w:r w:rsidRPr="00D84A42">
              <w:rPr>
                <w:rFonts w:cs="Arial"/>
                <w:szCs w:val="22"/>
              </w:rPr>
              <w:t>(</w:t>
            </w:r>
            <w:r w:rsidR="00D84A42" w:rsidRPr="00D84A42">
              <w:rPr>
                <w:rFonts w:cs="Arial"/>
                <w:szCs w:val="22"/>
              </w:rPr>
              <w:t>0</w:t>
            </w:r>
            <w:r w:rsidR="00D84A42" w:rsidRPr="00D84A42">
              <w:rPr>
                <w:rFonts w:cs="Arial"/>
                <w:szCs w:val="22"/>
                <w:lang w:val="en-US"/>
              </w:rPr>
              <w:t>6)</w:t>
            </w:r>
          </w:p>
        </w:tc>
        <w:tc>
          <w:tcPr>
            <w:tcW w:w="479" w:type="pct"/>
            <w:vMerge w:val="restart"/>
            <w:tcBorders>
              <w:top w:val="single" w:sz="8" w:space="0" w:color="auto"/>
              <w:left w:val="nil"/>
              <w:right w:val="single" w:sz="8" w:space="0" w:color="auto"/>
            </w:tcBorders>
            <w:tcMar>
              <w:top w:w="28" w:type="dxa"/>
              <w:left w:w="0" w:type="dxa"/>
              <w:bottom w:w="55" w:type="dxa"/>
              <w:right w:w="0" w:type="dxa"/>
            </w:tcMar>
          </w:tcPr>
          <w:p w14:paraId="2FE15C93" w14:textId="5216757F" w:rsidR="002E1535" w:rsidRPr="00B34EED" w:rsidRDefault="00C50B1C" w:rsidP="00257FA7">
            <w:pPr>
              <w:jc w:val="center"/>
              <w:textAlignment w:val="baseline"/>
              <w:rPr>
                <w:rFonts w:cs="Arial"/>
                <w:szCs w:val="22"/>
              </w:rPr>
            </w:pPr>
            <w:r>
              <w:rPr>
                <w:rFonts w:cs="Arial"/>
                <w:szCs w:val="22"/>
              </w:rPr>
              <w:t>14</w:t>
            </w:r>
          </w:p>
        </w:tc>
        <w:tc>
          <w:tcPr>
            <w:tcW w:w="3635" w:type="pct"/>
            <w:gridSpan w:val="4"/>
            <w:tcBorders>
              <w:top w:val="single" w:sz="8" w:space="0" w:color="auto"/>
              <w:left w:val="nil"/>
              <w:bottom w:val="single" w:sz="8" w:space="0" w:color="auto"/>
              <w:right w:val="single" w:sz="8" w:space="0" w:color="auto"/>
            </w:tcBorders>
            <w:tcMar>
              <w:top w:w="28" w:type="dxa"/>
              <w:left w:w="0" w:type="dxa"/>
              <w:bottom w:w="0" w:type="dxa"/>
              <w:right w:w="0" w:type="dxa"/>
            </w:tcMar>
          </w:tcPr>
          <w:p w14:paraId="68ABFEBB" w14:textId="62790B67" w:rsidR="002E1535" w:rsidRPr="00B34EED" w:rsidRDefault="002E1535" w:rsidP="00257FA7">
            <w:pPr>
              <w:jc w:val="both"/>
              <w:textAlignment w:val="baseline"/>
              <w:rPr>
                <w:rFonts w:cs="Arial"/>
                <w:szCs w:val="22"/>
              </w:rPr>
            </w:pPr>
            <w:r w:rsidRPr="00B34EED">
              <w:rPr>
                <w:rFonts w:cs="Arial"/>
                <w:b/>
                <w:bCs/>
                <w:color w:val="000000"/>
                <w:szCs w:val="22"/>
              </w:rPr>
              <w:t>I dalis (</w:t>
            </w:r>
            <w:r w:rsidRPr="00A75CE2">
              <w:rPr>
                <w:rFonts w:cs="Arial"/>
                <w:b/>
                <w:bCs/>
                <w:color w:val="000000"/>
                <w:szCs w:val="22"/>
              </w:rPr>
              <w:t>pildoma, jei atliekos nepriklauso nepavojingųjų atliekų srautui, kurio konkrečiam atliekų kodui nustatytas prievolių įvykdymo užtikrinimo sumą mažinantis ar didinantis koeficientas</w:t>
            </w:r>
            <w:r w:rsidRPr="00B34EED">
              <w:rPr>
                <w:rFonts w:cs="Arial"/>
                <w:b/>
                <w:bCs/>
                <w:color w:val="000000"/>
                <w:szCs w:val="22"/>
              </w:rPr>
              <w:t>)</w:t>
            </w:r>
          </w:p>
        </w:tc>
      </w:tr>
      <w:tr w:rsidR="002E1535" w:rsidRPr="00257FA7" w14:paraId="0252068E" w14:textId="77777777" w:rsidTr="00741449">
        <w:trPr>
          <w:gridAfter w:val="1"/>
          <w:trHeight w:val="158"/>
        </w:trPr>
        <w:tc>
          <w:tcPr>
            <w:tcW w:w="176" w:type="pct"/>
            <w:vMerge/>
            <w:tcBorders>
              <w:left w:val="single" w:sz="8" w:space="0" w:color="auto"/>
              <w:bottom w:val="single" w:sz="8" w:space="0" w:color="auto"/>
              <w:right w:val="single" w:sz="8" w:space="0" w:color="auto"/>
            </w:tcBorders>
            <w:tcMar>
              <w:top w:w="0" w:type="dxa"/>
              <w:left w:w="10" w:type="dxa"/>
              <w:bottom w:w="0" w:type="dxa"/>
              <w:right w:w="10" w:type="dxa"/>
            </w:tcMar>
          </w:tcPr>
          <w:p w14:paraId="1F471DCC" w14:textId="77777777" w:rsidR="002E1535" w:rsidRPr="005B4220" w:rsidRDefault="002E1535" w:rsidP="00257FA7">
            <w:pPr>
              <w:jc w:val="center"/>
              <w:textAlignment w:val="baseline"/>
              <w:rPr>
                <w:rFonts w:cs="Arial"/>
                <w:szCs w:val="22"/>
                <w:lang w:val="en-US"/>
              </w:rPr>
            </w:pPr>
          </w:p>
        </w:tc>
        <w:tc>
          <w:tcPr>
            <w:tcW w:w="702" w:type="pct"/>
            <w:vMerge/>
            <w:tcBorders>
              <w:left w:val="nil"/>
              <w:right w:val="single" w:sz="8" w:space="0" w:color="auto"/>
            </w:tcBorders>
            <w:tcMar>
              <w:top w:w="28" w:type="dxa"/>
              <w:left w:w="0" w:type="dxa"/>
              <w:bottom w:w="55" w:type="dxa"/>
              <w:right w:w="0" w:type="dxa"/>
            </w:tcMar>
          </w:tcPr>
          <w:p w14:paraId="064EE6A4"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1BF2D8A7"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4E6E458D" w14:textId="1D32A4B6" w:rsidR="002E1535" w:rsidRPr="00257FA7" w:rsidRDefault="002E1535" w:rsidP="00257FA7">
            <w:pPr>
              <w:jc w:val="center"/>
              <w:textAlignment w:val="baseline"/>
              <w:rPr>
                <w:rFonts w:cs="Arial"/>
                <w:szCs w:val="22"/>
              </w:rPr>
            </w:pPr>
            <w:r w:rsidRPr="00257FA7">
              <w:rPr>
                <w:rFonts w:cs="Arial"/>
                <w:szCs w:val="22"/>
              </w:rPr>
              <w:t>0632</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776F059D" w14:textId="3AE59BD4" w:rsidR="002E1535" w:rsidRPr="00257FA7" w:rsidRDefault="002E1535" w:rsidP="00257FA7">
            <w:pPr>
              <w:ind w:firstLine="115"/>
              <w:textAlignment w:val="baseline"/>
              <w:rPr>
                <w:rFonts w:cs="Arial"/>
                <w:szCs w:val="22"/>
              </w:rPr>
            </w:pPr>
            <w:r w:rsidRPr="00257FA7">
              <w:rPr>
                <w:rFonts w:cs="Arial"/>
                <w:szCs w:val="22"/>
              </w:rPr>
              <w:t>Kitos įvairios metalo atliekos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79375E9A" w14:textId="1597F952" w:rsidR="002E1535" w:rsidRPr="00257FA7" w:rsidRDefault="002E1535" w:rsidP="00257FA7">
            <w:pPr>
              <w:jc w:val="center"/>
              <w:textAlignment w:val="baseline"/>
              <w:rPr>
                <w:rFonts w:cs="Arial"/>
                <w:color w:val="000000"/>
                <w:szCs w:val="22"/>
              </w:rPr>
            </w:pPr>
            <w:r w:rsidRPr="00257FA7">
              <w:rPr>
                <w:rFonts w:cs="Arial"/>
                <w:color w:val="000000"/>
                <w:szCs w:val="22"/>
              </w:rPr>
              <w:t>20 01 40</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5C3542D7" w14:textId="572941B6" w:rsidR="002E1535" w:rsidRPr="00257FA7" w:rsidRDefault="00741449" w:rsidP="00257FA7">
            <w:pPr>
              <w:jc w:val="center"/>
              <w:textAlignment w:val="baseline"/>
              <w:rPr>
                <w:rFonts w:cs="Arial"/>
                <w:szCs w:val="22"/>
              </w:rPr>
            </w:pPr>
            <w:r>
              <w:rPr>
                <w:rFonts w:cs="Arial"/>
                <w:szCs w:val="22"/>
              </w:rPr>
              <w:t>-</w:t>
            </w:r>
          </w:p>
        </w:tc>
      </w:tr>
      <w:tr w:rsidR="002E1535" w:rsidRPr="00257FA7" w14:paraId="3BA230E0"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1084684D" w14:textId="07C5267B" w:rsidR="002E1535" w:rsidRPr="005B4220" w:rsidRDefault="002E1535" w:rsidP="00257FA7">
            <w:pPr>
              <w:jc w:val="center"/>
              <w:textAlignment w:val="baseline"/>
              <w:rPr>
                <w:rFonts w:cs="Arial"/>
                <w:sz w:val="24"/>
                <w:szCs w:val="24"/>
                <w:lang w:val="en-US"/>
              </w:rPr>
            </w:pPr>
            <w:r w:rsidRPr="005B4220">
              <w:rPr>
                <w:rFonts w:cs="Arial"/>
                <w:szCs w:val="22"/>
                <w:lang w:val="en-US"/>
              </w:rPr>
              <w:t>2</w:t>
            </w:r>
            <w:r>
              <w:rPr>
                <w:rFonts w:cs="Arial"/>
                <w:szCs w:val="22"/>
                <w:lang w:val="en-US"/>
              </w:rPr>
              <w:t>9</w:t>
            </w:r>
            <w:r>
              <w:rPr>
                <w:rFonts w:cs="Arial"/>
                <w:sz w:val="24"/>
                <w:szCs w:val="24"/>
                <w:lang w:val="en-US"/>
              </w:rPr>
              <w:t>.</w:t>
            </w:r>
          </w:p>
        </w:tc>
        <w:tc>
          <w:tcPr>
            <w:tcW w:w="702" w:type="pct"/>
            <w:vMerge/>
            <w:tcBorders>
              <w:left w:val="nil"/>
              <w:right w:val="single" w:sz="8" w:space="0" w:color="auto"/>
            </w:tcBorders>
            <w:tcMar>
              <w:top w:w="28" w:type="dxa"/>
              <w:left w:w="0" w:type="dxa"/>
              <w:bottom w:w="55" w:type="dxa"/>
              <w:right w:w="0" w:type="dxa"/>
            </w:tcMar>
          </w:tcPr>
          <w:p w14:paraId="42A1FDE1" w14:textId="61A0B90F"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5B958B82"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1315F436" w14:textId="5C65F551" w:rsidR="002E1535" w:rsidRPr="00257FA7" w:rsidRDefault="002E1535" w:rsidP="00257FA7">
            <w:pPr>
              <w:jc w:val="center"/>
              <w:textAlignment w:val="baseline"/>
              <w:rPr>
                <w:rFonts w:cs="Arial"/>
                <w:szCs w:val="22"/>
              </w:rPr>
            </w:pPr>
            <w:r w:rsidRPr="00257FA7">
              <w:rPr>
                <w:rFonts w:cs="Arial"/>
                <w:szCs w:val="22"/>
              </w:rPr>
              <w:t>0711</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4C468A5E" w14:textId="4E81048F" w:rsidR="002E1535" w:rsidRPr="00257FA7" w:rsidRDefault="002E1535" w:rsidP="00257FA7">
            <w:pPr>
              <w:ind w:firstLine="115"/>
              <w:textAlignment w:val="baseline"/>
              <w:rPr>
                <w:rFonts w:cs="Arial"/>
                <w:color w:val="000000"/>
                <w:szCs w:val="22"/>
              </w:rPr>
            </w:pPr>
            <w:r w:rsidRPr="00257FA7">
              <w:rPr>
                <w:rFonts w:cs="Arial"/>
                <w:szCs w:val="22"/>
              </w:rPr>
              <w:t>Stiklo pakuotės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49370E51" w14:textId="4698BD83" w:rsidR="002E1535" w:rsidRPr="00257FA7" w:rsidRDefault="002E1535" w:rsidP="00257FA7">
            <w:pPr>
              <w:jc w:val="center"/>
              <w:textAlignment w:val="baseline"/>
              <w:rPr>
                <w:rFonts w:cs="Arial"/>
                <w:szCs w:val="22"/>
              </w:rPr>
            </w:pPr>
            <w:r w:rsidRPr="00257FA7">
              <w:rPr>
                <w:rFonts w:cs="Arial"/>
                <w:color w:val="000000"/>
                <w:szCs w:val="22"/>
              </w:rPr>
              <w:t>15 01 07</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602D0EEB" w14:textId="64CABD7B" w:rsidR="002E1535" w:rsidRPr="00257FA7" w:rsidRDefault="00741449" w:rsidP="00257FA7">
            <w:pPr>
              <w:jc w:val="center"/>
              <w:textAlignment w:val="baseline"/>
              <w:rPr>
                <w:rFonts w:cs="Arial"/>
                <w:szCs w:val="22"/>
              </w:rPr>
            </w:pPr>
            <w:r>
              <w:rPr>
                <w:rFonts w:cs="Arial"/>
                <w:szCs w:val="22"/>
              </w:rPr>
              <w:t>-</w:t>
            </w:r>
          </w:p>
        </w:tc>
      </w:tr>
      <w:tr w:rsidR="002E1535" w:rsidRPr="00257FA7" w14:paraId="42CBED93"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4FEA5227" w14:textId="481F1C40" w:rsidR="002E1535" w:rsidRPr="005B4220" w:rsidRDefault="002E1535" w:rsidP="00257FA7">
            <w:pPr>
              <w:jc w:val="center"/>
              <w:textAlignment w:val="baseline"/>
              <w:rPr>
                <w:rFonts w:cs="Arial"/>
                <w:szCs w:val="22"/>
                <w:lang w:val="en-US"/>
              </w:rPr>
            </w:pPr>
            <w:r>
              <w:rPr>
                <w:rFonts w:cs="Arial"/>
                <w:szCs w:val="22"/>
                <w:lang w:val="en-US"/>
              </w:rPr>
              <w:t>30.</w:t>
            </w:r>
          </w:p>
        </w:tc>
        <w:tc>
          <w:tcPr>
            <w:tcW w:w="702" w:type="pct"/>
            <w:vMerge/>
            <w:tcBorders>
              <w:left w:val="nil"/>
              <w:right w:val="single" w:sz="8" w:space="0" w:color="auto"/>
            </w:tcBorders>
            <w:tcMar>
              <w:top w:w="28" w:type="dxa"/>
              <w:left w:w="0" w:type="dxa"/>
              <w:bottom w:w="55" w:type="dxa"/>
              <w:right w:w="0" w:type="dxa"/>
            </w:tcMar>
          </w:tcPr>
          <w:p w14:paraId="6B5E849F"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2412BB87"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7DB0F5F1" w14:textId="055108D0" w:rsidR="002E1535" w:rsidRPr="00257FA7" w:rsidRDefault="002E1535" w:rsidP="00257FA7">
            <w:pPr>
              <w:jc w:val="center"/>
              <w:textAlignment w:val="baseline"/>
              <w:rPr>
                <w:rFonts w:cs="Arial"/>
                <w:szCs w:val="22"/>
              </w:rPr>
            </w:pPr>
            <w:r w:rsidRPr="00257FA7">
              <w:rPr>
                <w:rFonts w:cs="Arial"/>
                <w:szCs w:val="22"/>
              </w:rPr>
              <w:t>0712</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08D81ED5" w14:textId="10CBD8C3" w:rsidR="002E1535" w:rsidRPr="00257FA7" w:rsidRDefault="002E1535" w:rsidP="00257FA7">
            <w:pPr>
              <w:ind w:firstLine="115"/>
              <w:textAlignment w:val="baseline"/>
              <w:rPr>
                <w:rFonts w:cs="Arial"/>
                <w:szCs w:val="22"/>
              </w:rPr>
            </w:pPr>
            <w:r w:rsidRPr="00257FA7">
              <w:rPr>
                <w:rFonts w:cs="Arial"/>
                <w:szCs w:val="22"/>
              </w:rPr>
              <w:t>Kitos stiklo atliekos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662383A7" w14:textId="77476DB7" w:rsidR="002E1535" w:rsidRPr="00257FA7" w:rsidRDefault="002E1535" w:rsidP="00257FA7">
            <w:pPr>
              <w:jc w:val="center"/>
              <w:textAlignment w:val="baseline"/>
              <w:rPr>
                <w:rFonts w:cs="Arial"/>
                <w:color w:val="000000"/>
                <w:szCs w:val="22"/>
              </w:rPr>
            </w:pPr>
            <w:r w:rsidRPr="00257FA7">
              <w:rPr>
                <w:rFonts w:cs="Arial"/>
                <w:color w:val="000000"/>
                <w:szCs w:val="22"/>
              </w:rPr>
              <w:t>20 01 02</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7B7E994C" w14:textId="50D3F3C5" w:rsidR="002E1535" w:rsidRPr="00257FA7" w:rsidRDefault="00741449" w:rsidP="00257FA7">
            <w:pPr>
              <w:jc w:val="center"/>
              <w:textAlignment w:val="baseline"/>
              <w:rPr>
                <w:rFonts w:cs="Arial"/>
                <w:szCs w:val="22"/>
              </w:rPr>
            </w:pPr>
            <w:r>
              <w:rPr>
                <w:rFonts w:cs="Arial"/>
                <w:szCs w:val="22"/>
              </w:rPr>
              <w:t>-</w:t>
            </w:r>
          </w:p>
        </w:tc>
      </w:tr>
      <w:tr w:rsidR="002E1535" w:rsidRPr="00257FA7" w14:paraId="395049E0"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56277750" w14:textId="7E462CE8" w:rsidR="002E1535" w:rsidRPr="005B4220" w:rsidRDefault="002E1535" w:rsidP="00257FA7">
            <w:pPr>
              <w:jc w:val="center"/>
              <w:textAlignment w:val="baseline"/>
              <w:rPr>
                <w:rFonts w:cs="Arial"/>
                <w:szCs w:val="22"/>
                <w:lang w:val="en-US"/>
              </w:rPr>
            </w:pPr>
            <w:r>
              <w:rPr>
                <w:rFonts w:cs="Arial"/>
                <w:szCs w:val="22"/>
                <w:lang w:val="en-US"/>
              </w:rPr>
              <w:t>31.</w:t>
            </w:r>
          </w:p>
        </w:tc>
        <w:tc>
          <w:tcPr>
            <w:tcW w:w="702" w:type="pct"/>
            <w:vMerge/>
            <w:tcBorders>
              <w:left w:val="nil"/>
              <w:right w:val="single" w:sz="8" w:space="0" w:color="auto"/>
            </w:tcBorders>
            <w:tcMar>
              <w:top w:w="28" w:type="dxa"/>
              <w:left w:w="0" w:type="dxa"/>
              <w:bottom w:w="55" w:type="dxa"/>
              <w:right w:w="0" w:type="dxa"/>
            </w:tcMar>
          </w:tcPr>
          <w:p w14:paraId="43191AAB"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3520ED76"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4B428B74" w14:textId="0A4908DF" w:rsidR="002E1535" w:rsidRPr="00257FA7" w:rsidRDefault="002E1535" w:rsidP="00257FA7">
            <w:pPr>
              <w:jc w:val="center"/>
              <w:textAlignment w:val="baseline"/>
              <w:rPr>
                <w:rFonts w:cs="Arial"/>
                <w:szCs w:val="22"/>
              </w:rPr>
            </w:pPr>
            <w:r w:rsidRPr="00257FA7">
              <w:rPr>
                <w:rFonts w:cs="Arial"/>
                <w:szCs w:val="22"/>
              </w:rPr>
              <w:t>0712</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52ECB4D6" w14:textId="2EE606CA" w:rsidR="002E1535" w:rsidRPr="00257FA7" w:rsidRDefault="002E1535" w:rsidP="00257FA7">
            <w:pPr>
              <w:ind w:firstLine="115"/>
              <w:textAlignment w:val="baseline"/>
              <w:rPr>
                <w:rFonts w:cs="Arial"/>
                <w:szCs w:val="22"/>
              </w:rPr>
            </w:pPr>
            <w:r w:rsidRPr="00257FA7">
              <w:rPr>
                <w:rFonts w:cs="Arial"/>
                <w:szCs w:val="22"/>
              </w:rPr>
              <w:t>Kitos stiklo atliekos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5DE24B75" w14:textId="499F3A90" w:rsidR="002E1535" w:rsidRPr="00257FA7" w:rsidRDefault="002E1535" w:rsidP="00257FA7">
            <w:pPr>
              <w:jc w:val="center"/>
              <w:textAlignment w:val="baseline"/>
              <w:rPr>
                <w:rFonts w:cs="Arial"/>
                <w:color w:val="000000"/>
                <w:szCs w:val="22"/>
              </w:rPr>
            </w:pPr>
            <w:r w:rsidRPr="00257FA7">
              <w:rPr>
                <w:rFonts w:cs="Arial"/>
                <w:color w:val="000000"/>
                <w:szCs w:val="22"/>
              </w:rPr>
              <w:t>17 02 02</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4D75BFEA" w14:textId="6E3BAF78" w:rsidR="002E1535" w:rsidRPr="00257FA7" w:rsidRDefault="00741449" w:rsidP="00257FA7">
            <w:pPr>
              <w:jc w:val="center"/>
              <w:textAlignment w:val="baseline"/>
              <w:rPr>
                <w:rFonts w:cs="Arial"/>
                <w:szCs w:val="22"/>
              </w:rPr>
            </w:pPr>
            <w:r>
              <w:rPr>
                <w:rFonts w:cs="Arial"/>
                <w:szCs w:val="22"/>
              </w:rPr>
              <w:t>-</w:t>
            </w:r>
          </w:p>
        </w:tc>
      </w:tr>
      <w:tr w:rsidR="002E1535" w:rsidRPr="00257FA7" w14:paraId="36508577"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41AEE4A0" w14:textId="30968233" w:rsidR="002E1535" w:rsidRPr="00257FA7" w:rsidRDefault="002E1535" w:rsidP="00257FA7">
            <w:pPr>
              <w:jc w:val="center"/>
              <w:textAlignment w:val="baseline"/>
              <w:rPr>
                <w:rFonts w:cs="Arial"/>
                <w:szCs w:val="22"/>
                <w:lang w:val="en-US"/>
              </w:rPr>
            </w:pPr>
            <w:r w:rsidRPr="00257FA7">
              <w:rPr>
                <w:rFonts w:cs="Arial"/>
                <w:szCs w:val="22"/>
                <w:lang w:val="en-US"/>
              </w:rPr>
              <w:t>32.</w:t>
            </w:r>
          </w:p>
        </w:tc>
        <w:tc>
          <w:tcPr>
            <w:tcW w:w="702" w:type="pct"/>
            <w:vMerge/>
            <w:tcBorders>
              <w:left w:val="nil"/>
              <w:right w:val="single" w:sz="8" w:space="0" w:color="auto"/>
            </w:tcBorders>
            <w:tcMar>
              <w:top w:w="28" w:type="dxa"/>
              <w:left w:w="0" w:type="dxa"/>
              <w:bottom w:w="55" w:type="dxa"/>
              <w:right w:w="0" w:type="dxa"/>
            </w:tcMar>
          </w:tcPr>
          <w:p w14:paraId="6D859FA5"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3A4A6EC2"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5487DF05" w14:textId="20B64928" w:rsidR="002E1535" w:rsidRPr="00257FA7" w:rsidRDefault="002E1535" w:rsidP="00257FA7">
            <w:pPr>
              <w:jc w:val="center"/>
              <w:textAlignment w:val="baseline"/>
              <w:rPr>
                <w:rFonts w:cs="Arial"/>
                <w:szCs w:val="22"/>
              </w:rPr>
            </w:pPr>
            <w:r w:rsidRPr="00257FA7">
              <w:rPr>
                <w:rFonts w:cs="Arial"/>
                <w:szCs w:val="22"/>
              </w:rPr>
              <w:t>0721</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tcPr>
          <w:p w14:paraId="7B8394C9" w14:textId="0C213729" w:rsidR="002E1535" w:rsidRPr="00257FA7" w:rsidRDefault="002E1535" w:rsidP="00257FA7">
            <w:pPr>
              <w:ind w:left="124"/>
              <w:textAlignment w:val="baseline"/>
              <w:rPr>
                <w:rFonts w:cs="Arial"/>
                <w:szCs w:val="22"/>
              </w:rPr>
            </w:pPr>
            <w:r w:rsidRPr="00257FA7">
              <w:rPr>
                <w:rFonts w:cs="Arial"/>
                <w:color w:val="000000"/>
                <w:szCs w:val="22"/>
              </w:rPr>
              <w:t>Popieriaus ir kartono pakuočių atliekos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01EFD849" w14:textId="714DD923" w:rsidR="002E1535" w:rsidRPr="00257FA7" w:rsidRDefault="002E1535" w:rsidP="00257FA7">
            <w:pPr>
              <w:jc w:val="center"/>
              <w:textAlignment w:val="baseline"/>
              <w:rPr>
                <w:rFonts w:cs="Arial"/>
                <w:color w:val="000000"/>
                <w:szCs w:val="22"/>
              </w:rPr>
            </w:pPr>
            <w:r w:rsidRPr="00257FA7">
              <w:rPr>
                <w:rFonts w:cs="Arial"/>
                <w:color w:val="000000"/>
                <w:szCs w:val="22"/>
              </w:rPr>
              <w:t>15 01 01</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69492655" w14:textId="02C785CF" w:rsidR="002E1535" w:rsidRPr="00257FA7" w:rsidRDefault="00741449" w:rsidP="00257FA7">
            <w:pPr>
              <w:jc w:val="center"/>
              <w:textAlignment w:val="baseline"/>
              <w:rPr>
                <w:rFonts w:cs="Arial"/>
                <w:szCs w:val="22"/>
              </w:rPr>
            </w:pPr>
            <w:r>
              <w:rPr>
                <w:rFonts w:cs="Arial"/>
                <w:szCs w:val="22"/>
              </w:rPr>
              <w:t>-</w:t>
            </w:r>
          </w:p>
        </w:tc>
      </w:tr>
      <w:tr w:rsidR="002E1535" w:rsidRPr="00257FA7" w14:paraId="2301F57E"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3F5CEA0B" w14:textId="61FC18D2" w:rsidR="002E1535" w:rsidRPr="00257FA7" w:rsidRDefault="002E1535" w:rsidP="00257FA7">
            <w:pPr>
              <w:jc w:val="center"/>
              <w:textAlignment w:val="baseline"/>
              <w:rPr>
                <w:rFonts w:cs="Arial"/>
                <w:szCs w:val="22"/>
                <w:lang w:val="en-US"/>
              </w:rPr>
            </w:pPr>
            <w:r w:rsidRPr="00257FA7">
              <w:rPr>
                <w:rFonts w:cs="Arial"/>
                <w:szCs w:val="22"/>
                <w:lang w:val="en-US"/>
              </w:rPr>
              <w:t>33.</w:t>
            </w:r>
          </w:p>
        </w:tc>
        <w:tc>
          <w:tcPr>
            <w:tcW w:w="702" w:type="pct"/>
            <w:vMerge/>
            <w:tcBorders>
              <w:left w:val="nil"/>
              <w:right w:val="single" w:sz="8" w:space="0" w:color="auto"/>
            </w:tcBorders>
            <w:tcMar>
              <w:top w:w="28" w:type="dxa"/>
              <w:left w:w="0" w:type="dxa"/>
              <w:bottom w:w="55" w:type="dxa"/>
              <w:right w:w="0" w:type="dxa"/>
            </w:tcMar>
          </w:tcPr>
          <w:p w14:paraId="6A8B722C"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02A7FB72"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tcPr>
          <w:p w14:paraId="016608C1" w14:textId="4566063F" w:rsidR="002E1535" w:rsidRPr="00257FA7" w:rsidRDefault="002E1535" w:rsidP="00257FA7">
            <w:pPr>
              <w:jc w:val="center"/>
              <w:textAlignment w:val="baseline"/>
              <w:rPr>
                <w:rFonts w:cs="Arial"/>
                <w:szCs w:val="22"/>
              </w:rPr>
            </w:pPr>
            <w:r w:rsidRPr="00257FA7">
              <w:rPr>
                <w:rFonts w:cs="Arial"/>
                <w:szCs w:val="22"/>
              </w:rPr>
              <w:t>0723</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tcPr>
          <w:p w14:paraId="426A7A67" w14:textId="760A8BD4" w:rsidR="002E1535" w:rsidRPr="00257FA7" w:rsidRDefault="002E1535" w:rsidP="00257FA7">
            <w:pPr>
              <w:ind w:firstLine="115"/>
              <w:textAlignment w:val="baseline"/>
              <w:rPr>
                <w:rFonts w:cs="Arial"/>
                <w:szCs w:val="22"/>
              </w:rPr>
            </w:pPr>
            <w:r w:rsidRPr="00257FA7">
              <w:rPr>
                <w:rFonts w:cs="Arial"/>
                <w:color w:val="000000"/>
                <w:szCs w:val="22"/>
              </w:rPr>
              <w:t>Kitos popieriaus ir kartono atliekos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09E6AB4A" w14:textId="0DA34844" w:rsidR="002E1535" w:rsidRPr="00257FA7" w:rsidRDefault="002E1535" w:rsidP="00257FA7">
            <w:pPr>
              <w:jc w:val="center"/>
              <w:textAlignment w:val="baseline"/>
              <w:rPr>
                <w:rFonts w:cs="Arial"/>
                <w:color w:val="000000"/>
                <w:szCs w:val="22"/>
              </w:rPr>
            </w:pPr>
            <w:r w:rsidRPr="00257FA7">
              <w:rPr>
                <w:rFonts w:cs="Arial"/>
                <w:color w:val="000000"/>
                <w:szCs w:val="22"/>
              </w:rPr>
              <w:t>20 01 01</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7145EF80" w14:textId="3B650960" w:rsidR="002E1535" w:rsidRPr="00257FA7" w:rsidRDefault="00741449" w:rsidP="00257FA7">
            <w:pPr>
              <w:jc w:val="center"/>
              <w:textAlignment w:val="baseline"/>
              <w:rPr>
                <w:rFonts w:cs="Arial"/>
                <w:szCs w:val="22"/>
              </w:rPr>
            </w:pPr>
            <w:r>
              <w:rPr>
                <w:rFonts w:cs="Arial"/>
                <w:szCs w:val="22"/>
              </w:rPr>
              <w:t>-</w:t>
            </w:r>
          </w:p>
        </w:tc>
      </w:tr>
      <w:tr w:rsidR="002E1535" w:rsidRPr="00257FA7" w14:paraId="14616CCE"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5E785274" w14:textId="2AE7D589" w:rsidR="002E1535" w:rsidRPr="00257FA7" w:rsidRDefault="002E1535" w:rsidP="00257FA7">
            <w:pPr>
              <w:jc w:val="center"/>
              <w:textAlignment w:val="baseline"/>
              <w:rPr>
                <w:rFonts w:cs="Arial"/>
                <w:szCs w:val="22"/>
                <w:lang w:val="en-US"/>
              </w:rPr>
            </w:pPr>
            <w:r w:rsidRPr="00257FA7">
              <w:rPr>
                <w:rFonts w:cs="Arial"/>
                <w:szCs w:val="22"/>
                <w:lang w:val="en-US"/>
              </w:rPr>
              <w:t>34.</w:t>
            </w:r>
          </w:p>
        </w:tc>
        <w:tc>
          <w:tcPr>
            <w:tcW w:w="702" w:type="pct"/>
            <w:vMerge/>
            <w:tcBorders>
              <w:left w:val="nil"/>
              <w:right w:val="single" w:sz="8" w:space="0" w:color="auto"/>
            </w:tcBorders>
            <w:tcMar>
              <w:top w:w="28" w:type="dxa"/>
              <w:left w:w="0" w:type="dxa"/>
              <w:bottom w:w="55" w:type="dxa"/>
              <w:right w:w="0" w:type="dxa"/>
            </w:tcMar>
          </w:tcPr>
          <w:p w14:paraId="4900150A"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233405DD"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1DD1B1F9" w14:textId="2327989D" w:rsidR="002E1535" w:rsidRPr="00257FA7" w:rsidRDefault="002E1535" w:rsidP="00257FA7">
            <w:pPr>
              <w:jc w:val="center"/>
              <w:textAlignment w:val="baseline"/>
              <w:rPr>
                <w:rFonts w:cs="Arial"/>
                <w:szCs w:val="22"/>
              </w:rPr>
            </w:pPr>
            <w:r w:rsidRPr="00257FA7">
              <w:rPr>
                <w:rFonts w:cs="Arial"/>
                <w:szCs w:val="22"/>
              </w:rPr>
              <w:t>0731</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10A56A43" w14:textId="411672E3" w:rsidR="002E1535" w:rsidRPr="00257FA7" w:rsidRDefault="002E1535" w:rsidP="00257FA7">
            <w:pPr>
              <w:ind w:firstLine="115"/>
              <w:textAlignment w:val="baseline"/>
              <w:rPr>
                <w:rFonts w:cs="Arial"/>
                <w:color w:val="000000"/>
                <w:szCs w:val="22"/>
              </w:rPr>
            </w:pPr>
            <w:r w:rsidRPr="00257FA7">
              <w:rPr>
                <w:rFonts w:cs="Arial"/>
                <w:szCs w:val="22"/>
              </w:rPr>
              <w:t>Naudotos padangos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34EA46C9" w14:textId="15423C9E" w:rsidR="002E1535" w:rsidRPr="00257FA7" w:rsidRDefault="002E1535" w:rsidP="00257FA7">
            <w:pPr>
              <w:jc w:val="center"/>
              <w:textAlignment w:val="baseline"/>
              <w:rPr>
                <w:rFonts w:cs="Arial"/>
                <w:color w:val="000000"/>
                <w:szCs w:val="22"/>
              </w:rPr>
            </w:pPr>
            <w:r w:rsidRPr="00257FA7">
              <w:rPr>
                <w:rFonts w:cs="Arial"/>
                <w:color w:val="000000"/>
                <w:szCs w:val="22"/>
              </w:rPr>
              <w:t>16 01 03</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1AAA5A93" w14:textId="2E25840A" w:rsidR="002E1535" w:rsidRPr="00257FA7" w:rsidRDefault="00741449" w:rsidP="00257FA7">
            <w:pPr>
              <w:jc w:val="center"/>
              <w:textAlignment w:val="baseline"/>
              <w:rPr>
                <w:rFonts w:cs="Arial"/>
                <w:szCs w:val="22"/>
              </w:rPr>
            </w:pPr>
            <w:r>
              <w:rPr>
                <w:rFonts w:cs="Arial"/>
                <w:szCs w:val="22"/>
              </w:rPr>
              <w:t>-</w:t>
            </w:r>
          </w:p>
        </w:tc>
      </w:tr>
      <w:tr w:rsidR="002E1535" w:rsidRPr="00257FA7" w14:paraId="41F6800F"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0C622ABA" w14:textId="43391EFB" w:rsidR="002E1535" w:rsidRPr="00257FA7" w:rsidRDefault="002E1535" w:rsidP="00257FA7">
            <w:pPr>
              <w:jc w:val="center"/>
              <w:textAlignment w:val="baseline"/>
              <w:rPr>
                <w:rFonts w:cs="Arial"/>
                <w:szCs w:val="22"/>
                <w:lang w:val="en-US"/>
              </w:rPr>
            </w:pPr>
            <w:r w:rsidRPr="00257FA7">
              <w:rPr>
                <w:rFonts w:cs="Arial"/>
                <w:szCs w:val="22"/>
                <w:lang w:val="en-US"/>
              </w:rPr>
              <w:t>35.</w:t>
            </w:r>
          </w:p>
        </w:tc>
        <w:tc>
          <w:tcPr>
            <w:tcW w:w="702" w:type="pct"/>
            <w:vMerge/>
            <w:tcBorders>
              <w:left w:val="nil"/>
              <w:right w:val="single" w:sz="8" w:space="0" w:color="auto"/>
            </w:tcBorders>
            <w:tcMar>
              <w:top w:w="28" w:type="dxa"/>
              <w:left w:w="0" w:type="dxa"/>
              <w:bottom w:w="55" w:type="dxa"/>
              <w:right w:w="0" w:type="dxa"/>
            </w:tcMar>
          </w:tcPr>
          <w:p w14:paraId="2D0DD63F"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06E0FCF7"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tcPr>
          <w:p w14:paraId="00554D8D" w14:textId="2D528DAC" w:rsidR="002E1535" w:rsidRPr="00257FA7" w:rsidRDefault="002E1535" w:rsidP="00257FA7">
            <w:pPr>
              <w:jc w:val="center"/>
              <w:textAlignment w:val="baseline"/>
              <w:rPr>
                <w:rFonts w:cs="Arial"/>
                <w:szCs w:val="22"/>
              </w:rPr>
            </w:pPr>
            <w:r w:rsidRPr="00257FA7">
              <w:rPr>
                <w:rFonts w:cs="Arial"/>
                <w:szCs w:val="22"/>
              </w:rPr>
              <w:t>0742</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tcPr>
          <w:p w14:paraId="638CC814" w14:textId="5311B9B4" w:rsidR="002E1535" w:rsidRPr="00257FA7" w:rsidRDefault="002E1535" w:rsidP="00257FA7">
            <w:pPr>
              <w:ind w:firstLine="115"/>
              <w:textAlignment w:val="baseline"/>
              <w:rPr>
                <w:rFonts w:cs="Arial"/>
                <w:color w:val="000000"/>
                <w:szCs w:val="22"/>
              </w:rPr>
            </w:pPr>
            <w:r w:rsidRPr="00257FA7">
              <w:rPr>
                <w:rFonts w:cs="Arial"/>
                <w:color w:val="000000"/>
                <w:szCs w:val="22"/>
              </w:rPr>
              <w:t>Kitos plastikų atliekos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2AE48767" w14:textId="6A0E0D66" w:rsidR="002E1535" w:rsidRPr="00257FA7" w:rsidRDefault="002E1535" w:rsidP="00257FA7">
            <w:pPr>
              <w:jc w:val="center"/>
              <w:textAlignment w:val="baseline"/>
              <w:rPr>
                <w:rFonts w:cs="Arial"/>
                <w:color w:val="000000"/>
                <w:szCs w:val="22"/>
              </w:rPr>
            </w:pPr>
            <w:r w:rsidRPr="00257FA7">
              <w:rPr>
                <w:rFonts w:cs="Arial"/>
                <w:color w:val="000000"/>
                <w:szCs w:val="22"/>
              </w:rPr>
              <w:t>20 01 39</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1C2B3E01" w14:textId="70474E25" w:rsidR="002E1535" w:rsidRPr="00257FA7" w:rsidRDefault="00741449" w:rsidP="00257FA7">
            <w:pPr>
              <w:jc w:val="center"/>
              <w:textAlignment w:val="baseline"/>
              <w:rPr>
                <w:rFonts w:cs="Arial"/>
                <w:szCs w:val="22"/>
              </w:rPr>
            </w:pPr>
            <w:r>
              <w:rPr>
                <w:rFonts w:cs="Arial"/>
                <w:szCs w:val="22"/>
              </w:rPr>
              <w:t>-</w:t>
            </w:r>
          </w:p>
        </w:tc>
      </w:tr>
      <w:tr w:rsidR="002E1535" w:rsidRPr="00257FA7" w14:paraId="175F0633"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1C504597" w14:textId="4686AFA9" w:rsidR="002E1535" w:rsidRPr="00257FA7" w:rsidRDefault="002E1535" w:rsidP="00257FA7">
            <w:pPr>
              <w:jc w:val="center"/>
              <w:textAlignment w:val="baseline"/>
              <w:rPr>
                <w:rFonts w:cs="Arial"/>
                <w:szCs w:val="22"/>
                <w:lang w:val="en-US"/>
              </w:rPr>
            </w:pPr>
            <w:r w:rsidRPr="00257FA7">
              <w:rPr>
                <w:rFonts w:cs="Arial"/>
                <w:szCs w:val="22"/>
                <w:lang w:val="en-US"/>
              </w:rPr>
              <w:t>36.</w:t>
            </w:r>
          </w:p>
        </w:tc>
        <w:tc>
          <w:tcPr>
            <w:tcW w:w="702" w:type="pct"/>
            <w:vMerge/>
            <w:tcBorders>
              <w:left w:val="nil"/>
              <w:right w:val="single" w:sz="8" w:space="0" w:color="auto"/>
            </w:tcBorders>
            <w:tcMar>
              <w:top w:w="28" w:type="dxa"/>
              <w:left w:w="0" w:type="dxa"/>
              <w:bottom w:w="55" w:type="dxa"/>
              <w:right w:w="0" w:type="dxa"/>
            </w:tcMar>
          </w:tcPr>
          <w:p w14:paraId="4E8A6987"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2EFF384F"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1020077E" w14:textId="08C75912" w:rsidR="002E1535" w:rsidRPr="00257FA7" w:rsidRDefault="002E1535" w:rsidP="00257FA7">
            <w:pPr>
              <w:jc w:val="center"/>
              <w:textAlignment w:val="baseline"/>
              <w:rPr>
                <w:rFonts w:cs="Arial"/>
                <w:szCs w:val="22"/>
              </w:rPr>
            </w:pPr>
            <w:r w:rsidRPr="00257FA7">
              <w:rPr>
                <w:rFonts w:cs="Arial"/>
                <w:szCs w:val="22"/>
              </w:rPr>
              <w:t>0753</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37CC299E" w14:textId="62B0ADC0" w:rsidR="002E1535" w:rsidRPr="00257FA7" w:rsidRDefault="002E1535" w:rsidP="00257FA7">
            <w:pPr>
              <w:ind w:firstLine="115"/>
              <w:textAlignment w:val="baseline"/>
              <w:rPr>
                <w:rFonts w:cs="Arial"/>
                <w:color w:val="000000"/>
                <w:szCs w:val="22"/>
              </w:rPr>
            </w:pPr>
            <w:r w:rsidRPr="00257FA7">
              <w:rPr>
                <w:rFonts w:cs="Arial"/>
                <w:szCs w:val="22"/>
              </w:rPr>
              <w:t>Kitos medienos atliekos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2E6558C2" w14:textId="2F069104" w:rsidR="002E1535" w:rsidRPr="00257FA7" w:rsidRDefault="002E1535" w:rsidP="00257FA7">
            <w:pPr>
              <w:jc w:val="center"/>
              <w:textAlignment w:val="baseline"/>
              <w:rPr>
                <w:rFonts w:cs="Arial"/>
                <w:color w:val="000000"/>
                <w:szCs w:val="22"/>
              </w:rPr>
            </w:pPr>
            <w:r w:rsidRPr="00257FA7">
              <w:rPr>
                <w:rFonts w:cs="Arial"/>
                <w:color w:val="000000"/>
                <w:szCs w:val="22"/>
              </w:rPr>
              <w:t>17 02 01</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010AD376" w14:textId="7A8DCB76" w:rsidR="002E1535" w:rsidRPr="00257FA7" w:rsidRDefault="00741449" w:rsidP="00257FA7">
            <w:pPr>
              <w:jc w:val="center"/>
              <w:textAlignment w:val="baseline"/>
              <w:rPr>
                <w:rFonts w:cs="Arial"/>
                <w:szCs w:val="22"/>
              </w:rPr>
            </w:pPr>
            <w:r>
              <w:rPr>
                <w:rFonts w:cs="Arial"/>
                <w:szCs w:val="22"/>
              </w:rPr>
              <w:t>-</w:t>
            </w:r>
          </w:p>
        </w:tc>
      </w:tr>
      <w:tr w:rsidR="002E1535" w:rsidRPr="00257FA7" w14:paraId="6DE9606A"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06DB08F9" w14:textId="0472139A" w:rsidR="002E1535" w:rsidRPr="00257FA7" w:rsidRDefault="002E1535" w:rsidP="00257FA7">
            <w:pPr>
              <w:jc w:val="center"/>
              <w:textAlignment w:val="baseline"/>
              <w:rPr>
                <w:rFonts w:cs="Arial"/>
                <w:szCs w:val="22"/>
                <w:lang w:val="en-US"/>
              </w:rPr>
            </w:pPr>
            <w:r w:rsidRPr="00257FA7">
              <w:rPr>
                <w:rFonts w:cs="Arial"/>
                <w:szCs w:val="22"/>
                <w:lang w:val="en-US"/>
              </w:rPr>
              <w:t>37.</w:t>
            </w:r>
          </w:p>
        </w:tc>
        <w:tc>
          <w:tcPr>
            <w:tcW w:w="702" w:type="pct"/>
            <w:vMerge/>
            <w:tcBorders>
              <w:left w:val="nil"/>
              <w:right w:val="single" w:sz="8" w:space="0" w:color="auto"/>
            </w:tcBorders>
            <w:tcMar>
              <w:top w:w="28" w:type="dxa"/>
              <w:left w:w="0" w:type="dxa"/>
              <w:bottom w:w="55" w:type="dxa"/>
              <w:right w:w="0" w:type="dxa"/>
            </w:tcMar>
          </w:tcPr>
          <w:p w14:paraId="1BF3EAD0"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7783E36F"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19B90A2B" w14:textId="29F6205E" w:rsidR="002E1535" w:rsidRPr="00257FA7" w:rsidRDefault="002E1535" w:rsidP="00257FA7">
            <w:pPr>
              <w:jc w:val="center"/>
              <w:textAlignment w:val="baseline"/>
              <w:rPr>
                <w:rFonts w:cs="Arial"/>
                <w:szCs w:val="22"/>
              </w:rPr>
            </w:pPr>
            <w:r w:rsidRPr="00257FA7">
              <w:rPr>
                <w:rFonts w:cs="Arial"/>
                <w:szCs w:val="22"/>
              </w:rPr>
              <w:t>0753</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6AC7DC60" w14:textId="62448EC9" w:rsidR="002E1535" w:rsidRPr="00257FA7" w:rsidRDefault="002E1535" w:rsidP="00257FA7">
            <w:pPr>
              <w:ind w:firstLine="115"/>
              <w:textAlignment w:val="baseline"/>
              <w:rPr>
                <w:rFonts w:cs="Arial"/>
                <w:color w:val="000000"/>
                <w:szCs w:val="22"/>
              </w:rPr>
            </w:pPr>
            <w:r w:rsidRPr="00257FA7">
              <w:rPr>
                <w:rFonts w:cs="Arial"/>
                <w:szCs w:val="22"/>
              </w:rPr>
              <w:t>Kitos medienos atliekos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105E3707" w14:textId="7B26B0A6" w:rsidR="002E1535" w:rsidRPr="00257FA7" w:rsidRDefault="002E1535" w:rsidP="00257FA7">
            <w:pPr>
              <w:jc w:val="center"/>
              <w:textAlignment w:val="baseline"/>
              <w:rPr>
                <w:rFonts w:cs="Arial"/>
                <w:color w:val="000000"/>
                <w:szCs w:val="22"/>
              </w:rPr>
            </w:pPr>
            <w:r w:rsidRPr="00257FA7">
              <w:rPr>
                <w:rFonts w:cs="Arial"/>
                <w:color w:val="000000"/>
                <w:szCs w:val="22"/>
              </w:rPr>
              <w:t>20 01 38</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0971CD9B" w14:textId="2CC36EF8" w:rsidR="002E1535" w:rsidRPr="00257FA7" w:rsidRDefault="00741449" w:rsidP="00257FA7">
            <w:pPr>
              <w:jc w:val="center"/>
              <w:textAlignment w:val="baseline"/>
              <w:rPr>
                <w:rFonts w:cs="Arial"/>
                <w:szCs w:val="22"/>
              </w:rPr>
            </w:pPr>
            <w:r>
              <w:rPr>
                <w:rFonts w:cs="Arial"/>
                <w:szCs w:val="22"/>
              </w:rPr>
              <w:t>-</w:t>
            </w:r>
          </w:p>
        </w:tc>
      </w:tr>
      <w:tr w:rsidR="002E1535" w:rsidRPr="00257FA7" w14:paraId="25A08D3D"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15BE4C9A" w14:textId="1DFDD0AA" w:rsidR="002E1535" w:rsidRPr="00257FA7" w:rsidRDefault="002E1535" w:rsidP="00257FA7">
            <w:pPr>
              <w:jc w:val="center"/>
              <w:textAlignment w:val="baseline"/>
              <w:rPr>
                <w:rFonts w:cs="Arial"/>
                <w:szCs w:val="22"/>
                <w:lang w:val="en-US"/>
              </w:rPr>
            </w:pPr>
            <w:r w:rsidRPr="00257FA7">
              <w:rPr>
                <w:rFonts w:cs="Arial"/>
                <w:szCs w:val="22"/>
                <w:lang w:val="en-US"/>
              </w:rPr>
              <w:t>38.</w:t>
            </w:r>
          </w:p>
        </w:tc>
        <w:tc>
          <w:tcPr>
            <w:tcW w:w="702" w:type="pct"/>
            <w:vMerge/>
            <w:tcBorders>
              <w:left w:val="nil"/>
              <w:right w:val="single" w:sz="8" w:space="0" w:color="auto"/>
            </w:tcBorders>
            <w:tcMar>
              <w:top w:w="28" w:type="dxa"/>
              <w:left w:w="0" w:type="dxa"/>
              <w:bottom w:w="55" w:type="dxa"/>
              <w:right w:w="0" w:type="dxa"/>
            </w:tcMar>
          </w:tcPr>
          <w:p w14:paraId="408D6AEA"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0C4B6AFA"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4453B5BD" w14:textId="1B7757FA" w:rsidR="002E1535" w:rsidRPr="00257FA7" w:rsidRDefault="002E1535" w:rsidP="00257FA7">
            <w:pPr>
              <w:jc w:val="center"/>
              <w:textAlignment w:val="baseline"/>
              <w:rPr>
                <w:rFonts w:cs="Arial"/>
                <w:szCs w:val="22"/>
              </w:rPr>
            </w:pPr>
            <w:r w:rsidRPr="00257FA7">
              <w:rPr>
                <w:rFonts w:cs="Arial"/>
                <w:szCs w:val="22"/>
              </w:rPr>
              <w:t>0761</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5A6FE0FC" w14:textId="4C76CBD0" w:rsidR="002E1535" w:rsidRPr="00257FA7" w:rsidRDefault="002E1535" w:rsidP="00257FA7">
            <w:pPr>
              <w:ind w:firstLine="115"/>
              <w:textAlignment w:val="baseline"/>
              <w:rPr>
                <w:rFonts w:cs="Arial"/>
                <w:szCs w:val="22"/>
              </w:rPr>
            </w:pPr>
            <w:r w:rsidRPr="00257FA7">
              <w:rPr>
                <w:rFonts w:cs="Arial"/>
                <w:szCs w:val="22"/>
              </w:rPr>
              <w:t>Dėvėti drabužiai</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11170EC6" w14:textId="0475DB09" w:rsidR="002E1535" w:rsidRPr="00257FA7" w:rsidRDefault="002E1535" w:rsidP="00257FA7">
            <w:pPr>
              <w:jc w:val="center"/>
              <w:textAlignment w:val="baseline"/>
              <w:rPr>
                <w:rFonts w:cs="Arial"/>
                <w:color w:val="000000"/>
                <w:szCs w:val="22"/>
              </w:rPr>
            </w:pPr>
            <w:r w:rsidRPr="00257FA7">
              <w:rPr>
                <w:rFonts w:cs="Arial"/>
                <w:color w:val="000000"/>
                <w:szCs w:val="22"/>
              </w:rPr>
              <w:t>20 01 10</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3C9E72A2" w14:textId="6084F8BB" w:rsidR="002E1535" w:rsidRPr="00257FA7" w:rsidRDefault="00741449" w:rsidP="00257FA7">
            <w:pPr>
              <w:jc w:val="center"/>
              <w:textAlignment w:val="baseline"/>
              <w:rPr>
                <w:rFonts w:cs="Arial"/>
                <w:szCs w:val="22"/>
              </w:rPr>
            </w:pPr>
            <w:r>
              <w:rPr>
                <w:rFonts w:cs="Arial"/>
                <w:szCs w:val="22"/>
              </w:rPr>
              <w:t>-</w:t>
            </w:r>
          </w:p>
        </w:tc>
      </w:tr>
      <w:tr w:rsidR="002E1535" w:rsidRPr="00257FA7" w14:paraId="2CF0A7DB"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12FD3E0F" w14:textId="6C3890F3" w:rsidR="002E1535" w:rsidRPr="00257FA7" w:rsidRDefault="002E1535" w:rsidP="00257FA7">
            <w:pPr>
              <w:jc w:val="center"/>
              <w:textAlignment w:val="baseline"/>
              <w:rPr>
                <w:rFonts w:cs="Arial"/>
                <w:szCs w:val="22"/>
                <w:lang w:val="en-US"/>
              </w:rPr>
            </w:pPr>
            <w:r w:rsidRPr="00257FA7">
              <w:rPr>
                <w:rFonts w:cs="Arial"/>
                <w:szCs w:val="22"/>
                <w:lang w:val="en-US"/>
              </w:rPr>
              <w:t>39.</w:t>
            </w:r>
          </w:p>
        </w:tc>
        <w:tc>
          <w:tcPr>
            <w:tcW w:w="702" w:type="pct"/>
            <w:vMerge/>
            <w:tcBorders>
              <w:left w:val="nil"/>
              <w:right w:val="single" w:sz="8" w:space="0" w:color="auto"/>
            </w:tcBorders>
            <w:tcMar>
              <w:top w:w="28" w:type="dxa"/>
              <w:left w:w="0" w:type="dxa"/>
              <w:bottom w:w="55" w:type="dxa"/>
              <w:right w:w="0" w:type="dxa"/>
            </w:tcMar>
          </w:tcPr>
          <w:p w14:paraId="18427927"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492E8D62"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19F2B5A1" w14:textId="38608E09" w:rsidR="002E1535" w:rsidRPr="00257FA7" w:rsidRDefault="002E1535" w:rsidP="00257FA7">
            <w:pPr>
              <w:jc w:val="center"/>
              <w:textAlignment w:val="baseline"/>
              <w:rPr>
                <w:rFonts w:cs="Arial"/>
                <w:szCs w:val="22"/>
              </w:rPr>
            </w:pPr>
            <w:r w:rsidRPr="00257FA7">
              <w:rPr>
                <w:rFonts w:cs="Arial"/>
                <w:szCs w:val="22"/>
              </w:rPr>
              <w:t>0762</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0F2EB0D7" w14:textId="6B35B7B9" w:rsidR="002E1535" w:rsidRPr="00257FA7" w:rsidRDefault="002E1535" w:rsidP="00257FA7">
            <w:pPr>
              <w:ind w:firstLine="115"/>
              <w:textAlignment w:val="baseline"/>
              <w:rPr>
                <w:rFonts w:cs="Arial"/>
                <w:szCs w:val="22"/>
              </w:rPr>
            </w:pPr>
            <w:r w:rsidRPr="00257FA7">
              <w:rPr>
                <w:rFonts w:cs="Arial"/>
                <w:szCs w:val="22"/>
              </w:rPr>
              <w:t>Įvairios tekstilės atliekos</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0D42E94C" w14:textId="06D626DA" w:rsidR="002E1535" w:rsidRPr="00257FA7" w:rsidRDefault="002E1535" w:rsidP="00257FA7">
            <w:pPr>
              <w:jc w:val="center"/>
              <w:textAlignment w:val="baseline"/>
              <w:rPr>
                <w:rFonts w:cs="Arial"/>
                <w:color w:val="000000"/>
                <w:szCs w:val="22"/>
              </w:rPr>
            </w:pPr>
            <w:r w:rsidRPr="00257FA7">
              <w:rPr>
                <w:rFonts w:cs="Arial"/>
                <w:color w:val="000000"/>
                <w:szCs w:val="22"/>
              </w:rPr>
              <w:t>20 01 11</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5AFCBD22" w14:textId="68471990" w:rsidR="002E1535" w:rsidRPr="00257FA7" w:rsidRDefault="00741449" w:rsidP="00257FA7">
            <w:pPr>
              <w:jc w:val="center"/>
              <w:textAlignment w:val="baseline"/>
              <w:rPr>
                <w:rFonts w:cs="Arial"/>
                <w:szCs w:val="22"/>
              </w:rPr>
            </w:pPr>
            <w:r>
              <w:rPr>
                <w:rFonts w:cs="Arial"/>
                <w:szCs w:val="22"/>
              </w:rPr>
              <w:t>-</w:t>
            </w:r>
          </w:p>
        </w:tc>
      </w:tr>
      <w:tr w:rsidR="002E1535" w:rsidRPr="00257FA7" w14:paraId="6542E644" w14:textId="77777777" w:rsidTr="00741449">
        <w:trPr>
          <w:gridAfter w:val="1"/>
          <w:trHeight w:val="158"/>
        </w:trPr>
        <w:tc>
          <w:tcPr>
            <w:tcW w:w="17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7394570B" w14:textId="4AAC1D09" w:rsidR="002E1535" w:rsidRPr="00257FA7" w:rsidRDefault="002E1535" w:rsidP="00257FA7">
            <w:pPr>
              <w:jc w:val="center"/>
              <w:textAlignment w:val="baseline"/>
              <w:rPr>
                <w:rFonts w:cs="Arial"/>
                <w:szCs w:val="22"/>
                <w:lang w:val="en-US"/>
              </w:rPr>
            </w:pPr>
            <w:r w:rsidRPr="00257FA7">
              <w:rPr>
                <w:rFonts w:cs="Arial"/>
                <w:szCs w:val="22"/>
                <w:lang w:val="en-US"/>
              </w:rPr>
              <w:t>40.</w:t>
            </w:r>
          </w:p>
        </w:tc>
        <w:tc>
          <w:tcPr>
            <w:tcW w:w="702" w:type="pct"/>
            <w:vMerge/>
            <w:tcBorders>
              <w:left w:val="nil"/>
              <w:right w:val="single" w:sz="8" w:space="0" w:color="auto"/>
            </w:tcBorders>
            <w:tcMar>
              <w:top w:w="28" w:type="dxa"/>
              <w:left w:w="0" w:type="dxa"/>
              <w:bottom w:w="55" w:type="dxa"/>
              <w:right w:w="0" w:type="dxa"/>
            </w:tcMar>
          </w:tcPr>
          <w:p w14:paraId="1CDC31D7" w14:textId="77777777" w:rsidR="002E1535" w:rsidRPr="00C962B2" w:rsidRDefault="002E1535" w:rsidP="00257FA7">
            <w:pPr>
              <w:jc w:val="center"/>
              <w:textAlignment w:val="baseline"/>
              <w:rPr>
                <w:rFonts w:cs="Arial"/>
                <w:szCs w:val="22"/>
                <w:highlight w:val="yellow"/>
              </w:rPr>
            </w:pPr>
          </w:p>
        </w:tc>
        <w:tc>
          <w:tcPr>
            <w:tcW w:w="479" w:type="pct"/>
            <w:vMerge/>
            <w:tcBorders>
              <w:left w:val="nil"/>
              <w:right w:val="single" w:sz="8" w:space="0" w:color="auto"/>
            </w:tcBorders>
            <w:tcMar>
              <w:top w:w="28" w:type="dxa"/>
              <w:left w:w="0" w:type="dxa"/>
              <w:bottom w:w="55" w:type="dxa"/>
              <w:right w:w="0" w:type="dxa"/>
            </w:tcMar>
          </w:tcPr>
          <w:p w14:paraId="4670CDDC" w14:textId="77777777" w:rsidR="002E1535" w:rsidRPr="00B34EED"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tcPr>
          <w:p w14:paraId="70965912" w14:textId="49EB49A6" w:rsidR="002E1535" w:rsidRPr="00257FA7" w:rsidRDefault="002E1535" w:rsidP="00257FA7">
            <w:pPr>
              <w:jc w:val="center"/>
              <w:textAlignment w:val="baseline"/>
              <w:rPr>
                <w:rFonts w:cs="Arial"/>
                <w:szCs w:val="22"/>
              </w:rPr>
            </w:pPr>
            <w:r w:rsidRPr="00257FA7">
              <w:rPr>
                <w:rFonts w:cs="Arial"/>
                <w:szCs w:val="22"/>
              </w:rPr>
              <w:t>0823</w:t>
            </w:r>
          </w:p>
        </w:tc>
        <w:tc>
          <w:tcPr>
            <w:tcW w:w="1843" w:type="pct"/>
            <w:tcBorders>
              <w:top w:val="single" w:sz="8" w:space="0" w:color="auto"/>
              <w:left w:val="nil"/>
              <w:bottom w:val="single" w:sz="8" w:space="0" w:color="auto"/>
              <w:right w:val="single" w:sz="8" w:space="0" w:color="auto"/>
            </w:tcBorders>
            <w:tcMar>
              <w:top w:w="28" w:type="dxa"/>
              <w:left w:w="0" w:type="dxa"/>
              <w:bottom w:w="0" w:type="dxa"/>
              <w:right w:w="0" w:type="dxa"/>
            </w:tcMar>
          </w:tcPr>
          <w:p w14:paraId="52E3F3CF" w14:textId="627547E9" w:rsidR="002E1535" w:rsidRPr="00257FA7" w:rsidRDefault="002E1535" w:rsidP="00257FA7">
            <w:pPr>
              <w:ind w:firstLine="115"/>
              <w:textAlignment w:val="baseline"/>
              <w:rPr>
                <w:rFonts w:cs="Arial"/>
                <w:szCs w:val="22"/>
              </w:rPr>
            </w:pPr>
            <w:r w:rsidRPr="00257FA7">
              <w:rPr>
                <w:rFonts w:cs="Arial"/>
                <w:szCs w:val="22"/>
              </w:rPr>
              <w:t>Kita nebenaudojama elektros ir elektroninė įranga</w:t>
            </w:r>
          </w:p>
        </w:tc>
        <w:tc>
          <w:tcPr>
            <w:tcW w:w="562" w:type="pct"/>
            <w:tcBorders>
              <w:top w:val="single" w:sz="8" w:space="0" w:color="auto"/>
              <w:left w:val="nil"/>
              <w:bottom w:val="single" w:sz="8" w:space="0" w:color="auto"/>
              <w:right w:val="single" w:sz="8" w:space="0" w:color="auto"/>
            </w:tcBorders>
            <w:tcMar>
              <w:top w:w="28" w:type="dxa"/>
              <w:left w:w="0" w:type="dxa"/>
              <w:bottom w:w="0" w:type="dxa"/>
              <w:right w:w="0" w:type="dxa"/>
            </w:tcMar>
          </w:tcPr>
          <w:p w14:paraId="0E0D382D" w14:textId="485490FB" w:rsidR="002E1535" w:rsidRPr="00257FA7" w:rsidRDefault="002E1535" w:rsidP="00257FA7">
            <w:pPr>
              <w:jc w:val="center"/>
              <w:textAlignment w:val="baseline"/>
              <w:rPr>
                <w:rFonts w:cs="Arial"/>
                <w:color w:val="000000"/>
                <w:szCs w:val="22"/>
              </w:rPr>
            </w:pPr>
            <w:r w:rsidRPr="00257FA7">
              <w:rPr>
                <w:rFonts w:cs="Arial"/>
                <w:szCs w:val="22"/>
              </w:rPr>
              <w:t>20 01 36</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2C30C002" w14:textId="0AAC9E47" w:rsidR="002E1535" w:rsidRPr="00257FA7" w:rsidRDefault="00741449" w:rsidP="00257FA7">
            <w:pPr>
              <w:jc w:val="center"/>
              <w:textAlignment w:val="baseline"/>
              <w:rPr>
                <w:rFonts w:cs="Arial"/>
                <w:szCs w:val="22"/>
              </w:rPr>
            </w:pPr>
            <w:r>
              <w:rPr>
                <w:rFonts w:cs="Arial"/>
                <w:szCs w:val="22"/>
              </w:rPr>
              <w:t>-</w:t>
            </w:r>
          </w:p>
        </w:tc>
      </w:tr>
      <w:tr w:rsidR="002E1535" w:rsidRPr="00257FA7" w14:paraId="20FA1312" w14:textId="77777777" w:rsidTr="00741449">
        <w:trPr>
          <w:gridAfter w:val="1"/>
          <w:trHeight w:val="158"/>
        </w:trPr>
        <w:tc>
          <w:tcPr>
            <w:tcW w:w="176" w:type="pct"/>
            <w:tcBorders>
              <w:left w:val="single" w:sz="8" w:space="0" w:color="auto"/>
              <w:bottom w:val="single" w:sz="8" w:space="0" w:color="auto"/>
              <w:right w:val="single" w:sz="8" w:space="0" w:color="auto"/>
            </w:tcBorders>
            <w:tcMar>
              <w:top w:w="0" w:type="dxa"/>
              <w:left w:w="10" w:type="dxa"/>
              <w:bottom w:w="0" w:type="dxa"/>
              <w:right w:w="10" w:type="dxa"/>
            </w:tcMar>
          </w:tcPr>
          <w:p w14:paraId="5839E39B" w14:textId="5D80FC2F" w:rsidR="002E1535" w:rsidRPr="00257FA7" w:rsidRDefault="002E1535" w:rsidP="00257FA7">
            <w:pPr>
              <w:jc w:val="center"/>
              <w:textAlignment w:val="baseline"/>
              <w:rPr>
                <w:rFonts w:cs="Arial"/>
                <w:szCs w:val="22"/>
              </w:rPr>
            </w:pPr>
            <w:r w:rsidRPr="00257FA7">
              <w:rPr>
                <w:rFonts w:cs="Arial"/>
                <w:szCs w:val="22"/>
              </w:rPr>
              <w:t>41.</w:t>
            </w:r>
          </w:p>
        </w:tc>
        <w:tc>
          <w:tcPr>
            <w:tcW w:w="702" w:type="pct"/>
            <w:vMerge/>
            <w:tcBorders>
              <w:left w:val="nil"/>
              <w:right w:val="single" w:sz="8" w:space="0" w:color="auto"/>
            </w:tcBorders>
            <w:tcMar>
              <w:top w:w="28" w:type="dxa"/>
              <w:left w:w="0" w:type="dxa"/>
              <w:bottom w:w="55" w:type="dxa"/>
              <w:right w:w="0" w:type="dxa"/>
            </w:tcMar>
          </w:tcPr>
          <w:p w14:paraId="3FDD902B" w14:textId="77777777" w:rsidR="002E1535" w:rsidRPr="00B34EED" w:rsidRDefault="002E1535" w:rsidP="00257FA7">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31F099D0" w14:textId="77777777" w:rsidR="002E1535" w:rsidRPr="00B34EED" w:rsidRDefault="002E1535" w:rsidP="00257FA7">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76499262" w14:textId="589813D3" w:rsidR="002E1535" w:rsidRPr="00257FA7" w:rsidRDefault="002E1535" w:rsidP="00257FA7">
            <w:pPr>
              <w:jc w:val="center"/>
              <w:textAlignment w:val="baseline"/>
              <w:rPr>
                <w:rFonts w:cs="Arial"/>
                <w:szCs w:val="22"/>
              </w:rPr>
            </w:pPr>
            <w:r w:rsidRPr="00257FA7">
              <w:rPr>
                <w:rFonts w:cs="Arial"/>
                <w:szCs w:val="22"/>
              </w:rPr>
              <w:t>1011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7F81A0ED" w14:textId="5D3D5C7E" w:rsidR="002E1535" w:rsidRPr="00257FA7" w:rsidRDefault="002E1535" w:rsidP="00257FA7">
            <w:pPr>
              <w:ind w:firstLine="115"/>
              <w:textAlignment w:val="baseline"/>
              <w:rPr>
                <w:rFonts w:cs="Arial"/>
                <w:color w:val="000000"/>
                <w:szCs w:val="22"/>
              </w:rPr>
            </w:pPr>
            <w:r w:rsidRPr="00257FA7">
              <w:rPr>
                <w:rFonts w:cs="Arial"/>
                <w:szCs w:val="22"/>
              </w:rPr>
              <w:t>Buitinės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2B079085" w14:textId="16123B9F" w:rsidR="002E1535" w:rsidRPr="00257FA7" w:rsidRDefault="002E1535" w:rsidP="00257FA7">
            <w:pPr>
              <w:jc w:val="center"/>
              <w:textAlignment w:val="baseline"/>
              <w:rPr>
                <w:rFonts w:cs="Arial"/>
                <w:szCs w:val="22"/>
              </w:rPr>
            </w:pPr>
            <w:r w:rsidRPr="00257FA7">
              <w:rPr>
                <w:rFonts w:cs="Arial"/>
                <w:color w:val="000000"/>
                <w:szCs w:val="22"/>
              </w:rPr>
              <w:t>20 03 07</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5C4011DC" w14:textId="1B40D207" w:rsidR="002E1535" w:rsidRPr="00257FA7" w:rsidRDefault="00741449" w:rsidP="00257FA7">
            <w:pPr>
              <w:jc w:val="center"/>
              <w:textAlignment w:val="baseline"/>
              <w:rPr>
                <w:rFonts w:cs="Arial"/>
                <w:szCs w:val="22"/>
              </w:rPr>
            </w:pPr>
            <w:r>
              <w:rPr>
                <w:rFonts w:cs="Arial"/>
                <w:szCs w:val="22"/>
              </w:rPr>
              <w:t>-</w:t>
            </w:r>
          </w:p>
        </w:tc>
      </w:tr>
      <w:tr w:rsidR="002E1535" w:rsidRPr="00257FA7" w14:paraId="135AC847" w14:textId="77777777" w:rsidTr="00741449">
        <w:trPr>
          <w:gridAfter w:val="1"/>
          <w:trHeight w:val="158"/>
        </w:trPr>
        <w:tc>
          <w:tcPr>
            <w:tcW w:w="176" w:type="pct"/>
            <w:tcBorders>
              <w:left w:val="single" w:sz="8" w:space="0" w:color="auto"/>
              <w:bottom w:val="single" w:sz="8" w:space="0" w:color="auto"/>
              <w:right w:val="single" w:sz="8" w:space="0" w:color="auto"/>
            </w:tcBorders>
            <w:tcMar>
              <w:top w:w="0" w:type="dxa"/>
              <w:left w:w="10" w:type="dxa"/>
              <w:bottom w:w="0" w:type="dxa"/>
              <w:right w:w="10" w:type="dxa"/>
            </w:tcMar>
          </w:tcPr>
          <w:p w14:paraId="34BA4D77" w14:textId="22134229" w:rsidR="002E1535" w:rsidRPr="00257FA7" w:rsidRDefault="002E1535" w:rsidP="00257FA7">
            <w:pPr>
              <w:jc w:val="center"/>
              <w:textAlignment w:val="baseline"/>
              <w:rPr>
                <w:rFonts w:cs="Arial"/>
                <w:szCs w:val="22"/>
              </w:rPr>
            </w:pPr>
            <w:r>
              <w:rPr>
                <w:rFonts w:cs="Arial"/>
                <w:szCs w:val="22"/>
              </w:rPr>
              <w:t>42.</w:t>
            </w:r>
          </w:p>
        </w:tc>
        <w:tc>
          <w:tcPr>
            <w:tcW w:w="702" w:type="pct"/>
            <w:vMerge/>
            <w:tcBorders>
              <w:left w:val="nil"/>
              <w:right w:val="single" w:sz="8" w:space="0" w:color="auto"/>
            </w:tcBorders>
            <w:tcMar>
              <w:top w:w="28" w:type="dxa"/>
              <w:left w:w="0" w:type="dxa"/>
              <w:bottom w:w="55" w:type="dxa"/>
              <w:right w:w="0" w:type="dxa"/>
            </w:tcMar>
          </w:tcPr>
          <w:p w14:paraId="6A3AA359" w14:textId="77777777" w:rsidR="002E1535" w:rsidRPr="00B34EED" w:rsidRDefault="002E1535" w:rsidP="00257FA7">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6699745B" w14:textId="77777777" w:rsidR="002E1535" w:rsidRPr="00B34EED" w:rsidRDefault="002E1535" w:rsidP="00257FA7">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tcPr>
          <w:p w14:paraId="2811BDE6" w14:textId="7D720ECA" w:rsidR="002E1535" w:rsidRPr="00257FA7" w:rsidRDefault="002E1535" w:rsidP="00257FA7">
            <w:pPr>
              <w:jc w:val="center"/>
              <w:textAlignment w:val="baseline"/>
              <w:rPr>
                <w:rFonts w:cs="Arial"/>
                <w:szCs w:val="22"/>
              </w:rPr>
            </w:pPr>
            <w:r w:rsidRPr="00257FA7">
              <w:rPr>
                <w:szCs w:val="22"/>
              </w:rPr>
              <w:t>1211</w:t>
            </w:r>
          </w:p>
        </w:tc>
        <w:tc>
          <w:tcPr>
            <w:tcW w:w="1843" w:type="pct"/>
            <w:tcBorders>
              <w:top w:val="nil"/>
              <w:left w:val="nil"/>
              <w:bottom w:val="single" w:sz="8" w:space="0" w:color="auto"/>
              <w:right w:val="single" w:sz="8" w:space="0" w:color="auto"/>
            </w:tcBorders>
            <w:tcMar>
              <w:top w:w="28" w:type="dxa"/>
              <w:left w:w="0" w:type="dxa"/>
              <w:bottom w:w="0" w:type="dxa"/>
              <w:right w:w="0" w:type="dxa"/>
            </w:tcMar>
          </w:tcPr>
          <w:p w14:paraId="4BAED72D" w14:textId="1BAE694D" w:rsidR="002E1535" w:rsidRPr="00257FA7" w:rsidRDefault="002E1535" w:rsidP="00257FA7">
            <w:pPr>
              <w:ind w:firstLine="115"/>
              <w:textAlignment w:val="baseline"/>
              <w:rPr>
                <w:rFonts w:cs="Arial"/>
                <w:color w:val="000000"/>
                <w:szCs w:val="22"/>
              </w:rPr>
            </w:pPr>
            <w:r w:rsidRPr="00257FA7">
              <w:rPr>
                <w:rFonts w:cs="Arial"/>
                <w:color w:val="000000"/>
                <w:szCs w:val="22"/>
              </w:rPr>
              <w:t>Betono, plytų ir gipso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tcPr>
          <w:p w14:paraId="0D81C326" w14:textId="0D0A63A7" w:rsidR="002E1535" w:rsidRPr="00257FA7" w:rsidRDefault="002E1535" w:rsidP="00257FA7">
            <w:pPr>
              <w:jc w:val="center"/>
              <w:textAlignment w:val="baseline"/>
              <w:rPr>
                <w:rFonts w:cs="Arial"/>
                <w:szCs w:val="22"/>
              </w:rPr>
            </w:pPr>
            <w:r w:rsidRPr="00257FA7">
              <w:rPr>
                <w:rFonts w:cs="Arial"/>
                <w:szCs w:val="22"/>
              </w:rPr>
              <w:t>17 01 02</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46284E90" w14:textId="20C60DEB" w:rsidR="002E1535" w:rsidRPr="00257FA7" w:rsidRDefault="00741449" w:rsidP="00257FA7">
            <w:pPr>
              <w:jc w:val="center"/>
              <w:textAlignment w:val="baseline"/>
              <w:rPr>
                <w:rFonts w:cs="Arial"/>
                <w:szCs w:val="22"/>
              </w:rPr>
            </w:pPr>
            <w:r>
              <w:rPr>
                <w:rFonts w:cs="Arial"/>
                <w:szCs w:val="22"/>
              </w:rPr>
              <w:t>-</w:t>
            </w:r>
          </w:p>
        </w:tc>
      </w:tr>
      <w:tr w:rsidR="002E1535" w:rsidRPr="00257FA7" w14:paraId="562567D5" w14:textId="77777777" w:rsidTr="00741449">
        <w:trPr>
          <w:gridAfter w:val="1"/>
          <w:trHeight w:val="158"/>
        </w:trPr>
        <w:tc>
          <w:tcPr>
            <w:tcW w:w="176" w:type="pct"/>
            <w:tcBorders>
              <w:left w:val="single" w:sz="8" w:space="0" w:color="auto"/>
              <w:bottom w:val="single" w:sz="8" w:space="0" w:color="auto"/>
              <w:right w:val="single" w:sz="8" w:space="0" w:color="auto"/>
            </w:tcBorders>
            <w:tcMar>
              <w:top w:w="0" w:type="dxa"/>
              <w:left w:w="10" w:type="dxa"/>
              <w:bottom w:w="0" w:type="dxa"/>
              <w:right w:w="10" w:type="dxa"/>
            </w:tcMar>
          </w:tcPr>
          <w:p w14:paraId="1CC1F6BB" w14:textId="7C1BA92A" w:rsidR="002E1535" w:rsidRPr="00257FA7" w:rsidRDefault="002E1535" w:rsidP="00257FA7">
            <w:pPr>
              <w:jc w:val="center"/>
              <w:textAlignment w:val="baseline"/>
              <w:rPr>
                <w:rFonts w:cs="Arial"/>
                <w:szCs w:val="22"/>
              </w:rPr>
            </w:pPr>
            <w:r>
              <w:rPr>
                <w:rFonts w:cs="Arial"/>
                <w:szCs w:val="22"/>
              </w:rPr>
              <w:t>43.</w:t>
            </w:r>
          </w:p>
        </w:tc>
        <w:tc>
          <w:tcPr>
            <w:tcW w:w="702" w:type="pct"/>
            <w:vMerge/>
            <w:tcBorders>
              <w:left w:val="nil"/>
              <w:right w:val="single" w:sz="8" w:space="0" w:color="auto"/>
            </w:tcBorders>
            <w:tcMar>
              <w:top w:w="28" w:type="dxa"/>
              <w:left w:w="0" w:type="dxa"/>
              <w:bottom w:w="55" w:type="dxa"/>
              <w:right w:w="0" w:type="dxa"/>
            </w:tcMar>
          </w:tcPr>
          <w:p w14:paraId="58231A7B" w14:textId="77777777" w:rsidR="002E1535" w:rsidRPr="00B34EED" w:rsidRDefault="002E1535" w:rsidP="00257FA7">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55BBC383" w14:textId="77777777" w:rsidR="002E1535" w:rsidRPr="00B34EED" w:rsidRDefault="002E1535" w:rsidP="00257FA7">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1F4868D6" w14:textId="629DA561" w:rsidR="002E1535" w:rsidRPr="00257FA7" w:rsidRDefault="002E1535" w:rsidP="00257FA7">
            <w:pPr>
              <w:jc w:val="center"/>
              <w:textAlignment w:val="baseline"/>
              <w:rPr>
                <w:rFonts w:cs="Arial"/>
                <w:szCs w:val="22"/>
              </w:rPr>
            </w:pPr>
            <w:r w:rsidRPr="00257FA7">
              <w:rPr>
                <w:rFonts w:cs="Arial"/>
                <w:szCs w:val="22"/>
              </w:rPr>
              <w:t>1211</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37EA90F7" w14:textId="54DE5E6B" w:rsidR="002E1535" w:rsidRPr="00257FA7" w:rsidRDefault="002E1535" w:rsidP="00257FA7">
            <w:pPr>
              <w:ind w:firstLine="115"/>
              <w:textAlignment w:val="baseline"/>
              <w:rPr>
                <w:rFonts w:cs="Arial"/>
                <w:color w:val="000000"/>
                <w:szCs w:val="22"/>
              </w:rPr>
            </w:pPr>
            <w:r w:rsidRPr="00257FA7">
              <w:rPr>
                <w:rFonts w:cs="Arial"/>
                <w:szCs w:val="22"/>
              </w:rPr>
              <w:t>Betono, plytų ir gipso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3CC8288D" w14:textId="71D90316" w:rsidR="002E1535" w:rsidRPr="00257FA7" w:rsidRDefault="002E1535" w:rsidP="00257FA7">
            <w:pPr>
              <w:jc w:val="center"/>
              <w:textAlignment w:val="baseline"/>
              <w:rPr>
                <w:rFonts w:cs="Arial"/>
                <w:szCs w:val="22"/>
              </w:rPr>
            </w:pPr>
            <w:r w:rsidRPr="00257FA7">
              <w:rPr>
                <w:rFonts w:cs="Arial"/>
                <w:color w:val="000000"/>
                <w:szCs w:val="22"/>
              </w:rPr>
              <w:t>17 08 02</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65C87460" w14:textId="6910ACC3" w:rsidR="002E1535" w:rsidRPr="00257FA7" w:rsidRDefault="00741449" w:rsidP="00257FA7">
            <w:pPr>
              <w:jc w:val="center"/>
              <w:textAlignment w:val="baseline"/>
              <w:rPr>
                <w:rFonts w:cs="Arial"/>
                <w:szCs w:val="22"/>
              </w:rPr>
            </w:pPr>
            <w:r>
              <w:rPr>
                <w:rFonts w:cs="Arial"/>
                <w:szCs w:val="22"/>
              </w:rPr>
              <w:t>-</w:t>
            </w:r>
          </w:p>
        </w:tc>
      </w:tr>
      <w:tr w:rsidR="002E1535" w:rsidRPr="00257FA7" w14:paraId="783F464E" w14:textId="77777777" w:rsidTr="00741449">
        <w:trPr>
          <w:gridAfter w:val="1"/>
          <w:trHeight w:val="158"/>
        </w:trPr>
        <w:tc>
          <w:tcPr>
            <w:tcW w:w="176" w:type="pct"/>
            <w:tcBorders>
              <w:left w:val="single" w:sz="8" w:space="0" w:color="auto"/>
              <w:bottom w:val="single" w:sz="8" w:space="0" w:color="auto"/>
              <w:right w:val="single" w:sz="8" w:space="0" w:color="auto"/>
            </w:tcBorders>
            <w:tcMar>
              <w:top w:w="0" w:type="dxa"/>
              <w:left w:w="10" w:type="dxa"/>
              <w:bottom w:w="0" w:type="dxa"/>
              <w:right w:w="10" w:type="dxa"/>
            </w:tcMar>
          </w:tcPr>
          <w:p w14:paraId="740D31DD" w14:textId="244043AB" w:rsidR="002E1535" w:rsidRPr="00257FA7" w:rsidRDefault="002E1535" w:rsidP="00257FA7">
            <w:pPr>
              <w:jc w:val="center"/>
              <w:textAlignment w:val="baseline"/>
              <w:rPr>
                <w:rFonts w:cs="Arial"/>
                <w:szCs w:val="22"/>
              </w:rPr>
            </w:pPr>
            <w:r>
              <w:rPr>
                <w:rFonts w:cs="Arial"/>
                <w:szCs w:val="22"/>
              </w:rPr>
              <w:t>44.</w:t>
            </w:r>
          </w:p>
        </w:tc>
        <w:tc>
          <w:tcPr>
            <w:tcW w:w="702" w:type="pct"/>
            <w:vMerge/>
            <w:tcBorders>
              <w:left w:val="nil"/>
              <w:right w:val="single" w:sz="8" w:space="0" w:color="auto"/>
            </w:tcBorders>
            <w:tcMar>
              <w:top w:w="28" w:type="dxa"/>
              <w:left w:w="0" w:type="dxa"/>
              <w:bottom w:w="55" w:type="dxa"/>
              <w:right w:w="0" w:type="dxa"/>
            </w:tcMar>
          </w:tcPr>
          <w:p w14:paraId="393EE32C" w14:textId="77777777" w:rsidR="002E1535" w:rsidRPr="00B34EED" w:rsidRDefault="002E1535" w:rsidP="00257FA7">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3C9DDA70" w14:textId="77777777" w:rsidR="002E1535" w:rsidRPr="00B34EED" w:rsidRDefault="002E1535" w:rsidP="00257FA7">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0ED1D128" w14:textId="2D58697D" w:rsidR="002E1535" w:rsidRPr="00257FA7" w:rsidRDefault="002E1535" w:rsidP="00257FA7">
            <w:pPr>
              <w:jc w:val="center"/>
              <w:textAlignment w:val="baseline"/>
              <w:rPr>
                <w:rFonts w:cs="Arial"/>
                <w:szCs w:val="22"/>
              </w:rPr>
            </w:pPr>
            <w:r w:rsidRPr="00257FA7">
              <w:rPr>
                <w:rFonts w:cs="Arial"/>
                <w:szCs w:val="22"/>
              </w:rPr>
              <w:t>1213</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2251B689" w14:textId="33D3BC0C" w:rsidR="002E1535" w:rsidRPr="00257FA7" w:rsidRDefault="002E1535" w:rsidP="00257FA7">
            <w:pPr>
              <w:ind w:firstLine="115"/>
              <w:textAlignment w:val="baseline"/>
              <w:rPr>
                <w:rFonts w:cs="Arial"/>
                <w:color w:val="000000"/>
                <w:szCs w:val="22"/>
              </w:rPr>
            </w:pPr>
            <w:r w:rsidRPr="00257FA7">
              <w:rPr>
                <w:rFonts w:cs="Arial"/>
                <w:szCs w:val="22"/>
              </w:rPr>
              <w:t>Mišrios statybinės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33D478CB" w14:textId="5CE1F7D1" w:rsidR="002E1535" w:rsidRPr="00257FA7" w:rsidRDefault="002E1535" w:rsidP="00257FA7">
            <w:pPr>
              <w:jc w:val="center"/>
              <w:textAlignment w:val="baseline"/>
              <w:rPr>
                <w:rFonts w:cs="Arial"/>
                <w:szCs w:val="22"/>
              </w:rPr>
            </w:pPr>
            <w:r w:rsidRPr="00257FA7">
              <w:rPr>
                <w:rFonts w:cs="Arial"/>
                <w:color w:val="000000"/>
                <w:szCs w:val="22"/>
              </w:rPr>
              <w:t>17 09 04</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792AC11C" w14:textId="3FC09E1D" w:rsidR="002E1535" w:rsidRPr="00257FA7" w:rsidRDefault="00741449" w:rsidP="00257FA7">
            <w:pPr>
              <w:jc w:val="center"/>
              <w:textAlignment w:val="baseline"/>
              <w:rPr>
                <w:rFonts w:cs="Arial"/>
                <w:szCs w:val="22"/>
              </w:rPr>
            </w:pPr>
            <w:r>
              <w:rPr>
                <w:rFonts w:cs="Arial"/>
                <w:szCs w:val="22"/>
              </w:rPr>
              <w:t>-</w:t>
            </w:r>
          </w:p>
        </w:tc>
      </w:tr>
      <w:tr w:rsidR="002E1535" w:rsidRPr="00257FA7" w14:paraId="4BC1DB00" w14:textId="77777777" w:rsidTr="00741449">
        <w:trPr>
          <w:gridAfter w:val="1"/>
          <w:trHeight w:val="61"/>
        </w:trPr>
        <w:tc>
          <w:tcPr>
            <w:tcW w:w="176" w:type="pct"/>
            <w:tcBorders>
              <w:left w:val="single" w:sz="8" w:space="0" w:color="auto"/>
              <w:bottom w:val="single" w:sz="8" w:space="0" w:color="auto"/>
              <w:right w:val="single" w:sz="8" w:space="0" w:color="auto"/>
            </w:tcBorders>
            <w:tcMar>
              <w:top w:w="0" w:type="dxa"/>
              <w:left w:w="10" w:type="dxa"/>
              <w:bottom w:w="0" w:type="dxa"/>
              <w:right w:w="10" w:type="dxa"/>
            </w:tcMar>
          </w:tcPr>
          <w:p w14:paraId="2E791759" w14:textId="3048DC50" w:rsidR="002E1535" w:rsidRPr="00257FA7" w:rsidRDefault="002E1535" w:rsidP="00257FA7">
            <w:pPr>
              <w:jc w:val="center"/>
              <w:textAlignment w:val="baseline"/>
              <w:rPr>
                <w:rFonts w:cs="Arial"/>
                <w:szCs w:val="22"/>
              </w:rPr>
            </w:pPr>
            <w:r>
              <w:rPr>
                <w:rFonts w:cs="Arial"/>
                <w:szCs w:val="22"/>
              </w:rPr>
              <w:lastRenderedPageBreak/>
              <w:t>45.</w:t>
            </w:r>
          </w:p>
        </w:tc>
        <w:tc>
          <w:tcPr>
            <w:tcW w:w="702" w:type="pct"/>
            <w:vMerge/>
            <w:tcBorders>
              <w:left w:val="nil"/>
              <w:right w:val="single" w:sz="8" w:space="0" w:color="auto"/>
            </w:tcBorders>
            <w:tcMar>
              <w:top w:w="28" w:type="dxa"/>
              <w:left w:w="0" w:type="dxa"/>
              <w:bottom w:w="55" w:type="dxa"/>
              <w:right w:w="0" w:type="dxa"/>
            </w:tcMar>
          </w:tcPr>
          <w:p w14:paraId="7681724B" w14:textId="77777777" w:rsidR="002E1535" w:rsidRPr="00B34EED" w:rsidRDefault="002E1535" w:rsidP="00257FA7">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5F0A9397" w14:textId="77777777" w:rsidR="002E1535" w:rsidRPr="00B34EED" w:rsidRDefault="002E1535" w:rsidP="00257FA7">
            <w:pPr>
              <w:jc w:val="center"/>
              <w:textAlignment w:val="baseline"/>
              <w:rPr>
                <w:rFonts w:cs="Arial"/>
                <w:szCs w:val="22"/>
              </w:rPr>
            </w:pPr>
          </w:p>
        </w:tc>
        <w:tc>
          <w:tcPr>
            <w:tcW w:w="650" w:type="pct"/>
            <w:tcBorders>
              <w:top w:val="nil"/>
              <w:left w:val="nil"/>
              <w:bottom w:val="single" w:sz="8" w:space="0" w:color="auto"/>
              <w:right w:val="single" w:sz="8" w:space="0" w:color="auto"/>
            </w:tcBorders>
            <w:tcMar>
              <w:top w:w="28" w:type="dxa"/>
              <w:left w:w="0" w:type="dxa"/>
              <w:bottom w:w="0" w:type="dxa"/>
              <w:right w:w="0" w:type="dxa"/>
            </w:tcMar>
            <w:vAlign w:val="center"/>
          </w:tcPr>
          <w:p w14:paraId="33CCFADF" w14:textId="63ECF67F" w:rsidR="002E1535" w:rsidRPr="00257FA7" w:rsidRDefault="002E1535" w:rsidP="00257FA7">
            <w:pPr>
              <w:jc w:val="center"/>
              <w:textAlignment w:val="baseline"/>
              <w:rPr>
                <w:rFonts w:cs="Arial"/>
                <w:szCs w:val="22"/>
              </w:rPr>
            </w:pPr>
            <w:r w:rsidRPr="00257FA7">
              <w:rPr>
                <w:rFonts w:cs="Arial"/>
                <w:szCs w:val="22"/>
              </w:rPr>
              <w:t>1213</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59C10FE2" w14:textId="14B963B8" w:rsidR="002E1535" w:rsidRPr="00257FA7" w:rsidRDefault="002E1535" w:rsidP="00257FA7">
            <w:pPr>
              <w:ind w:firstLine="115"/>
              <w:textAlignment w:val="baseline"/>
              <w:rPr>
                <w:rFonts w:cs="Arial"/>
                <w:color w:val="000000"/>
                <w:szCs w:val="22"/>
              </w:rPr>
            </w:pPr>
            <w:r w:rsidRPr="00257FA7">
              <w:rPr>
                <w:rFonts w:cs="Arial"/>
                <w:szCs w:val="22"/>
              </w:rPr>
              <w:t>Mišrios statybinės atliekos</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5E8B26E5" w14:textId="27334DCE" w:rsidR="002E1535" w:rsidRPr="00257FA7" w:rsidRDefault="002E1535" w:rsidP="00257FA7">
            <w:pPr>
              <w:jc w:val="center"/>
              <w:textAlignment w:val="baseline"/>
              <w:rPr>
                <w:rFonts w:cs="Arial"/>
                <w:szCs w:val="22"/>
              </w:rPr>
            </w:pPr>
            <w:r w:rsidRPr="00257FA7">
              <w:rPr>
                <w:rFonts w:cs="Arial"/>
                <w:color w:val="000000"/>
                <w:szCs w:val="22"/>
              </w:rPr>
              <w:t>17 06 04</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1B5FF835" w14:textId="5B7EA03E" w:rsidR="002E1535" w:rsidRPr="00257FA7" w:rsidRDefault="00741449" w:rsidP="00257FA7">
            <w:pPr>
              <w:jc w:val="center"/>
              <w:textAlignment w:val="baseline"/>
              <w:rPr>
                <w:rFonts w:cs="Arial"/>
                <w:szCs w:val="22"/>
              </w:rPr>
            </w:pPr>
            <w:r>
              <w:rPr>
                <w:rFonts w:cs="Arial"/>
                <w:szCs w:val="22"/>
              </w:rPr>
              <w:t>-</w:t>
            </w:r>
          </w:p>
        </w:tc>
      </w:tr>
      <w:tr w:rsidR="002E1535" w:rsidRPr="00257FA7" w14:paraId="25293624" w14:textId="77777777" w:rsidTr="00CD689D">
        <w:trPr>
          <w:gridAfter w:val="1"/>
          <w:trHeight w:val="158"/>
        </w:trPr>
        <w:tc>
          <w:tcPr>
            <w:tcW w:w="176" w:type="pct"/>
            <w:vMerge w:val="restart"/>
            <w:tcBorders>
              <w:top w:val="single" w:sz="8" w:space="0" w:color="auto"/>
              <w:left w:val="single" w:sz="8" w:space="0" w:color="auto"/>
              <w:right w:val="single" w:sz="8" w:space="0" w:color="auto"/>
            </w:tcBorders>
            <w:tcMar>
              <w:top w:w="0" w:type="dxa"/>
              <w:left w:w="10" w:type="dxa"/>
              <w:bottom w:w="0" w:type="dxa"/>
              <w:right w:w="10" w:type="dxa"/>
            </w:tcMar>
          </w:tcPr>
          <w:p w14:paraId="6C1A0D2B" w14:textId="77777777" w:rsidR="002E1535" w:rsidRPr="00257FA7" w:rsidRDefault="002E1535" w:rsidP="00257FA7">
            <w:pPr>
              <w:jc w:val="center"/>
              <w:textAlignment w:val="baseline"/>
              <w:rPr>
                <w:rFonts w:cs="Arial"/>
                <w:szCs w:val="22"/>
              </w:rPr>
            </w:pPr>
          </w:p>
        </w:tc>
        <w:tc>
          <w:tcPr>
            <w:tcW w:w="702" w:type="pct"/>
            <w:vMerge/>
            <w:tcBorders>
              <w:left w:val="nil"/>
              <w:right w:val="single" w:sz="8" w:space="0" w:color="auto"/>
            </w:tcBorders>
            <w:tcMar>
              <w:top w:w="28" w:type="dxa"/>
              <w:left w:w="0" w:type="dxa"/>
              <w:bottom w:w="55" w:type="dxa"/>
              <w:right w:w="0" w:type="dxa"/>
            </w:tcMar>
          </w:tcPr>
          <w:p w14:paraId="3E781060" w14:textId="77777777" w:rsidR="002E1535" w:rsidRPr="00257FA7" w:rsidRDefault="002E1535" w:rsidP="00257FA7">
            <w:pPr>
              <w:jc w:val="center"/>
              <w:textAlignment w:val="baseline"/>
              <w:rPr>
                <w:rFonts w:cs="Arial"/>
                <w:szCs w:val="22"/>
              </w:rPr>
            </w:pPr>
          </w:p>
        </w:tc>
        <w:tc>
          <w:tcPr>
            <w:tcW w:w="479" w:type="pct"/>
            <w:vMerge/>
            <w:tcBorders>
              <w:left w:val="nil"/>
              <w:right w:val="single" w:sz="8" w:space="0" w:color="auto"/>
            </w:tcBorders>
            <w:tcMar>
              <w:top w:w="28" w:type="dxa"/>
              <w:left w:w="0" w:type="dxa"/>
              <w:bottom w:w="55" w:type="dxa"/>
              <w:right w:w="0" w:type="dxa"/>
            </w:tcMar>
          </w:tcPr>
          <w:p w14:paraId="1F190021" w14:textId="77777777" w:rsidR="002E1535" w:rsidRPr="00257FA7" w:rsidRDefault="002E1535" w:rsidP="00257FA7">
            <w:pPr>
              <w:jc w:val="center"/>
              <w:textAlignment w:val="baseline"/>
              <w:rPr>
                <w:rFonts w:cs="Arial"/>
                <w:szCs w:val="22"/>
              </w:rPr>
            </w:pPr>
          </w:p>
        </w:tc>
        <w:tc>
          <w:tcPr>
            <w:tcW w:w="3635" w:type="pct"/>
            <w:gridSpan w:val="4"/>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58B7FB1C" w14:textId="658D2E8F" w:rsidR="002E1535" w:rsidRPr="00257FA7" w:rsidRDefault="002E1535" w:rsidP="00257FA7">
            <w:pPr>
              <w:jc w:val="both"/>
              <w:textAlignment w:val="baseline"/>
              <w:rPr>
                <w:rFonts w:cs="Arial"/>
                <w:szCs w:val="22"/>
              </w:rPr>
            </w:pPr>
            <w:r w:rsidRPr="00A75CE2">
              <w:rPr>
                <w:rFonts w:cs="Arial"/>
                <w:b/>
                <w:bCs/>
                <w:color w:val="000000"/>
                <w:szCs w:val="22"/>
              </w:rPr>
              <w:t>II dalis (pildoma nurodant kiekvieną atliekų srauto atliekų kodą, jei prievolių įvykdymo užtikrinimo sumą mažinantis ar didinantis koeficientas nustatytas ne atliekų srautui, o konkrečiam atliekų kodui)</w:t>
            </w:r>
          </w:p>
        </w:tc>
      </w:tr>
      <w:tr w:rsidR="002E1535" w:rsidRPr="00257FA7" w14:paraId="508A253D" w14:textId="77777777" w:rsidTr="00DF1BB5">
        <w:trPr>
          <w:gridAfter w:val="1"/>
          <w:trHeight w:val="158"/>
        </w:trPr>
        <w:tc>
          <w:tcPr>
            <w:tcW w:w="176" w:type="pct"/>
            <w:vMerge/>
            <w:tcBorders>
              <w:left w:val="single" w:sz="8" w:space="0" w:color="auto"/>
              <w:bottom w:val="single" w:sz="8" w:space="0" w:color="auto"/>
              <w:right w:val="single" w:sz="8" w:space="0" w:color="auto"/>
            </w:tcBorders>
            <w:tcMar>
              <w:top w:w="0" w:type="dxa"/>
              <w:left w:w="10" w:type="dxa"/>
              <w:bottom w:w="0" w:type="dxa"/>
              <w:right w:w="10" w:type="dxa"/>
            </w:tcMar>
          </w:tcPr>
          <w:p w14:paraId="69011396" w14:textId="77777777" w:rsidR="002E1535" w:rsidRPr="00257FA7" w:rsidRDefault="002E1535" w:rsidP="00257FA7">
            <w:pPr>
              <w:jc w:val="center"/>
              <w:textAlignment w:val="baseline"/>
              <w:rPr>
                <w:rFonts w:cs="Arial"/>
                <w:szCs w:val="22"/>
              </w:rPr>
            </w:pPr>
          </w:p>
        </w:tc>
        <w:tc>
          <w:tcPr>
            <w:tcW w:w="702" w:type="pct"/>
            <w:vMerge/>
            <w:tcBorders>
              <w:left w:val="nil"/>
              <w:bottom w:val="single" w:sz="8" w:space="0" w:color="auto"/>
              <w:right w:val="single" w:sz="8" w:space="0" w:color="auto"/>
            </w:tcBorders>
            <w:tcMar>
              <w:top w:w="28" w:type="dxa"/>
              <w:left w:w="0" w:type="dxa"/>
              <w:bottom w:w="55" w:type="dxa"/>
              <w:right w:w="0" w:type="dxa"/>
            </w:tcMar>
          </w:tcPr>
          <w:p w14:paraId="69595B53" w14:textId="77777777" w:rsidR="002E1535" w:rsidRPr="00257FA7" w:rsidRDefault="002E1535" w:rsidP="00257FA7">
            <w:pPr>
              <w:jc w:val="center"/>
              <w:textAlignment w:val="baseline"/>
              <w:rPr>
                <w:rFonts w:cs="Arial"/>
                <w:szCs w:val="22"/>
              </w:rPr>
            </w:pPr>
          </w:p>
        </w:tc>
        <w:tc>
          <w:tcPr>
            <w:tcW w:w="479" w:type="pct"/>
            <w:vMerge/>
            <w:tcBorders>
              <w:left w:val="nil"/>
              <w:bottom w:val="single" w:sz="8" w:space="0" w:color="auto"/>
              <w:right w:val="single" w:sz="8" w:space="0" w:color="auto"/>
            </w:tcBorders>
            <w:tcMar>
              <w:top w:w="28" w:type="dxa"/>
              <w:left w:w="0" w:type="dxa"/>
              <w:bottom w:w="55" w:type="dxa"/>
              <w:right w:w="0" w:type="dxa"/>
            </w:tcMar>
          </w:tcPr>
          <w:p w14:paraId="24116655" w14:textId="77777777" w:rsidR="002E1535" w:rsidRPr="00257FA7" w:rsidRDefault="002E1535" w:rsidP="00257FA7">
            <w:pPr>
              <w:jc w:val="center"/>
              <w:textAlignment w:val="baseline"/>
              <w:rPr>
                <w:rFonts w:cs="Arial"/>
                <w:szCs w:val="22"/>
              </w:rPr>
            </w:pPr>
          </w:p>
        </w:tc>
        <w:tc>
          <w:tcPr>
            <w:tcW w:w="650" w:type="pct"/>
            <w:tcBorders>
              <w:top w:val="single" w:sz="8" w:space="0" w:color="auto"/>
              <w:left w:val="nil"/>
              <w:bottom w:val="single" w:sz="8" w:space="0" w:color="auto"/>
              <w:right w:val="single" w:sz="8" w:space="0" w:color="auto"/>
            </w:tcBorders>
            <w:tcMar>
              <w:top w:w="28" w:type="dxa"/>
              <w:left w:w="0" w:type="dxa"/>
              <w:bottom w:w="0" w:type="dxa"/>
              <w:right w:w="0" w:type="dxa"/>
            </w:tcMar>
            <w:vAlign w:val="center"/>
          </w:tcPr>
          <w:p w14:paraId="4A8F82ED" w14:textId="75C31E1C" w:rsidR="002E1535" w:rsidRPr="002E1535" w:rsidRDefault="002E1535" w:rsidP="002E1535">
            <w:pPr>
              <w:jc w:val="center"/>
              <w:textAlignment w:val="baseline"/>
              <w:rPr>
                <w:rFonts w:cs="Arial"/>
                <w:szCs w:val="22"/>
              </w:rPr>
            </w:pPr>
            <w:r w:rsidRPr="002E1535">
              <w:rPr>
                <w:rFonts w:cs="Arial"/>
                <w:szCs w:val="22"/>
              </w:rPr>
              <w:t>-</w:t>
            </w:r>
          </w:p>
        </w:tc>
        <w:tc>
          <w:tcPr>
            <w:tcW w:w="1843" w:type="pct"/>
            <w:tcBorders>
              <w:top w:val="nil"/>
              <w:left w:val="nil"/>
              <w:bottom w:val="single" w:sz="8" w:space="0" w:color="auto"/>
              <w:right w:val="single" w:sz="8" w:space="0" w:color="auto"/>
            </w:tcBorders>
            <w:tcMar>
              <w:top w:w="28" w:type="dxa"/>
              <w:left w:w="0" w:type="dxa"/>
              <w:bottom w:w="0" w:type="dxa"/>
              <w:right w:w="0" w:type="dxa"/>
            </w:tcMar>
            <w:vAlign w:val="center"/>
          </w:tcPr>
          <w:p w14:paraId="7E9E92D7" w14:textId="59670E1C" w:rsidR="002E1535" w:rsidRPr="002E1535" w:rsidRDefault="002E1535" w:rsidP="002E1535">
            <w:pPr>
              <w:ind w:firstLine="124"/>
              <w:jc w:val="center"/>
              <w:textAlignment w:val="baseline"/>
              <w:rPr>
                <w:rFonts w:cs="Arial"/>
                <w:szCs w:val="22"/>
              </w:rPr>
            </w:pPr>
            <w:r w:rsidRPr="002E1535">
              <w:rPr>
                <w:rFonts w:cs="Arial"/>
                <w:szCs w:val="22"/>
              </w:rPr>
              <w:t>-</w:t>
            </w:r>
          </w:p>
        </w:tc>
        <w:tc>
          <w:tcPr>
            <w:tcW w:w="562" w:type="pct"/>
            <w:tcBorders>
              <w:top w:val="nil"/>
              <w:left w:val="nil"/>
              <w:bottom w:val="single" w:sz="8" w:space="0" w:color="auto"/>
              <w:right w:val="single" w:sz="8" w:space="0" w:color="auto"/>
            </w:tcBorders>
            <w:tcMar>
              <w:top w:w="28" w:type="dxa"/>
              <w:left w:w="0" w:type="dxa"/>
              <w:bottom w:w="0" w:type="dxa"/>
              <w:right w:w="0" w:type="dxa"/>
            </w:tcMar>
            <w:vAlign w:val="center"/>
          </w:tcPr>
          <w:p w14:paraId="24742CA8" w14:textId="61951E6A" w:rsidR="002E1535" w:rsidRPr="002E1535" w:rsidRDefault="002E1535" w:rsidP="002E1535">
            <w:pPr>
              <w:jc w:val="center"/>
              <w:textAlignment w:val="baseline"/>
              <w:rPr>
                <w:rFonts w:cs="Arial"/>
                <w:color w:val="000000"/>
                <w:szCs w:val="22"/>
              </w:rPr>
            </w:pPr>
            <w:r w:rsidRPr="002E1535">
              <w:rPr>
                <w:rFonts w:cs="Arial"/>
                <w:color w:val="000000"/>
                <w:szCs w:val="22"/>
              </w:rPr>
              <w:t>-</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17E1E7E6" w14:textId="30BCA4F8" w:rsidR="002E1535" w:rsidRPr="002E1535" w:rsidRDefault="002E1535" w:rsidP="002E1535">
            <w:pPr>
              <w:jc w:val="center"/>
              <w:textAlignment w:val="baseline"/>
              <w:rPr>
                <w:rFonts w:cs="Arial"/>
                <w:szCs w:val="22"/>
              </w:rPr>
            </w:pPr>
            <w:r w:rsidRPr="002E1535">
              <w:rPr>
                <w:rFonts w:cs="Arial"/>
                <w:szCs w:val="22"/>
              </w:rPr>
              <w:t>-</w:t>
            </w:r>
          </w:p>
        </w:tc>
      </w:tr>
      <w:tr w:rsidR="00257FA7" w:rsidRPr="00257FA7" w14:paraId="23BA550C" w14:textId="77777777" w:rsidTr="005B4220">
        <w:trPr>
          <w:gridAfter w:val="1"/>
          <w:trHeight w:val="158"/>
        </w:trPr>
        <w:tc>
          <w:tcPr>
            <w:tcW w:w="4412" w:type="pct"/>
            <w:gridSpan w:val="6"/>
            <w:tcBorders>
              <w:left w:val="single" w:sz="8" w:space="0" w:color="auto"/>
              <w:bottom w:val="single" w:sz="8" w:space="0" w:color="auto"/>
              <w:right w:val="single" w:sz="8" w:space="0" w:color="auto"/>
            </w:tcBorders>
            <w:tcMar>
              <w:top w:w="0" w:type="dxa"/>
              <w:left w:w="10" w:type="dxa"/>
              <w:bottom w:w="0" w:type="dxa"/>
              <w:right w:w="10" w:type="dxa"/>
            </w:tcMar>
          </w:tcPr>
          <w:p w14:paraId="388ECB17" w14:textId="0168DD99" w:rsidR="00257FA7" w:rsidRPr="00257FA7" w:rsidRDefault="00257FA7" w:rsidP="00257FA7">
            <w:pPr>
              <w:jc w:val="right"/>
              <w:textAlignment w:val="baseline"/>
              <w:rPr>
                <w:rFonts w:cs="Arial"/>
                <w:szCs w:val="22"/>
              </w:rPr>
            </w:pPr>
            <w:r w:rsidRPr="00257FA7">
              <w:rPr>
                <w:rFonts w:cs="Arial"/>
                <w:b/>
                <w:bCs/>
                <w:szCs w:val="22"/>
              </w:rPr>
              <w:t>Iš viso (I ir II dalys):</w:t>
            </w:r>
          </w:p>
        </w:tc>
        <w:tc>
          <w:tcPr>
            <w:tcW w:w="580" w:type="pct"/>
            <w:tcBorders>
              <w:top w:val="nil"/>
              <w:left w:val="nil"/>
              <w:bottom w:val="single" w:sz="8" w:space="0" w:color="auto"/>
              <w:right w:val="single" w:sz="8" w:space="0" w:color="auto"/>
            </w:tcBorders>
            <w:tcMar>
              <w:top w:w="28" w:type="dxa"/>
              <w:left w:w="0" w:type="dxa"/>
              <w:bottom w:w="55" w:type="dxa"/>
              <w:right w:w="0" w:type="dxa"/>
            </w:tcMar>
          </w:tcPr>
          <w:p w14:paraId="59120799" w14:textId="1D32778D" w:rsidR="00257FA7" w:rsidRPr="00257FA7" w:rsidRDefault="00835DAC" w:rsidP="00257FA7">
            <w:pPr>
              <w:jc w:val="center"/>
              <w:textAlignment w:val="baseline"/>
              <w:rPr>
                <w:rFonts w:cs="Arial"/>
                <w:b/>
                <w:bCs/>
                <w:szCs w:val="22"/>
              </w:rPr>
            </w:pPr>
            <w:r>
              <w:rPr>
                <w:rFonts w:cs="Arial"/>
                <w:b/>
                <w:bCs/>
                <w:szCs w:val="22"/>
              </w:rPr>
              <w:t>0,30</w:t>
            </w:r>
          </w:p>
        </w:tc>
      </w:tr>
      <w:tr w:rsidR="00257FA7" w:rsidRPr="00257FA7" w14:paraId="1B772DC8" w14:textId="77777777" w:rsidTr="005B4220">
        <w:trPr>
          <w:gridAfter w:val="1"/>
          <w:trHeight w:val="158"/>
        </w:trPr>
        <w:tc>
          <w:tcPr>
            <w:tcW w:w="4412" w:type="pct"/>
            <w:gridSpan w:val="6"/>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tcPr>
          <w:p w14:paraId="18990E87" w14:textId="3F6ACE30" w:rsidR="00257FA7" w:rsidRPr="00257FA7" w:rsidRDefault="00257FA7" w:rsidP="00257FA7">
            <w:pPr>
              <w:jc w:val="right"/>
              <w:textAlignment w:val="baseline"/>
              <w:rPr>
                <w:rFonts w:cs="Arial"/>
                <w:b/>
                <w:bCs/>
                <w:szCs w:val="22"/>
              </w:rPr>
            </w:pPr>
            <w:r w:rsidRPr="00257FA7">
              <w:rPr>
                <w:rFonts w:cs="Arial"/>
                <w:b/>
                <w:bCs/>
                <w:szCs w:val="22"/>
              </w:rPr>
              <w:t>Bendras atliekų kiekis:</w:t>
            </w:r>
          </w:p>
        </w:tc>
        <w:tc>
          <w:tcPr>
            <w:tcW w:w="580" w:type="pct"/>
            <w:tcBorders>
              <w:top w:val="single" w:sz="8" w:space="0" w:color="auto"/>
              <w:left w:val="nil"/>
              <w:bottom w:val="single" w:sz="8" w:space="0" w:color="auto"/>
              <w:right w:val="single" w:sz="8" w:space="0" w:color="auto"/>
            </w:tcBorders>
            <w:tcMar>
              <w:top w:w="28" w:type="dxa"/>
              <w:left w:w="0" w:type="dxa"/>
              <w:bottom w:w="55" w:type="dxa"/>
              <w:right w:w="0" w:type="dxa"/>
            </w:tcMar>
          </w:tcPr>
          <w:p w14:paraId="42CF081E" w14:textId="35783663" w:rsidR="00257FA7" w:rsidRPr="00257FA7" w:rsidRDefault="00257FA7" w:rsidP="00257FA7">
            <w:pPr>
              <w:jc w:val="center"/>
              <w:textAlignment w:val="baseline"/>
              <w:rPr>
                <w:rFonts w:cs="Arial"/>
                <w:b/>
                <w:bCs/>
                <w:szCs w:val="22"/>
                <w:highlight w:val="green"/>
              </w:rPr>
            </w:pPr>
            <w:r w:rsidRPr="00D84A42">
              <w:rPr>
                <w:rFonts w:cs="Arial"/>
                <w:b/>
                <w:bCs/>
                <w:szCs w:val="22"/>
              </w:rPr>
              <w:t>144,70</w:t>
            </w:r>
          </w:p>
        </w:tc>
      </w:tr>
    </w:tbl>
    <w:bookmarkEnd w:id="11"/>
    <w:p w14:paraId="4AA1CB7B" w14:textId="7566429E" w:rsidR="004B06CA" w:rsidRPr="00B34EED" w:rsidRDefault="009535CD" w:rsidP="00D2344C">
      <w:pPr>
        <w:widowControl w:val="0"/>
        <w:ind w:left="360"/>
        <w:jc w:val="both"/>
        <w:rPr>
          <w:rFonts w:cs="Arial"/>
          <w:sz w:val="24"/>
          <w:szCs w:val="24"/>
          <w:lang w:eastAsia="ar-SA"/>
        </w:rPr>
      </w:pPr>
      <w:r w:rsidRPr="00C63652">
        <w:rPr>
          <w:rFonts w:cs="Arial"/>
          <w:color w:val="000000"/>
          <w:szCs w:val="22"/>
        </w:rPr>
        <w:t xml:space="preserve">-* </w:t>
      </w:r>
      <w:r w:rsidR="00DB501F" w:rsidRPr="00C63652">
        <w:rPr>
          <w:rFonts w:cs="Arial"/>
          <w:color w:val="000000"/>
          <w:szCs w:val="22"/>
        </w:rPr>
        <w:t>v</w:t>
      </w:r>
      <w:r w:rsidR="003C7557" w:rsidRPr="00C63652">
        <w:rPr>
          <w:rFonts w:cs="Arial"/>
          <w:color w:val="000000"/>
          <w:szCs w:val="22"/>
        </w:rPr>
        <w:t xml:space="preserve">adovaujantis Atliekų tvarkymo taisyklių </w:t>
      </w:r>
      <w:r w:rsidR="00622B0B" w:rsidRPr="00C63652">
        <w:rPr>
          <w:rFonts w:cs="Arial"/>
          <w:color w:val="000000"/>
          <w:szCs w:val="22"/>
        </w:rPr>
        <w:t>7 priedo 3.1.7 punkt</w:t>
      </w:r>
      <w:r w:rsidR="006B2E96" w:rsidRPr="00C63652">
        <w:rPr>
          <w:rFonts w:cs="Arial"/>
          <w:color w:val="000000"/>
          <w:szCs w:val="22"/>
        </w:rPr>
        <w:t xml:space="preserve">e nurodyta išimtimi didžiausias vienu metu laikomas nepavojingų atliekų srauto kiekis </w:t>
      </w:r>
      <w:r w:rsidR="00DB501F" w:rsidRPr="00C63652">
        <w:rPr>
          <w:rFonts w:cs="Arial"/>
          <w:color w:val="000000"/>
          <w:szCs w:val="22"/>
        </w:rPr>
        <w:t>nenurodomas.</w:t>
      </w:r>
    </w:p>
    <w:p w14:paraId="1A573D32" w14:textId="2B844D5B" w:rsidR="00DB501F" w:rsidRDefault="00BA059E" w:rsidP="00BA059E">
      <w:pPr>
        <w:widowControl w:val="0"/>
        <w:ind w:firstLine="360"/>
        <w:jc w:val="both"/>
        <w:rPr>
          <w:rFonts w:cs="Arial"/>
          <w:lang w:eastAsia="ar-SA"/>
        </w:rPr>
      </w:pPr>
      <w:r w:rsidRPr="00BA059E">
        <w:rPr>
          <w:rFonts w:cs="Arial"/>
          <w:vertAlign w:val="superscript"/>
          <w:lang w:eastAsia="ar-SA"/>
        </w:rPr>
        <w:t>1)</w:t>
      </w:r>
      <w:r>
        <w:rPr>
          <w:rFonts w:cs="Arial"/>
          <w:lang w:eastAsia="ar-SA"/>
        </w:rPr>
        <w:t xml:space="preserve"> </w:t>
      </w:r>
      <w:r w:rsidRPr="00BA059E">
        <w:rPr>
          <w:rFonts w:cs="Arial"/>
          <w:vertAlign w:val="superscript"/>
          <w:lang w:eastAsia="ar-SA"/>
        </w:rPr>
        <w:t>3)</w:t>
      </w:r>
      <w:r>
        <w:rPr>
          <w:rFonts w:cs="Arial"/>
          <w:lang w:eastAsia="ar-SA"/>
        </w:rPr>
        <w:t xml:space="preserve"> – atliekų kodas, galiojantis iki 2026-12-08</w:t>
      </w:r>
    </w:p>
    <w:p w14:paraId="2CEA0A7D" w14:textId="77BC451E" w:rsidR="00BA059E" w:rsidRPr="00BA059E" w:rsidRDefault="00BA059E" w:rsidP="00BA059E">
      <w:pPr>
        <w:widowControl w:val="0"/>
        <w:ind w:firstLine="360"/>
        <w:jc w:val="both"/>
        <w:rPr>
          <w:rFonts w:cs="Arial"/>
          <w:lang w:eastAsia="ar-SA"/>
        </w:rPr>
      </w:pPr>
      <w:r w:rsidRPr="00BA059E">
        <w:rPr>
          <w:rFonts w:cs="Arial"/>
          <w:vertAlign w:val="superscript"/>
          <w:lang w:eastAsia="ar-SA"/>
        </w:rPr>
        <w:t>2) 4)</w:t>
      </w:r>
      <w:r>
        <w:rPr>
          <w:rFonts w:cs="Arial"/>
          <w:lang w:eastAsia="ar-SA"/>
        </w:rPr>
        <w:t xml:space="preserve"> – atliekų kodas, galiojantis nuo 2026-12-09</w:t>
      </w:r>
    </w:p>
    <w:p w14:paraId="42C93716" w14:textId="77777777" w:rsidR="00202E53" w:rsidRPr="009C1D66" w:rsidDel="00202E53" w:rsidRDefault="0029727E" w:rsidP="00202E53">
      <w:pPr>
        <w:pStyle w:val="Heading3"/>
        <w:rPr>
          <w:rFonts w:cs="Arial"/>
          <w:sz w:val="22"/>
          <w:szCs w:val="18"/>
          <w:lang w:eastAsia="ar-SA"/>
        </w:rPr>
      </w:pPr>
      <w:r w:rsidRPr="009C1D66">
        <w:rPr>
          <w:rFonts w:cs="Arial"/>
          <w:sz w:val="22"/>
          <w:szCs w:val="18"/>
          <w:lang w:eastAsia="ar-SA"/>
        </w:rPr>
        <w:t xml:space="preserve">3.2. </w:t>
      </w:r>
      <w:r w:rsidR="00347A64" w:rsidRPr="009C1D66">
        <w:rPr>
          <w:rFonts w:cs="Arial"/>
          <w:sz w:val="22"/>
          <w:szCs w:val="18"/>
          <w:lang w:eastAsia="ar-SA"/>
        </w:rPr>
        <w:t xml:space="preserve">Atliekų </w:t>
      </w:r>
      <w:r w:rsidRPr="009C1D66">
        <w:rPr>
          <w:rFonts w:cs="Arial"/>
          <w:sz w:val="22"/>
          <w:szCs w:val="18"/>
          <w:lang w:eastAsia="ar-SA"/>
        </w:rPr>
        <w:t xml:space="preserve">laikymo vietoje laikomos pavojingosios atliekos pagal atliekų tvarkymo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
        <w:gridCol w:w="1380"/>
        <w:gridCol w:w="1037"/>
        <w:gridCol w:w="1412"/>
        <w:gridCol w:w="3624"/>
        <w:gridCol w:w="1220"/>
        <w:gridCol w:w="1257"/>
      </w:tblGrid>
      <w:tr w:rsidR="00202E53" w:rsidRPr="00B34EED" w14:paraId="5A536ECB" w14:textId="77777777" w:rsidTr="00741449">
        <w:trPr>
          <w:cantSplit/>
          <w:trHeight w:val="23"/>
          <w:tblHeader/>
        </w:trPr>
        <w:tc>
          <w:tcPr>
            <w:tcW w:w="413" w:type="dxa"/>
            <w:vAlign w:val="center"/>
          </w:tcPr>
          <w:p w14:paraId="3C530E66"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Eil. nr</w:t>
            </w:r>
            <w:r>
              <w:rPr>
                <w:rFonts w:cs="Arial"/>
                <w:sz w:val="20"/>
                <w:lang w:eastAsia="ar-SA"/>
              </w:rPr>
              <w:t>.</w:t>
            </w:r>
          </w:p>
        </w:tc>
        <w:tc>
          <w:tcPr>
            <w:tcW w:w="1380" w:type="dxa"/>
            <w:tcMar>
              <w:top w:w="28" w:type="dxa"/>
              <w:left w:w="0" w:type="dxa"/>
              <w:bottom w:w="55" w:type="dxa"/>
              <w:right w:w="0" w:type="dxa"/>
            </w:tcMar>
            <w:vAlign w:val="center"/>
          </w:tcPr>
          <w:p w14:paraId="595C3CDD"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Atliekų laikymo vietos apibūdinimas</w:t>
            </w:r>
          </w:p>
        </w:tc>
        <w:tc>
          <w:tcPr>
            <w:tcW w:w="1037" w:type="dxa"/>
            <w:tcMar>
              <w:top w:w="28" w:type="dxa"/>
              <w:left w:w="0" w:type="dxa"/>
              <w:bottom w:w="55" w:type="dxa"/>
              <w:right w:w="0" w:type="dxa"/>
            </w:tcMar>
            <w:vAlign w:val="center"/>
          </w:tcPr>
          <w:p w14:paraId="4297D402"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Atliekų laikymo vietos plotas, m</w:t>
            </w:r>
            <w:r w:rsidRPr="00741449">
              <w:rPr>
                <w:rFonts w:cs="Arial"/>
                <w:sz w:val="20"/>
                <w:vertAlign w:val="superscript"/>
                <w:lang w:eastAsia="ar-SA"/>
              </w:rPr>
              <w:t>2</w:t>
            </w:r>
          </w:p>
        </w:tc>
        <w:tc>
          <w:tcPr>
            <w:tcW w:w="1412" w:type="dxa"/>
            <w:tcMar>
              <w:top w:w="28" w:type="dxa"/>
              <w:left w:w="0" w:type="dxa"/>
              <w:bottom w:w="0" w:type="dxa"/>
              <w:right w:w="0" w:type="dxa"/>
            </w:tcMar>
            <w:vAlign w:val="center"/>
          </w:tcPr>
          <w:p w14:paraId="55AD35E1"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Pavojingųjų atliekų technologinio srauto (toliau  – technologinis srautas) žymėjimas</w:t>
            </w:r>
          </w:p>
        </w:tc>
        <w:tc>
          <w:tcPr>
            <w:tcW w:w="3624" w:type="dxa"/>
            <w:vAlign w:val="center"/>
          </w:tcPr>
          <w:p w14:paraId="70F8DAD1" w14:textId="77777777" w:rsidR="00202E53" w:rsidRPr="00B34EED" w:rsidRDefault="00202E53" w:rsidP="006176EA">
            <w:pPr>
              <w:widowControl w:val="0"/>
              <w:suppressAutoHyphens/>
              <w:ind w:hanging="10"/>
              <w:jc w:val="center"/>
              <w:textAlignment w:val="baseline"/>
              <w:rPr>
                <w:rFonts w:cs="Arial"/>
                <w:sz w:val="20"/>
                <w:lang w:eastAsia="ar-SA"/>
              </w:rPr>
            </w:pPr>
            <w:r w:rsidRPr="00B34EED">
              <w:rPr>
                <w:rFonts w:cs="Arial"/>
                <w:sz w:val="20"/>
                <w:lang w:eastAsia="ar-SA"/>
              </w:rPr>
              <w:t>Technologinio srauto kodo pavadinimas</w:t>
            </w:r>
          </w:p>
        </w:tc>
        <w:tc>
          <w:tcPr>
            <w:tcW w:w="1220" w:type="dxa"/>
            <w:tcMar>
              <w:top w:w="28" w:type="dxa"/>
              <w:left w:w="0" w:type="dxa"/>
              <w:bottom w:w="0" w:type="dxa"/>
              <w:right w:w="0" w:type="dxa"/>
            </w:tcMar>
            <w:vAlign w:val="center"/>
          </w:tcPr>
          <w:p w14:paraId="15EF7B37"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Atliekų kodas</w:t>
            </w:r>
          </w:p>
        </w:tc>
        <w:tc>
          <w:tcPr>
            <w:tcW w:w="1257" w:type="dxa"/>
            <w:tcMar>
              <w:top w:w="28" w:type="dxa"/>
              <w:left w:w="0" w:type="dxa"/>
              <w:bottom w:w="55" w:type="dxa"/>
              <w:right w:w="0" w:type="dxa"/>
            </w:tcMar>
            <w:vAlign w:val="center"/>
          </w:tcPr>
          <w:p w14:paraId="1F56A70D"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Didžiausias vienu metu laikomas atliekų kiekis, t</w:t>
            </w:r>
          </w:p>
        </w:tc>
      </w:tr>
      <w:tr w:rsidR="00202E53" w:rsidRPr="00B34EED" w14:paraId="0EA64703" w14:textId="77777777" w:rsidTr="00741449">
        <w:trPr>
          <w:cantSplit/>
          <w:trHeight w:val="23"/>
          <w:tblHeader/>
        </w:trPr>
        <w:tc>
          <w:tcPr>
            <w:tcW w:w="413" w:type="dxa"/>
            <w:vAlign w:val="center"/>
          </w:tcPr>
          <w:p w14:paraId="4DCE501D"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1</w:t>
            </w:r>
          </w:p>
        </w:tc>
        <w:tc>
          <w:tcPr>
            <w:tcW w:w="1380" w:type="dxa"/>
            <w:tcMar>
              <w:top w:w="28" w:type="dxa"/>
              <w:left w:w="0" w:type="dxa"/>
              <w:bottom w:w="55" w:type="dxa"/>
              <w:right w:w="0" w:type="dxa"/>
            </w:tcMar>
            <w:vAlign w:val="center"/>
          </w:tcPr>
          <w:p w14:paraId="7EE457BA"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2</w:t>
            </w:r>
          </w:p>
        </w:tc>
        <w:tc>
          <w:tcPr>
            <w:tcW w:w="1037" w:type="dxa"/>
            <w:tcMar>
              <w:top w:w="28" w:type="dxa"/>
              <w:left w:w="0" w:type="dxa"/>
              <w:bottom w:w="55" w:type="dxa"/>
              <w:right w:w="0" w:type="dxa"/>
            </w:tcMar>
            <w:vAlign w:val="center"/>
          </w:tcPr>
          <w:p w14:paraId="190669B1"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3</w:t>
            </w:r>
          </w:p>
        </w:tc>
        <w:tc>
          <w:tcPr>
            <w:tcW w:w="1412" w:type="dxa"/>
            <w:tcMar>
              <w:top w:w="28" w:type="dxa"/>
              <w:left w:w="0" w:type="dxa"/>
              <w:bottom w:w="0" w:type="dxa"/>
              <w:right w:w="0" w:type="dxa"/>
            </w:tcMar>
            <w:vAlign w:val="center"/>
          </w:tcPr>
          <w:p w14:paraId="26116D2A"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4</w:t>
            </w:r>
          </w:p>
        </w:tc>
        <w:tc>
          <w:tcPr>
            <w:tcW w:w="3624" w:type="dxa"/>
            <w:vAlign w:val="center"/>
          </w:tcPr>
          <w:p w14:paraId="0595B123" w14:textId="77777777" w:rsidR="00202E53" w:rsidRPr="00B34EED" w:rsidRDefault="00202E53" w:rsidP="006176EA">
            <w:pPr>
              <w:widowControl w:val="0"/>
              <w:suppressAutoHyphens/>
              <w:ind w:hanging="10"/>
              <w:jc w:val="center"/>
              <w:textAlignment w:val="baseline"/>
              <w:rPr>
                <w:rFonts w:cs="Arial"/>
                <w:sz w:val="20"/>
                <w:lang w:eastAsia="ar-SA"/>
              </w:rPr>
            </w:pPr>
            <w:r w:rsidRPr="00B34EED">
              <w:rPr>
                <w:rFonts w:cs="Arial"/>
                <w:sz w:val="20"/>
                <w:lang w:eastAsia="ar-SA"/>
              </w:rPr>
              <w:t>5</w:t>
            </w:r>
          </w:p>
        </w:tc>
        <w:tc>
          <w:tcPr>
            <w:tcW w:w="1220" w:type="dxa"/>
            <w:tcMar>
              <w:top w:w="28" w:type="dxa"/>
              <w:left w:w="0" w:type="dxa"/>
              <w:bottom w:w="0" w:type="dxa"/>
              <w:right w:w="0" w:type="dxa"/>
            </w:tcMar>
            <w:vAlign w:val="center"/>
          </w:tcPr>
          <w:p w14:paraId="5AB94D20"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6</w:t>
            </w:r>
          </w:p>
        </w:tc>
        <w:tc>
          <w:tcPr>
            <w:tcW w:w="1257" w:type="dxa"/>
            <w:tcMar>
              <w:top w:w="28" w:type="dxa"/>
              <w:left w:w="0" w:type="dxa"/>
              <w:bottom w:w="55" w:type="dxa"/>
              <w:right w:w="0" w:type="dxa"/>
            </w:tcMar>
            <w:vAlign w:val="center"/>
          </w:tcPr>
          <w:p w14:paraId="11D0B46C" w14:textId="77777777" w:rsidR="00202E53" w:rsidRPr="00B34EED" w:rsidRDefault="00202E53" w:rsidP="006176EA">
            <w:pPr>
              <w:widowControl w:val="0"/>
              <w:suppressAutoHyphens/>
              <w:jc w:val="center"/>
              <w:textAlignment w:val="baseline"/>
              <w:rPr>
                <w:rFonts w:cs="Arial"/>
                <w:sz w:val="20"/>
                <w:lang w:eastAsia="ar-SA"/>
              </w:rPr>
            </w:pPr>
            <w:r w:rsidRPr="00B34EED">
              <w:rPr>
                <w:rFonts w:cs="Arial"/>
                <w:sz w:val="20"/>
                <w:lang w:eastAsia="ar-SA"/>
              </w:rPr>
              <w:t>7</w:t>
            </w:r>
          </w:p>
        </w:tc>
      </w:tr>
      <w:tr w:rsidR="00202E53" w:rsidRPr="00B34EED" w14:paraId="70861F1F" w14:textId="77777777" w:rsidTr="00741449">
        <w:trPr>
          <w:cantSplit/>
          <w:trHeight w:val="23"/>
        </w:trPr>
        <w:tc>
          <w:tcPr>
            <w:tcW w:w="413" w:type="dxa"/>
            <w:vMerge w:val="restart"/>
            <w:vAlign w:val="bottom"/>
          </w:tcPr>
          <w:p w14:paraId="1BFF0546" w14:textId="41E8BD52" w:rsidR="00202E53" w:rsidRPr="00B34EED" w:rsidRDefault="002E1535" w:rsidP="006176EA">
            <w:pPr>
              <w:widowControl w:val="0"/>
              <w:suppressAutoHyphens/>
              <w:snapToGrid w:val="0"/>
              <w:jc w:val="center"/>
              <w:textAlignment w:val="baseline"/>
              <w:rPr>
                <w:rFonts w:cs="Arial"/>
                <w:sz w:val="24"/>
                <w:szCs w:val="24"/>
              </w:rPr>
            </w:pPr>
            <w:r>
              <w:rPr>
                <w:rFonts w:cs="Arial"/>
                <w:szCs w:val="22"/>
                <w:lang w:val="en-US"/>
              </w:rPr>
              <w:t>46</w:t>
            </w:r>
            <w:r w:rsidR="00202E53" w:rsidRPr="00DA26F7">
              <w:rPr>
                <w:rFonts w:cs="Arial"/>
                <w:szCs w:val="22"/>
              </w:rPr>
              <w:t>.</w:t>
            </w:r>
          </w:p>
        </w:tc>
        <w:tc>
          <w:tcPr>
            <w:tcW w:w="1380" w:type="dxa"/>
            <w:vMerge w:val="restart"/>
            <w:tcMar>
              <w:top w:w="28" w:type="dxa"/>
              <w:left w:w="0" w:type="dxa"/>
              <w:bottom w:w="55" w:type="dxa"/>
              <w:right w:w="0" w:type="dxa"/>
            </w:tcMar>
          </w:tcPr>
          <w:p w14:paraId="217A1756" w14:textId="4601FBA6" w:rsidR="00202E53" w:rsidRPr="00B34EED" w:rsidRDefault="00202E53" w:rsidP="00596DFD">
            <w:pPr>
              <w:widowControl w:val="0"/>
              <w:suppressAutoHyphens/>
              <w:snapToGrid w:val="0"/>
              <w:jc w:val="center"/>
              <w:textAlignment w:val="baseline"/>
              <w:rPr>
                <w:rFonts w:cs="Arial"/>
                <w:szCs w:val="22"/>
              </w:rPr>
            </w:pPr>
            <w:r w:rsidRPr="00D84A42">
              <w:rPr>
                <w:rFonts w:cs="Arial"/>
                <w:szCs w:val="22"/>
              </w:rPr>
              <w:t>Didelių gabaritų atliekų surinkimo aikštelė (</w:t>
            </w:r>
            <w:r w:rsidR="00596DFD" w:rsidRPr="00D84A42">
              <w:rPr>
                <w:rFonts w:cs="Arial"/>
                <w:szCs w:val="22"/>
              </w:rPr>
              <w:t xml:space="preserve">schemoje:  </w:t>
            </w:r>
            <w:r w:rsidR="00AB6068">
              <w:rPr>
                <w:rFonts w:cs="Arial"/>
                <w:szCs w:val="22"/>
              </w:rPr>
              <w:t>konteinerių zona</w:t>
            </w:r>
            <w:r w:rsidR="00596DFD" w:rsidRPr="00D84A42">
              <w:rPr>
                <w:rFonts w:cs="Arial"/>
                <w:szCs w:val="22"/>
              </w:rPr>
              <w:t>, 01</w:t>
            </w:r>
            <w:r w:rsidRPr="00D84A42">
              <w:rPr>
                <w:rFonts w:cs="Arial"/>
                <w:szCs w:val="22"/>
              </w:rPr>
              <w:t>)</w:t>
            </w:r>
          </w:p>
        </w:tc>
        <w:tc>
          <w:tcPr>
            <w:tcW w:w="1037" w:type="dxa"/>
            <w:vMerge w:val="restart"/>
            <w:tcMar>
              <w:top w:w="28" w:type="dxa"/>
              <w:left w:w="0" w:type="dxa"/>
              <w:bottom w:w="55" w:type="dxa"/>
              <w:right w:w="0" w:type="dxa"/>
            </w:tcMar>
          </w:tcPr>
          <w:p w14:paraId="63DE0DF7" w14:textId="0B6A0C71" w:rsidR="00202E53" w:rsidRPr="00B34EED" w:rsidRDefault="00000F2D" w:rsidP="006176EA">
            <w:pPr>
              <w:widowControl w:val="0"/>
              <w:suppressAutoHyphens/>
              <w:snapToGrid w:val="0"/>
              <w:jc w:val="center"/>
              <w:textAlignment w:val="baseline"/>
              <w:rPr>
                <w:rFonts w:cs="Arial"/>
                <w:szCs w:val="22"/>
              </w:rPr>
            </w:pPr>
            <w:r>
              <w:rPr>
                <w:rFonts w:cs="Arial"/>
                <w:szCs w:val="22"/>
              </w:rPr>
              <w:t>1785</w:t>
            </w:r>
          </w:p>
        </w:tc>
        <w:tc>
          <w:tcPr>
            <w:tcW w:w="7513" w:type="dxa"/>
            <w:gridSpan w:val="4"/>
            <w:tcMar>
              <w:top w:w="28" w:type="dxa"/>
              <w:left w:w="0" w:type="dxa"/>
              <w:bottom w:w="0" w:type="dxa"/>
              <w:right w:w="0" w:type="dxa"/>
            </w:tcMar>
            <w:vAlign w:val="center"/>
          </w:tcPr>
          <w:p w14:paraId="58CAA0C2" w14:textId="77777777" w:rsidR="00202E53" w:rsidRPr="00B34EED" w:rsidRDefault="00202E53" w:rsidP="006176EA">
            <w:pPr>
              <w:widowControl w:val="0"/>
              <w:suppressAutoHyphens/>
              <w:snapToGrid w:val="0"/>
              <w:textAlignment w:val="baseline"/>
              <w:rPr>
                <w:rFonts w:cs="Arial"/>
                <w:b/>
                <w:bCs/>
                <w:szCs w:val="22"/>
              </w:rPr>
            </w:pPr>
            <w:r w:rsidRPr="00B34EED">
              <w:rPr>
                <w:rFonts w:cs="Arial"/>
                <w:b/>
                <w:bCs/>
                <w:szCs w:val="22"/>
              </w:rPr>
              <w:t>I dalis (pildoma, jei atliekos nepriklauso technologiniams srautams, nurodytiems II dalyje)</w:t>
            </w:r>
          </w:p>
        </w:tc>
      </w:tr>
      <w:tr w:rsidR="00202E53" w:rsidRPr="00B34EED" w14:paraId="455C3AFA" w14:textId="77777777" w:rsidTr="00741449">
        <w:trPr>
          <w:cantSplit/>
          <w:trHeight w:val="23"/>
        </w:trPr>
        <w:tc>
          <w:tcPr>
            <w:tcW w:w="413" w:type="dxa"/>
            <w:vMerge/>
          </w:tcPr>
          <w:p w14:paraId="6464D0A3" w14:textId="77777777" w:rsidR="00202E53" w:rsidRPr="00B34EED" w:rsidRDefault="00202E53" w:rsidP="006176EA">
            <w:pPr>
              <w:widowControl w:val="0"/>
              <w:suppressAutoHyphens/>
              <w:snapToGrid w:val="0"/>
              <w:jc w:val="center"/>
              <w:textAlignment w:val="baseline"/>
              <w:rPr>
                <w:rFonts w:cs="Arial"/>
                <w:sz w:val="24"/>
                <w:szCs w:val="24"/>
              </w:rPr>
            </w:pPr>
          </w:p>
        </w:tc>
        <w:tc>
          <w:tcPr>
            <w:tcW w:w="1380" w:type="dxa"/>
            <w:vMerge/>
            <w:tcMar>
              <w:top w:w="28" w:type="dxa"/>
              <w:left w:w="0" w:type="dxa"/>
              <w:bottom w:w="55" w:type="dxa"/>
              <w:right w:w="0" w:type="dxa"/>
            </w:tcMar>
          </w:tcPr>
          <w:p w14:paraId="0AA4D81B" w14:textId="77777777" w:rsidR="00202E53" w:rsidRPr="00B34EED" w:rsidRDefault="00202E53" w:rsidP="006176EA">
            <w:pPr>
              <w:widowControl w:val="0"/>
              <w:suppressAutoHyphens/>
              <w:snapToGrid w:val="0"/>
              <w:textAlignment w:val="baseline"/>
              <w:rPr>
                <w:rFonts w:cs="Arial"/>
                <w:szCs w:val="22"/>
              </w:rPr>
            </w:pPr>
          </w:p>
        </w:tc>
        <w:tc>
          <w:tcPr>
            <w:tcW w:w="1037" w:type="dxa"/>
            <w:vMerge/>
            <w:tcMar>
              <w:top w:w="28" w:type="dxa"/>
              <w:left w:w="0" w:type="dxa"/>
              <w:bottom w:w="55" w:type="dxa"/>
              <w:right w:w="0" w:type="dxa"/>
            </w:tcMar>
          </w:tcPr>
          <w:p w14:paraId="710343F2" w14:textId="77777777" w:rsidR="00202E53" w:rsidRPr="00B34EED" w:rsidRDefault="00202E53" w:rsidP="006176EA">
            <w:pPr>
              <w:widowControl w:val="0"/>
              <w:suppressAutoHyphens/>
              <w:snapToGrid w:val="0"/>
              <w:textAlignment w:val="baseline"/>
              <w:rPr>
                <w:rFonts w:cs="Arial"/>
                <w:szCs w:val="22"/>
              </w:rPr>
            </w:pPr>
          </w:p>
        </w:tc>
        <w:tc>
          <w:tcPr>
            <w:tcW w:w="1412" w:type="dxa"/>
            <w:tcMar>
              <w:top w:w="28" w:type="dxa"/>
              <w:left w:w="0" w:type="dxa"/>
              <w:bottom w:w="0" w:type="dxa"/>
              <w:right w:w="0" w:type="dxa"/>
            </w:tcMar>
          </w:tcPr>
          <w:p w14:paraId="25528756" w14:textId="77777777" w:rsidR="00202E53" w:rsidRPr="00B34EED" w:rsidRDefault="00202E53" w:rsidP="006176EA">
            <w:pPr>
              <w:widowControl w:val="0"/>
              <w:suppressAutoHyphens/>
              <w:snapToGrid w:val="0"/>
              <w:jc w:val="center"/>
              <w:textAlignment w:val="baseline"/>
              <w:rPr>
                <w:rFonts w:cs="Arial"/>
                <w:szCs w:val="22"/>
              </w:rPr>
            </w:pPr>
            <w:r w:rsidRPr="00B34EED">
              <w:rPr>
                <w:rFonts w:cs="Arial"/>
                <w:szCs w:val="22"/>
              </w:rPr>
              <w:t>-</w:t>
            </w:r>
          </w:p>
        </w:tc>
        <w:tc>
          <w:tcPr>
            <w:tcW w:w="3624" w:type="dxa"/>
            <w:tcMar>
              <w:top w:w="28" w:type="dxa"/>
              <w:left w:w="0" w:type="dxa"/>
              <w:bottom w:w="0" w:type="dxa"/>
              <w:right w:w="0" w:type="dxa"/>
            </w:tcMar>
          </w:tcPr>
          <w:p w14:paraId="6A1EC1C9" w14:textId="77777777" w:rsidR="00202E53" w:rsidRPr="00B34EED" w:rsidRDefault="00202E53" w:rsidP="006176EA">
            <w:pPr>
              <w:widowControl w:val="0"/>
              <w:suppressAutoHyphens/>
              <w:snapToGrid w:val="0"/>
              <w:jc w:val="center"/>
              <w:textAlignment w:val="baseline"/>
              <w:rPr>
                <w:rFonts w:cs="Arial"/>
                <w:szCs w:val="22"/>
              </w:rPr>
            </w:pPr>
            <w:r w:rsidRPr="00B34EED">
              <w:rPr>
                <w:rFonts w:cs="Arial"/>
                <w:szCs w:val="22"/>
              </w:rPr>
              <w:t>-</w:t>
            </w:r>
          </w:p>
        </w:tc>
        <w:tc>
          <w:tcPr>
            <w:tcW w:w="1220" w:type="dxa"/>
            <w:tcMar>
              <w:top w:w="28" w:type="dxa"/>
              <w:left w:w="0" w:type="dxa"/>
              <w:bottom w:w="0" w:type="dxa"/>
              <w:right w:w="0" w:type="dxa"/>
            </w:tcMar>
          </w:tcPr>
          <w:p w14:paraId="38FD2A2A" w14:textId="77777777" w:rsidR="00202E53" w:rsidRPr="00B34EED" w:rsidRDefault="00202E53" w:rsidP="006176EA">
            <w:pPr>
              <w:widowControl w:val="0"/>
              <w:suppressAutoHyphens/>
              <w:snapToGrid w:val="0"/>
              <w:jc w:val="center"/>
              <w:textAlignment w:val="baseline"/>
              <w:rPr>
                <w:rFonts w:cs="Arial"/>
                <w:szCs w:val="22"/>
              </w:rPr>
            </w:pPr>
            <w:r w:rsidRPr="00B34EED">
              <w:rPr>
                <w:rFonts w:cs="Arial"/>
                <w:szCs w:val="22"/>
              </w:rPr>
              <w:t>-</w:t>
            </w:r>
          </w:p>
        </w:tc>
        <w:tc>
          <w:tcPr>
            <w:tcW w:w="1257" w:type="dxa"/>
            <w:tcMar>
              <w:top w:w="28" w:type="dxa"/>
              <w:left w:w="0" w:type="dxa"/>
              <w:bottom w:w="55" w:type="dxa"/>
              <w:right w:w="0" w:type="dxa"/>
            </w:tcMar>
          </w:tcPr>
          <w:p w14:paraId="6347678B" w14:textId="77777777" w:rsidR="00202E53" w:rsidRPr="00B34EED" w:rsidRDefault="00202E53" w:rsidP="006176EA">
            <w:pPr>
              <w:widowControl w:val="0"/>
              <w:suppressAutoHyphens/>
              <w:snapToGrid w:val="0"/>
              <w:jc w:val="center"/>
              <w:textAlignment w:val="baseline"/>
              <w:rPr>
                <w:rFonts w:cs="Arial"/>
                <w:szCs w:val="22"/>
              </w:rPr>
            </w:pPr>
            <w:r w:rsidRPr="00B34EED">
              <w:rPr>
                <w:rFonts w:cs="Arial"/>
                <w:szCs w:val="22"/>
              </w:rPr>
              <w:t>-</w:t>
            </w:r>
          </w:p>
        </w:tc>
      </w:tr>
      <w:tr w:rsidR="00202E53" w:rsidRPr="00B34EED" w14:paraId="1C96BE66" w14:textId="77777777" w:rsidTr="00741449">
        <w:trPr>
          <w:cantSplit/>
          <w:trHeight w:val="23"/>
        </w:trPr>
        <w:tc>
          <w:tcPr>
            <w:tcW w:w="413" w:type="dxa"/>
            <w:vMerge/>
          </w:tcPr>
          <w:p w14:paraId="7E4F6FD8" w14:textId="77777777" w:rsidR="00202E53" w:rsidRPr="00B34EED" w:rsidRDefault="00202E53" w:rsidP="006176EA">
            <w:pPr>
              <w:widowControl w:val="0"/>
              <w:suppressAutoHyphens/>
              <w:snapToGrid w:val="0"/>
              <w:jc w:val="center"/>
              <w:textAlignment w:val="baseline"/>
              <w:rPr>
                <w:rFonts w:cs="Arial"/>
                <w:sz w:val="24"/>
                <w:szCs w:val="24"/>
              </w:rPr>
            </w:pPr>
          </w:p>
        </w:tc>
        <w:tc>
          <w:tcPr>
            <w:tcW w:w="1380" w:type="dxa"/>
            <w:vMerge/>
            <w:tcMar>
              <w:top w:w="28" w:type="dxa"/>
              <w:left w:w="0" w:type="dxa"/>
              <w:bottom w:w="55" w:type="dxa"/>
              <w:right w:w="0" w:type="dxa"/>
            </w:tcMar>
          </w:tcPr>
          <w:p w14:paraId="4882A84E" w14:textId="77777777" w:rsidR="00202E53" w:rsidRPr="00B34EED" w:rsidRDefault="00202E53" w:rsidP="006176EA">
            <w:pPr>
              <w:widowControl w:val="0"/>
              <w:suppressAutoHyphens/>
              <w:snapToGrid w:val="0"/>
              <w:textAlignment w:val="baseline"/>
              <w:rPr>
                <w:rFonts w:cs="Arial"/>
                <w:szCs w:val="22"/>
              </w:rPr>
            </w:pPr>
          </w:p>
        </w:tc>
        <w:tc>
          <w:tcPr>
            <w:tcW w:w="1037" w:type="dxa"/>
            <w:vMerge/>
            <w:tcMar>
              <w:top w:w="28" w:type="dxa"/>
              <w:left w:w="0" w:type="dxa"/>
              <w:bottom w:w="55" w:type="dxa"/>
              <w:right w:w="0" w:type="dxa"/>
            </w:tcMar>
          </w:tcPr>
          <w:p w14:paraId="577F9578" w14:textId="77777777" w:rsidR="00202E53" w:rsidRPr="00B34EED" w:rsidRDefault="00202E53" w:rsidP="006176EA">
            <w:pPr>
              <w:widowControl w:val="0"/>
              <w:suppressAutoHyphens/>
              <w:snapToGrid w:val="0"/>
              <w:textAlignment w:val="baseline"/>
              <w:rPr>
                <w:rFonts w:cs="Arial"/>
                <w:szCs w:val="22"/>
              </w:rPr>
            </w:pPr>
          </w:p>
        </w:tc>
        <w:tc>
          <w:tcPr>
            <w:tcW w:w="7513" w:type="dxa"/>
            <w:gridSpan w:val="4"/>
            <w:tcMar>
              <w:top w:w="28" w:type="dxa"/>
              <w:left w:w="0" w:type="dxa"/>
              <w:bottom w:w="0" w:type="dxa"/>
              <w:right w:w="0" w:type="dxa"/>
            </w:tcMar>
            <w:vAlign w:val="center"/>
          </w:tcPr>
          <w:p w14:paraId="54961454" w14:textId="77777777" w:rsidR="00202E53" w:rsidRPr="00B34EED" w:rsidRDefault="00202E53" w:rsidP="006176EA">
            <w:pPr>
              <w:widowControl w:val="0"/>
              <w:suppressAutoHyphens/>
              <w:snapToGrid w:val="0"/>
              <w:jc w:val="both"/>
              <w:textAlignment w:val="baseline"/>
              <w:rPr>
                <w:rFonts w:cs="Arial"/>
                <w:b/>
                <w:bCs/>
                <w:szCs w:val="22"/>
              </w:rPr>
            </w:pPr>
            <w:r w:rsidRPr="00B34EED">
              <w:rPr>
                <w:rFonts w:cs="Arial"/>
                <w:b/>
                <w:bCs/>
                <w:szCs w:val="22"/>
              </w:rPr>
              <w:t>II dalis (pildoma, jei pavojingosios atliekos priskiriamos technologiniams srautams TS-01, TS-02, TS-05, TS-06, TS-10, TS-13, TS-21,TS-22, TS-29, TS-31,TS-32 arba TS-36)</w:t>
            </w:r>
          </w:p>
        </w:tc>
      </w:tr>
      <w:tr w:rsidR="003A7E7E" w:rsidRPr="00B34EED" w14:paraId="0A424291" w14:textId="77777777" w:rsidTr="00741449">
        <w:trPr>
          <w:cantSplit/>
          <w:trHeight w:val="23"/>
        </w:trPr>
        <w:tc>
          <w:tcPr>
            <w:tcW w:w="413" w:type="dxa"/>
            <w:vMerge/>
          </w:tcPr>
          <w:p w14:paraId="5E130766" w14:textId="77777777" w:rsidR="003A7E7E" w:rsidRPr="00DA26F7" w:rsidRDefault="003A7E7E" w:rsidP="006176EA">
            <w:pPr>
              <w:widowControl w:val="0"/>
              <w:suppressAutoHyphens/>
              <w:snapToGrid w:val="0"/>
              <w:jc w:val="center"/>
              <w:textAlignment w:val="baseline"/>
              <w:rPr>
                <w:rFonts w:cs="Arial"/>
                <w:szCs w:val="22"/>
              </w:rPr>
            </w:pPr>
          </w:p>
        </w:tc>
        <w:tc>
          <w:tcPr>
            <w:tcW w:w="1380" w:type="dxa"/>
            <w:vMerge/>
            <w:tcMar>
              <w:top w:w="28" w:type="dxa"/>
              <w:left w:w="0" w:type="dxa"/>
              <w:bottom w:w="55" w:type="dxa"/>
              <w:right w:w="0" w:type="dxa"/>
            </w:tcMar>
          </w:tcPr>
          <w:p w14:paraId="1B0FC4AD" w14:textId="77777777" w:rsidR="003A7E7E" w:rsidRPr="00B34EED" w:rsidRDefault="003A7E7E" w:rsidP="006176EA">
            <w:pPr>
              <w:widowControl w:val="0"/>
              <w:suppressAutoHyphens/>
              <w:snapToGrid w:val="0"/>
              <w:textAlignment w:val="baseline"/>
              <w:rPr>
                <w:rFonts w:cs="Arial"/>
                <w:szCs w:val="22"/>
              </w:rPr>
            </w:pPr>
          </w:p>
        </w:tc>
        <w:tc>
          <w:tcPr>
            <w:tcW w:w="1037" w:type="dxa"/>
            <w:vMerge/>
            <w:tcMar>
              <w:top w:w="28" w:type="dxa"/>
              <w:left w:w="0" w:type="dxa"/>
              <w:bottom w:w="55" w:type="dxa"/>
              <w:right w:w="0" w:type="dxa"/>
            </w:tcMar>
          </w:tcPr>
          <w:p w14:paraId="46F8D48C" w14:textId="77777777" w:rsidR="003A7E7E" w:rsidRPr="00B34EED" w:rsidRDefault="003A7E7E" w:rsidP="006176EA">
            <w:pPr>
              <w:widowControl w:val="0"/>
              <w:suppressAutoHyphens/>
              <w:snapToGrid w:val="0"/>
              <w:textAlignment w:val="baseline"/>
              <w:rPr>
                <w:rFonts w:cs="Arial"/>
                <w:szCs w:val="22"/>
              </w:rPr>
            </w:pPr>
          </w:p>
        </w:tc>
        <w:tc>
          <w:tcPr>
            <w:tcW w:w="1412" w:type="dxa"/>
            <w:vMerge w:val="restart"/>
            <w:tcMar>
              <w:top w:w="28" w:type="dxa"/>
              <w:left w:w="0" w:type="dxa"/>
              <w:bottom w:w="0" w:type="dxa"/>
              <w:right w:w="0" w:type="dxa"/>
            </w:tcMar>
            <w:vAlign w:val="center"/>
          </w:tcPr>
          <w:p w14:paraId="52FEE56F" w14:textId="77777777" w:rsidR="003A7E7E" w:rsidRPr="00D771A0" w:rsidRDefault="003A7E7E" w:rsidP="006176EA">
            <w:pPr>
              <w:widowControl w:val="0"/>
              <w:suppressAutoHyphens/>
              <w:snapToGrid w:val="0"/>
              <w:jc w:val="center"/>
              <w:textAlignment w:val="baseline"/>
              <w:rPr>
                <w:rFonts w:cs="Arial"/>
                <w:szCs w:val="22"/>
              </w:rPr>
            </w:pPr>
            <w:r w:rsidRPr="00D771A0">
              <w:rPr>
                <w:rFonts w:cs="Arial"/>
                <w:szCs w:val="22"/>
              </w:rPr>
              <w:t>TS-21</w:t>
            </w:r>
          </w:p>
        </w:tc>
        <w:tc>
          <w:tcPr>
            <w:tcW w:w="3624" w:type="dxa"/>
            <w:vMerge w:val="restart"/>
            <w:tcMar>
              <w:top w:w="28" w:type="dxa"/>
              <w:left w:w="0" w:type="dxa"/>
              <w:bottom w:w="0" w:type="dxa"/>
              <w:right w:w="0" w:type="dxa"/>
            </w:tcMar>
            <w:vAlign w:val="center"/>
          </w:tcPr>
          <w:p w14:paraId="17B4C6B7" w14:textId="77777777" w:rsidR="003A7E7E" w:rsidRPr="00D771A0" w:rsidRDefault="003A7E7E" w:rsidP="006176EA">
            <w:pPr>
              <w:widowControl w:val="0"/>
              <w:suppressAutoHyphens/>
              <w:snapToGrid w:val="0"/>
              <w:textAlignment w:val="baseline"/>
              <w:rPr>
                <w:rFonts w:cs="Arial"/>
                <w:szCs w:val="22"/>
              </w:rPr>
            </w:pPr>
            <w:r w:rsidRPr="00D771A0">
              <w:rPr>
                <w:rFonts w:cs="Arial"/>
                <w:color w:val="000000"/>
                <w:szCs w:val="22"/>
              </w:rPr>
              <w:t>Atliekos, turinčios asbesto, gipso izoliacinės statybinės medžiagos</w:t>
            </w:r>
          </w:p>
        </w:tc>
        <w:tc>
          <w:tcPr>
            <w:tcW w:w="1220" w:type="dxa"/>
            <w:tcMar>
              <w:top w:w="28" w:type="dxa"/>
              <w:left w:w="0" w:type="dxa"/>
              <w:bottom w:w="0" w:type="dxa"/>
              <w:right w:w="0" w:type="dxa"/>
            </w:tcMar>
            <w:vAlign w:val="center"/>
          </w:tcPr>
          <w:p w14:paraId="0D3829D5" w14:textId="77777777" w:rsidR="003A7E7E" w:rsidRPr="00D771A0" w:rsidRDefault="003A7E7E" w:rsidP="006176EA">
            <w:pPr>
              <w:widowControl w:val="0"/>
              <w:suppressAutoHyphens/>
              <w:snapToGrid w:val="0"/>
              <w:jc w:val="center"/>
              <w:textAlignment w:val="baseline"/>
              <w:rPr>
                <w:rFonts w:cs="Arial"/>
                <w:szCs w:val="22"/>
              </w:rPr>
            </w:pPr>
            <w:r w:rsidRPr="00D771A0">
              <w:rPr>
                <w:rFonts w:cs="Arial"/>
                <w:szCs w:val="22"/>
              </w:rPr>
              <w:t>17 06 01*</w:t>
            </w:r>
          </w:p>
        </w:tc>
        <w:tc>
          <w:tcPr>
            <w:tcW w:w="1257" w:type="dxa"/>
            <w:vMerge w:val="restart"/>
            <w:tcMar>
              <w:top w:w="28" w:type="dxa"/>
              <w:left w:w="0" w:type="dxa"/>
              <w:bottom w:w="55" w:type="dxa"/>
              <w:right w:w="0" w:type="dxa"/>
            </w:tcMar>
            <w:vAlign w:val="center"/>
          </w:tcPr>
          <w:p w14:paraId="3EA99191" w14:textId="2C76F3B0" w:rsidR="003A7E7E" w:rsidRPr="00D771A0" w:rsidRDefault="003A7E7E" w:rsidP="006176EA">
            <w:pPr>
              <w:widowControl w:val="0"/>
              <w:suppressAutoHyphens/>
              <w:snapToGrid w:val="0"/>
              <w:jc w:val="center"/>
              <w:textAlignment w:val="baseline"/>
              <w:rPr>
                <w:rFonts w:cs="Arial"/>
                <w:szCs w:val="22"/>
              </w:rPr>
            </w:pPr>
            <w:r w:rsidRPr="00D771A0">
              <w:rPr>
                <w:rFonts w:cs="Arial"/>
                <w:szCs w:val="22"/>
              </w:rPr>
              <w:t>12,00</w:t>
            </w:r>
          </w:p>
        </w:tc>
      </w:tr>
      <w:tr w:rsidR="003A7E7E" w:rsidRPr="00B34EED" w14:paraId="60F5E9C2" w14:textId="77777777" w:rsidTr="00741449">
        <w:trPr>
          <w:cantSplit/>
          <w:trHeight w:val="23"/>
        </w:trPr>
        <w:tc>
          <w:tcPr>
            <w:tcW w:w="413" w:type="dxa"/>
          </w:tcPr>
          <w:p w14:paraId="2B0074D1" w14:textId="4177B69E" w:rsidR="003A7E7E" w:rsidRPr="00DA26F7" w:rsidRDefault="002E1535" w:rsidP="006176EA">
            <w:pPr>
              <w:widowControl w:val="0"/>
              <w:suppressAutoHyphens/>
              <w:snapToGrid w:val="0"/>
              <w:jc w:val="center"/>
              <w:textAlignment w:val="baseline"/>
              <w:rPr>
                <w:rFonts w:cs="Arial"/>
                <w:szCs w:val="22"/>
              </w:rPr>
            </w:pPr>
            <w:r>
              <w:rPr>
                <w:rFonts w:cs="Arial"/>
                <w:szCs w:val="22"/>
              </w:rPr>
              <w:t>47</w:t>
            </w:r>
            <w:r w:rsidR="003A7E7E" w:rsidRPr="00DA26F7">
              <w:rPr>
                <w:rFonts w:cs="Arial"/>
                <w:szCs w:val="22"/>
              </w:rPr>
              <w:t>.</w:t>
            </w:r>
          </w:p>
        </w:tc>
        <w:tc>
          <w:tcPr>
            <w:tcW w:w="1380" w:type="dxa"/>
            <w:vMerge/>
            <w:tcMar>
              <w:top w:w="28" w:type="dxa"/>
              <w:left w:w="0" w:type="dxa"/>
              <w:bottom w:w="55" w:type="dxa"/>
              <w:right w:w="0" w:type="dxa"/>
            </w:tcMar>
          </w:tcPr>
          <w:p w14:paraId="4B8E3BFC" w14:textId="77777777" w:rsidR="003A7E7E" w:rsidRPr="00B34EED" w:rsidRDefault="003A7E7E" w:rsidP="006176EA">
            <w:pPr>
              <w:widowControl w:val="0"/>
              <w:suppressAutoHyphens/>
              <w:snapToGrid w:val="0"/>
              <w:textAlignment w:val="baseline"/>
              <w:rPr>
                <w:rFonts w:cs="Arial"/>
                <w:szCs w:val="22"/>
              </w:rPr>
            </w:pPr>
          </w:p>
        </w:tc>
        <w:tc>
          <w:tcPr>
            <w:tcW w:w="1037" w:type="dxa"/>
            <w:vMerge/>
            <w:tcMar>
              <w:top w:w="28" w:type="dxa"/>
              <w:left w:w="0" w:type="dxa"/>
              <w:bottom w:w="55" w:type="dxa"/>
              <w:right w:w="0" w:type="dxa"/>
            </w:tcMar>
          </w:tcPr>
          <w:p w14:paraId="2AA00605" w14:textId="77777777" w:rsidR="003A7E7E" w:rsidRPr="00B34EED" w:rsidRDefault="003A7E7E" w:rsidP="006176EA">
            <w:pPr>
              <w:widowControl w:val="0"/>
              <w:suppressAutoHyphens/>
              <w:snapToGrid w:val="0"/>
              <w:textAlignment w:val="baseline"/>
              <w:rPr>
                <w:rFonts w:cs="Arial"/>
                <w:szCs w:val="22"/>
              </w:rPr>
            </w:pPr>
          </w:p>
        </w:tc>
        <w:tc>
          <w:tcPr>
            <w:tcW w:w="1412" w:type="dxa"/>
            <w:vMerge/>
            <w:tcMar>
              <w:top w:w="28" w:type="dxa"/>
              <w:left w:w="0" w:type="dxa"/>
              <w:bottom w:w="0" w:type="dxa"/>
              <w:right w:w="0" w:type="dxa"/>
            </w:tcMar>
          </w:tcPr>
          <w:p w14:paraId="5813AEA1" w14:textId="77777777" w:rsidR="003A7E7E" w:rsidRPr="00B34EED" w:rsidRDefault="003A7E7E" w:rsidP="006176EA">
            <w:pPr>
              <w:widowControl w:val="0"/>
              <w:suppressAutoHyphens/>
              <w:snapToGrid w:val="0"/>
              <w:textAlignment w:val="baseline"/>
              <w:rPr>
                <w:rFonts w:cs="Arial"/>
                <w:szCs w:val="22"/>
              </w:rPr>
            </w:pPr>
          </w:p>
        </w:tc>
        <w:tc>
          <w:tcPr>
            <w:tcW w:w="3624" w:type="dxa"/>
            <w:vMerge/>
            <w:tcMar>
              <w:top w:w="28" w:type="dxa"/>
              <w:left w:w="0" w:type="dxa"/>
              <w:bottom w:w="0" w:type="dxa"/>
              <w:right w:w="0" w:type="dxa"/>
            </w:tcMar>
          </w:tcPr>
          <w:p w14:paraId="061F34E7" w14:textId="77777777" w:rsidR="003A7E7E" w:rsidRPr="00B34EED" w:rsidRDefault="003A7E7E" w:rsidP="006176EA">
            <w:pPr>
              <w:widowControl w:val="0"/>
              <w:suppressAutoHyphens/>
              <w:snapToGrid w:val="0"/>
              <w:textAlignment w:val="baseline"/>
              <w:rPr>
                <w:rFonts w:cs="Arial"/>
                <w:szCs w:val="22"/>
              </w:rPr>
            </w:pPr>
          </w:p>
        </w:tc>
        <w:tc>
          <w:tcPr>
            <w:tcW w:w="1220" w:type="dxa"/>
            <w:tcMar>
              <w:top w:w="28" w:type="dxa"/>
              <w:left w:w="0" w:type="dxa"/>
              <w:bottom w:w="0" w:type="dxa"/>
              <w:right w:w="0" w:type="dxa"/>
            </w:tcMar>
            <w:vAlign w:val="center"/>
          </w:tcPr>
          <w:p w14:paraId="763D304C" w14:textId="77777777" w:rsidR="003A7E7E" w:rsidRPr="00B34EED" w:rsidRDefault="003A7E7E" w:rsidP="006176EA">
            <w:pPr>
              <w:widowControl w:val="0"/>
              <w:suppressAutoHyphens/>
              <w:snapToGrid w:val="0"/>
              <w:jc w:val="center"/>
              <w:textAlignment w:val="baseline"/>
              <w:rPr>
                <w:rFonts w:cs="Arial"/>
                <w:szCs w:val="22"/>
              </w:rPr>
            </w:pPr>
            <w:r w:rsidRPr="00B34EED">
              <w:rPr>
                <w:rFonts w:cs="Arial"/>
                <w:szCs w:val="22"/>
              </w:rPr>
              <w:t>17 06 05*</w:t>
            </w:r>
          </w:p>
        </w:tc>
        <w:tc>
          <w:tcPr>
            <w:tcW w:w="1257" w:type="dxa"/>
            <w:vMerge/>
            <w:tcMar>
              <w:top w:w="28" w:type="dxa"/>
              <w:left w:w="0" w:type="dxa"/>
              <w:bottom w:w="55" w:type="dxa"/>
              <w:right w:w="0" w:type="dxa"/>
            </w:tcMar>
            <w:vAlign w:val="center"/>
          </w:tcPr>
          <w:p w14:paraId="2472BE29" w14:textId="1CBD5CBE" w:rsidR="003A7E7E" w:rsidRPr="00B34EED" w:rsidRDefault="003A7E7E" w:rsidP="006176EA">
            <w:pPr>
              <w:widowControl w:val="0"/>
              <w:suppressAutoHyphens/>
              <w:snapToGrid w:val="0"/>
              <w:jc w:val="center"/>
              <w:textAlignment w:val="baseline"/>
              <w:rPr>
                <w:rFonts w:cs="Arial"/>
                <w:szCs w:val="22"/>
              </w:rPr>
            </w:pPr>
          </w:p>
        </w:tc>
      </w:tr>
      <w:tr w:rsidR="00202E53" w:rsidRPr="00B34EED" w14:paraId="02516A48" w14:textId="77777777" w:rsidTr="003A7E7E">
        <w:trPr>
          <w:cantSplit/>
          <w:trHeight w:val="23"/>
        </w:trPr>
        <w:tc>
          <w:tcPr>
            <w:tcW w:w="9086" w:type="dxa"/>
            <w:gridSpan w:val="6"/>
          </w:tcPr>
          <w:p w14:paraId="5515A086" w14:textId="77777777" w:rsidR="00202E53" w:rsidRPr="00B34EED" w:rsidRDefault="00202E53" w:rsidP="006176EA">
            <w:pPr>
              <w:widowControl w:val="0"/>
              <w:suppressAutoHyphens/>
              <w:snapToGrid w:val="0"/>
              <w:jc w:val="right"/>
              <w:textAlignment w:val="baseline"/>
              <w:rPr>
                <w:rFonts w:cs="Arial"/>
                <w:b/>
                <w:bCs/>
                <w:szCs w:val="22"/>
              </w:rPr>
            </w:pPr>
            <w:r w:rsidRPr="00B34EED">
              <w:rPr>
                <w:rFonts w:cs="Arial"/>
                <w:b/>
                <w:bCs/>
                <w:szCs w:val="22"/>
              </w:rPr>
              <w:t>Iš viso (I ir II dalys):</w:t>
            </w:r>
          </w:p>
        </w:tc>
        <w:tc>
          <w:tcPr>
            <w:tcW w:w="1257" w:type="dxa"/>
            <w:tcMar>
              <w:top w:w="28" w:type="dxa"/>
              <w:left w:w="0" w:type="dxa"/>
              <w:bottom w:w="55" w:type="dxa"/>
              <w:right w:w="0" w:type="dxa"/>
            </w:tcMar>
            <w:vAlign w:val="center"/>
          </w:tcPr>
          <w:p w14:paraId="39BC27D8" w14:textId="496A6AA1" w:rsidR="00202E53" w:rsidRPr="003A7E7E" w:rsidRDefault="0040152B" w:rsidP="006176EA">
            <w:pPr>
              <w:widowControl w:val="0"/>
              <w:suppressAutoHyphens/>
              <w:snapToGrid w:val="0"/>
              <w:jc w:val="center"/>
              <w:textAlignment w:val="baseline"/>
              <w:rPr>
                <w:rFonts w:cs="Arial"/>
                <w:b/>
                <w:bCs/>
                <w:szCs w:val="22"/>
                <w:highlight w:val="yellow"/>
              </w:rPr>
            </w:pPr>
            <w:r w:rsidRPr="00D771A0">
              <w:rPr>
                <w:rFonts w:cs="Arial"/>
                <w:b/>
                <w:bCs/>
                <w:szCs w:val="22"/>
              </w:rPr>
              <w:t>12,00</w:t>
            </w:r>
          </w:p>
        </w:tc>
      </w:tr>
      <w:tr w:rsidR="00202E53" w:rsidRPr="00B34EED" w14:paraId="5428126D" w14:textId="77777777" w:rsidTr="00741449">
        <w:trPr>
          <w:cantSplit/>
          <w:trHeight w:val="23"/>
        </w:trPr>
        <w:tc>
          <w:tcPr>
            <w:tcW w:w="413" w:type="dxa"/>
            <w:vMerge w:val="restart"/>
            <w:vAlign w:val="bottom"/>
          </w:tcPr>
          <w:p w14:paraId="0866F359" w14:textId="6EB38173" w:rsidR="00202E53" w:rsidRPr="00DA26F7" w:rsidRDefault="002E1535" w:rsidP="006176EA">
            <w:pPr>
              <w:widowControl w:val="0"/>
              <w:suppressAutoHyphens/>
              <w:ind w:hanging="13"/>
              <w:jc w:val="center"/>
              <w:textAlignment w:val="baseline"/>
              <w:rPr>
                <w:rFonts w:cs="Arial"/>
                <w:szCs w:val="22"/>
                <w:lang w:eastAsia="ar-SA"/>
              </w:rPr>
            </w:pPr>
            <w:r>
              <w:rPr>
                <w:rFonts w:cs="Arial"/>
                <w:szCs w:val="22"/>
                <w:lang w:eastAsia="ar-SA"/>
              </w:rPr>
              <w:t>48</w:t>
            </w:r>
            <w:r w:rsidR="00202E53" w:rsidRPr="00DA26F7">
              <w:rPr>
                <w:rFonts w:cs="Arial"/>
                <w:szCs w:val="22"/>
                <w:lang w:eastAsia="ar-SA"/>
              </w:rPr>
              <w:t>.</w:t>
            </w:r>
          </w:p>
        </w:tc>
        <w:tc>
          <w:tcPr>
            <w:tcW w:w="1380" w:type="dxa"/>
            <w:vMerge w:val="restart"/>
            <w:tcMar>
              <w:top w:w="28" w:type="dxa"/>
              <w:left w:w="0" w:type="dxa"/>
              <w:bottom w:w="55" w:type="dxa"/>
              <w:right w:w="0" w:type="dxa"/>
            </w:tcMar>
          </w:tcPr>
          <w:p w14:paraId="04AFD4EC" w14:textId="77777777" w:rsidR="007D4B9F" w:rsidRPr="00D84A42" w:rsidRDefault="007D4B9F" w:rsidP="007D4B9F">
            <w:pPr>
              <w:jc w:val="center"/>
              <w:textAlignment w:val="baseline"/>
              <w:rPr>
                <w:rFonts w:cs="Arial"/>
                <w:szCs w:val="22"/>
              </w:rPr>
            </w:pPr>
            <w:r w:rsidRPr="00D84A42">
              <w:rPr>
                <w:rFonts w:cs="Arial"/>
                <w:szCs w:val="22"/>
              </w:rPr>
              <w:t>Buities elektrotech-nikos</w:t>
            </w:r>
          </w:p>
          <w:p w14:paraId="5DA57AA6" w14:textId="77777777" w:rsidR="00627D08" w:rsidRDefault="007D4B9F" w:rsidP="00780543">
            <w:pPr>
              <w:widowControl w:val="0"/>
              <w:suppressAutoHyphens/>
              <w:jc w:val="center"/>
              <w:textAlignment w:val="baseline"/>
              <w:rPr>
                <w:rFonts w:cs="Arial"/>
                <w:szCs w:val="22"/>
              </w:rPr>
            </w:pPr>
            <w:r w:rsidRPr="00D84A42">
              <w:rPr>
                <w:rFonts w:cs="Arial"/>
                <w:szCs w:val="22"/>
              </w:rPr>
              <w:t xml:space="preserve">atliekų </w:t>
            </w:r>
            <w:r w:rsidR="00643AC7" w:rsidRPr="00D84A42">
              <w:rPr>
                <w:rFonts w:cs="Arial"/>
                <w:szCs w:val="22"/>
              </w:rPr>
              <w:t>laikymo</w:t>
            </w:r>
            <w:r w:rsidRPr="00D84A42">
              <w:rPr>
                <w:rFonts w:cs="Arial"/>
                <w:szCs w:val="22"/>
              </w:rPr>
              <w:t xml:space="preserve"> </w:t>
            </w:r>
            <w:r w:rsidR="00627D08">
              <w:rPr>
                <w:rFonts w:cs="Arial"/>
                <w:szCs w:val="22"/>
              </w:rPr>
              <w:t>konteineris</w:t>
            </w:r>
          </w:p>
          <w:p w14:paraId="709250BC" w14:textId="7F78F03E" w:rsidR="00202E53" w:rsidRPr="001F7BB1" w:rsidRDefault="00596DFD" w:rsidP="00780543">
            <w:pPr>
              <w:widowControl w:val="0"/>
              <w:suppressAutoHyphens/>
              <w:jc w:val="center"/>
              <w:textAlignment w:val="baseline"/>
              <w:rPr>
                <w:rFonts w:cs="Arial"/>
                <w:szCs w:val="22"/>
                <w:lang w:eastAsia="ar-SA"/>
              </w:rPr>
            </w:pPr>
            <w:r w:rsidRPr="00D84A42">
              <w:rPr>
                <w:rFonts w:cs="Arial"/>
                <w:szCs w:val="22"/>
              </w:rPr>
              <w:t>(schemoje: 03)</w:t>
            </w:r>
          </w:p>
        </w:tc>
        <w:tc>
          <w:tcPr>
            <w:tcW w:w="1037" w:type="dxa"/>
            <w:vMerge w:val="restart"/>
            <w:tcMar>
              <w:top w:w="28" w:type="dxa"/>
              <w:left w:w="0" w:type="dxa"/>
              <w:bottom w:w="55" w:type="dxa"/>
              <w:right w:w="0" w:type="dxa"/>
            </w:tcMar>
          </w:tcPr>
          <w:p w14:paraId="38301DFF" w14:textId="52D3E074" w:rsidR="00202E53" w:rsidRPr="001F7BB1" w:rsidRDefault="00496BAE" w:rsidP="006176EA">
            <w:pPr>
              <w:widowControl w:val="0"/>
              <w:suppressAutoHyphens/>
              <w:jc w:val="center"/>
              <w:textAlignment w:val="baseline"/>
              <w:rPr>
                <w:rFonts w:cs="Arial"/>
                <w:szCs w:val="22"/>
                <w:lang w:eastAsia="ar-SA"/>
              </w:rPr>
            </w:pPr>
            <w:r>
              <w:rPr>
                <w:rFonts w:cs="Arial"/>
                <w:szCs w:val="22"/>
                <w:lang w:eastAsia="ar-SA"/>
              </w:rPr>
              <w:t>7</w:t>
            </w:r>
          </w:p>
        </w:tc>
        <w:tc>
          <w:tcPr>
            <w:tcW w:w="7513" w:type="dxa"/>
            <w:gridSpan w:val="4"/>
            <w:tcMar>
              <w:top w:w="28" w:type="dxa"/>
              <w:left w:w="0" w:type="dxa"/>
              <w:bottom w:w="0" w:type="dxa"/>
              <w:right w:w="0" w:type="dxa"/>
            </w:tcMar>
          </w:tcPr>
          <w:p w14:paraId="28FB84F2" w14:textId="77777777" w:rsidR="00202E53" w:rsidRPr="001F7BB1" w:rsidRDefault="00202E53" w:rsidP="006176EA">
            <w:pPr>
              <w:widowControl w:val="0"/>
              <w:suppressAutoHyphens/>
              <w:snapToGrid w:val="0"/>
              <w:textAlignment w:val="baseline"/>
              <w:rPr>
                <w:rFonts w:cs="Arial"/>
                <w:b/>
                <w:bCs/>
                <w:szCs w:val="22"/>
              </w:rPr>
            </w:pPr>
            <w:r w:rsidRPr="001F7BB1">
              <w:rPr>
                <w:rFonts w:cs="Arial"/>
                <w:b/>
                <w:bCs/>
                <w:szCs w:val="22"/>
              </w:rPr>
              <w:t>I dalis (pildoma, jei atliekos nepriskiriamos technologiniams srautams, nurodytiems II dalyje)</w:t>
            </w:r>
          </w:p>
        </w:tc>
      </w:tr>
      <w:tr w:rsidR="00202E53" w:rsidRPr="00B34EED" w14:paraId="1095DAFD" w14:textId="77777777" w:rsidTr="00741449">
        <w:trPr>
          <w:cantSplit/>
          <w:trHeight w:val="23"/>
        </w:trPr>
        <w:tc>
          <w:tcPr>
            <w:tcW w:w="413" w:type="dxa"/>
            <w:vMerge/>
            <w:vAlign w:val="bottom"/>
          </w:tcPr>
          <w:p w14:paraId="2057C9A0" w14:textId="77777777" w:rsidR="00202E53" w:rsidRPr="00DA26F7" w:rsidRDefault="00202E53" w:rsidP="006176EA">
            <w:pPr>
              <w:widowControl w:val="0"/>
              <w:suppressAutoHyphens/>
              <w:ind w:firstLine="567"/>
              <w:jc w:val="center"/>
              <w:textAlignment w:val="baseline"/>
              <w:rPr>
                <w:rFonts w:cs="Arial"/>
                <w:szCs w:val="22"/>
                <w:lang w:eastAsia="ar-SA"/>
              </w:rPr>
            </w:pPr>
          </w:p>
        </w:tc>
        <w:tc>
          <w:tcPr>
            <w:tcW w:w="1380" w:type="dxa"/>
            <w:vMerge/>
            <w:tcMar>
              <w:top w:w="28" w:type="dxa"/>
              <w:left w:w="0" w:type="dxa"/>
              <w:bottom w:w="55" w:type="dxa"/>
              <w:right w:w="0" w:type="dxa"/>
            </w:tcMar>
          </w:tcPr>
          <w:p w14:paraId="62DEB36C"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14962E33"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60770695"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TS-11</w:t>
            </w:r>
          </w:p>
        </w:tc>
        <w:tc>
          <w:tcPr>
            <w:tcW w:w="3624" w:type="dxa"/>
            <w:tcMar>
              <w:top w:w="28" w:type="dxa"/>
              <w:left w:w="0" w:type="dxa"/>
              <w:bottom w:w="0" w:type="dxa"/>
              <w:right w:w="0" w:type="dxa"/>
            </w:tcMar>
            <w:vAlign w:val="center"/>
          </w:tcPr>
          <w:p w14:paraId="51447AD6"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Elektrotechnikos ir elektronikos pavojingosios atliekos</w:t>
            </w:r>
          </w:p>
        </w:tc>
        <w:tc>
          <w:tcPr>
            <w:tcW w:w="1220" w:type="dxa"/>
            <w:tcMar>
              <w:top w:w="28" w:type="dxa"/>
              <w:left w:w="0" w:type="dxa"/>
              <w:bottom w:w="0" w:type="dxa"/>
              <w:right w:w="0" w:type="dxa"/>
            </w:tcMar>
            <w:vAlign w:val="center"/>
          </w:tcPr>
          <w:p w14:paraId="4B29557C"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20 01 35*</w:t>
            </w:r>
          </w:p>
        </w:tc>
        <w:tc>
          <w:tcPr>
            <w:tcW w:w="1257" w:type="dxa"/>
            <w:tcMar>
              <w:top w:w="28" w:type="dxa"/>
              <w:left w:w="0" w:type="dxa"/>
              <w:bottom w:w="55" w:type="dxa"/>
              <w:right w:w="0" w:type="dxa"/>
            </w:tcMar>
            <w:vAlign w:val="center"/>
          </w:tcPr>
          <w:p w14:paraId="0BC1458D" w14:textId="2E07B028" w:rsidR="00202E53" w:rsidRPr="00D771A0" w:rsidRDefault="00D771A0" w:rsidP="006176EA">
            <w:pPr>
              <w:widowControl w:val="0"/>
              <w:suppressAutoHyphens/>
              <w:jc w:val="center"/>
              <w:textAlignment w:val="baseline"/>
              <w:rPr>
                <w:rFonts w:cs="Arial"/>
                <w:szCs w:val="22"/>
                <w:lang w:eastAsia="ar-SA"/>
              </w:rPr>
            </w:pPr>
            <w:r w:rsidRPr="00D771A0">
              <w:rPr>
                <w:rFonts w:cs="Arial"/>
                <w:szCs w:val="22"/>
                <w:lang w:eastAsia="ar-SA"/>
              </w:rPr>
              <w:t>1,9</w:t>
            </w:r>
          </w:p>
        </w:tc>
      </w:tr>
      <w:tr w:rsidR="00202E53" w:rsidRPr="00B34EED" w14:paraId="6E5BB019" w14:textId="77777777" w:rsidTr="00741449">
        <w:trPr>
          <w:cantSplit/>
          <w:trHeight w:val="23"/>
        </w:trPr>
        <w:tc>
          <w:tcPr>
            <w:tcW w:w="413" w:type="dxa"/>
            <w:vMerge w:val="restart"/>
            <w:vAlign w:val="bottom"/>
          </w:tcPr>
          <w:p w14:paraId="5FFEC831" w14:textId="011BA814" w:rsidR="00202E53" w:rsidRPr="00DA26F7" w:rsidRDefault="002E1535" w:rsidP="006176EA">
            <w:pPr>
              <w:widowControl w:val="0"/>
              <w:suppressAutoHyphens/>
              <w:ind w:hanging="13"/>
              <w:jc w:val="center"/>
              <w:textAlignment w:val="baseline"/>
              <w:rPr>
                <w:rFonts w:cs="Arial"/>
                <w:szCs w:val="22"/>
                <w:lang w:eastAsia="ar-SA"/>
              </w:rPr>
            </w:pPr>
            <w:r>
              <w:rPr>
                <w:rFonts w:cs="Arial"/>
                <w:szCs w:val="22"/>
                <w:lang w:eastAsia="ar-SA"/>
              </w:rPr>
              <w:t>49</w:t>
            </w:r>
            <w:r w:rsidR="00202E53" w:rsidRPr="00DA26F7">
              <w:rPr>
                <w:rFonts w:cs="Arial"/>
                <w:szCs w:val="22"/>
                <w:lang w:eastAsia="ar-SA"/>
              </w:rPr>
              <w:t>.</w:t>
            </w:r>
          </w:p>
        </w:tc>
        <w:tc>
          <w:tcPr>
            <w:tcW w:w="1380" w:type="dxa"/>
            <w:vMerge/>
            <w:tcMar>
              <w:top w:w="28" w:type="dxa"/>
              <w:left w:w="0" w:type="dxa"/>
              <w:bottom w:w="55" w:type="dxa"/>
              <w:right w:w="0" w:type="dxa"/>
            </w:tcMar>
          </w:tcPr>
          <w:p w14:paraId="4C52E70D"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2376C31A"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7513" w:type="dxa"/>
            <w:gridSpan w:val="4"/>
            <w:tcMar>
              <w:top w:w="28" w:type="dxa"/>
              <w:left w:w="0" w:type="dxa"/>
              <w:bottom w:w="0" w:type="dxa"/>
              <w:right w:w="0" w:type="dxa"/>
            </w:tcMar>
            <w:vAlign w:val="center"/>
          </w:tcPr>
          <w:p w14:paraId="1E278D12" w14:textId="77777777" w:rsidR="00202E53" w:rsidRPr="001F7BB1" w:rsidRDefault="00202E53" w:rsidP="006176EA">
            <w:pPr>
              <w:widowControl w:val="0"/>
              <w:suppressAutoHyphens/>
              <w:jc w:val="both"/>
              <w:textAlignment w:val="baseline"/>
              <w:rPr>
                <w:rFonts w:cs="Arial"/>
                <w:b/>
                <w:bCs/>
                <w:szCs w:val="22"/>
                <w:lang w:eastAsia="ar-SA"/>
              </w:rPr>
            </w:pPr>
            <w:r w:rsidRPr="001F7BB1">
              <w:rPr>
                <w:rFonts w:cs="Arial"/>
                <w:b/>
                <w:bCs/>
                <w:szCs w:val="22"/>
                <w:lang w:eastAsia="ar-SA"/>
              </w:rPr>
              <w:t>II dalis</w:t>
            </w:r>
            <w:r w:rsidRPr="001F7BB1">
              <w:rPr>
                <w:rFonts w:cs="Arial"/>
                <w:b/>
                <w:bCs/>
                <w:szCs w:val="22"/>
              </w:rPr>
              <w:t xml:space="preserve"> </w:t>
            </w:r>
            <w:r w:rsidRPr="001F7BB1">
              <w:rPr>
                <w:rFonts w:cs="Arial"/>
                <w:b/>
                <w:bCs/>
                <w:szCs w:val="22"/>
                <w:lang w:eastAsia="ar-SA"/>
              </w:rPr>
              <w:t>(pildoma, jei pavojingosios atliekos priskiriamos technologiniams srautams TS-01, TS-02, TS-05, TS-06, TS-10, TS-13, TS-21,TS-22, TS-29, TS-31,TS-32 arba TS-36)</w:t>
            </w:r>
          </w:p>
        </w:tc>
      </w:tr>
      <w:tr w:rsidR="00202E53" w:rsidRPr="00B34EED" w14:paraId="11223007" w14:textId="77777777" w:rsidTr="00741449">
        <w:trPr>
          <w:cantSplit/>
          <w:trHeight w:val="23"/>
        </w:trPr>
        <w:tc>
          <w:tcPr>
            <w:tcW w:w="413" w:type="dxa"/>
            <w:vMerge/>
          </w:tcPr>
          <w:p w14:paraId="4E7F90A3" w14:textId="77777777" w:rsidR="00202E53" w:rsidRPr="00DA26F7" w:rsidRDefault="00202E53" w:rsidP="006176EA">
            <w:pPr>
              <w:widowControl w:val="0"/>
              <w:suppressAutoHyphens/>
              <w:ind w:firstLine="567"/>
              <w:jc w:val="center"/>
              <w:textAlignment w:val="baseline"/>
              <w:rPr>
                <w:rFonts w:cs="Arial"/>
                <w:szCs w:val="22"/>
                <w:lang w:eastAsia="ar-SA"/>
              </w:rPr>
            </w:pPr>
          </w:p>
        </w:tc>
        <w:tc>
          <w:tcPr>
            <w:tcW w:w="1380" w:type="dxa"/>
            <w:vMerge/>
            <w:tcMar>
              <w:top w:w="28" w:type="dxa"/>
              <w:left w:w="0" w:type="dxa"/>
              <w:bottom w:w="55" w:type="dxa"/>
              <w:right w:w="0" w:type="dxa"/>
            </w:tcMar>
          </w:tcPr>
          <w:p w14:paraId="0EDCAA3D"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427BA4A7"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1C6860E1"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TS-05</w:t>
            </w:r>
          </w:p>
        </w:tc>
        <w:tc>
          <w:tcPr>
            <w:tcW w:w="3624" w:type="dxa"/>
            <w:tcMar>
              <w:top w:w="28" w:type="dxa"/>
              <w:left w:w="0" w:type="dxa"/>
              <w:bottom w:w="0" w:type="dxa"/>
              <w:right w:w="0" w:type="dxa"/>
            </w:tcMar>
            <w:vAlign w:val="center"/>
          </w:tcPr>
          <w:p w14:paraId="6B5952C8"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Atliekos, kuriose yra ozono sluoksnį ardančių medžiagų</w:t>
            </w:r>
          </w:p>
        </w:tc>
        <w:tc>
          <w:tcPr>
            <w:tcW w:w="1220" w:type="dxa"/>
            <w:tcMar>
              <w:top w:w="28" w:type="dxa"/>
              <w:left w:w="0" w:type="dxa"/>
              <w:bottom w:w="0" w:type="dxa"/>
              <w:right w:w="0" w:type="dxa"/>
            </w:tcMar>
            <w:vAlign w:val="center"/>
          </w:tcPr>
          <w:p w14:paraId="5CC9A197"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20 01 23*</w:t>
            </w:r>
          </w:p>
        </w:tc>
        <w:tc>
          <w:tcPr>
            <w:tcW w:w="1257" w:type="dxa"/>
            <w:tcMar>
              <w:top w:w="28" w:type="dxa"/>
              <w:left w:w="0" w:type="dxa"/>
              <w:bottom w:w="55" w:type="dxa"/>
              <w:right w:w="0" w:type="dxa"/>
            </w:tcMar>
            <w:vAlign w:val="center"/>
          </w:tcPr>
          <w:p w14:paraId="3E48FD17" w14:textId="71A6FB68" w:rsidR="00202E53" w:rsidRPr="00D771A0" w:rsidRDefault="00D771A0" w:rsidP="006176EA">
            <w:pPr>
              <w:widowControl w:val="0"/>
              <w:suppressAutoHyphens/>
              <w:jc w:val="center"/>
              <w:textAlignment w:val="baseline"/>
              <w:rPr>
                <w:rFonts w:cs="Arial"/>
                <w:szCs w:val="22"/>
                <w:lang w:eastAsia="ar-SA"/>
              </w:rPr>
            </w:pPr>
            <w:r w:rsidRPr="00D771A0">
              <w:rPr>
                <w:rFonts w:cs="Arial"/>
                <w:szCs w:val="22"/>
                <w:lang w:eastAsia="ar-SA"/>
              </w:rPr>
              <w:t>1,9</w:t>
            </w:r>
          </w:p>
        </w:tc>
      </w:tr>
      <w:tr w:rsidR="00202E53" w:rsidRPr="00B34EED" w14:paraId="13695031" w14:textId="77777777" w:rsidTr="00741449">
        <w:trPr>
          <w:cantSplit/>
          <w:trHeight w:val="23"/>
        </w:trPr>
        <w:tc>
          <w:tcPr>
            <w:tcW w:w="413" w:type="dxa"/>
          </w:tcPr>
          <w:p w14:paraId="679939C2" w14:textId="6E953448" w:rsidR="00202E53" w:rsidRPr="00DA26F7" w:rsidRDefault="002E1535" w:rsidP="006176EA">
            <w:pPr>
              <w:widowControl w:val="0"/>
              <w:suppressAutoHyphens/>
              <w:jc w:val="center"/>
              <w:textAlignment w:val="baseline"/>
              <w:rPr>
                <w:rFonts w:cs="Arial"/>
                <w:szCs w:val="22"/>
                <w:lang w:eastAsia="ar-SA"/>
              </w:rPr>
            </w:pPr>
            <w:r>
              <w:rPr>
                <w:rFonts w:cs="Arial"/>
                <w:szCs w:val="22"/>
                <w:lang w:eastAsia="ar-SA"/>
              </w:rPr>
              <w:t>50</w:t>
            </w:r>
            <w:r w:rsidR="00202E53" w:rsidRPr="00DA26F7">
              <w:rPr>
                <w:rFonts w:cs="Arial"/>
                <w:szCs w:val="22"/>
                <w:lang w:eastAsia="ar-SA"/>
              </w:rPr>
              <w:t>.</w:t>
            </w:r>
          </w:p>
        </w:tc>
        <w:tc>
          <w:tcPr>
            <w:tcW w:w="1380" w:type="dxa"/>
            <w:vMerge/>
            <w:tcMar>
              <w:top w:w="28" w:type="dxa"/>
              <w:left w:w="0" w:type="dxa"/>
              <w:bottom w:w="55" w:type="dxa"/>
              <w:right w:w="0" w:type="dxa"/>
            </w:tcMar>
          </w:tcPr>
          <w:p w14:paraId="7C49B0AC"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320BB796"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068ECE23"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TS-13</w:t>
            </w:r>
          </w:p>
        </w:tc>
        <w:tc>
          <w:tcPr>
            <w:tcW w:w="3624" w:type="dxa"/>
            <w:tcMar>
              <w:top w:w="28" w:type="dxa"/>
              <w:left w:w="0" w:type="dxa"/>
              <w:bottom w:w="0" w:type="dxa"/>
              <w:right w:w="0" w:type="dxa"/>
            </w:tcMar>
            <w:vAlign w:val="center"/>
          </w:tcPr>
          <w:p w14:paraId="2F86C39F"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Atliekos, kuriose yra gyvsidabrio</w:t>
            </w:r>
          </w:p>
        </w:tc>
        <w:tc>
          <w:tcPr>
            <w:tcW w:w="1220" w:type="dxa"/>
            <w:tcMar>
              <w:top w:w="28" w:type="dxa"/>
              <w:left w:w="0" w:type="dxa"/>
              <w:bottom w:w="0" w:type="dxa"/>
              <w:right w:w="0" w:type="dxa"/>
            </w:tcMar>
            <w:vAlign w:val="center"/>
          </w:tcPr>
          <w:p w14:paraId="600B795C"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20 01 21*</w:t>
            </w:r>
          </w:p>
        </w:tc>
        <w:tc>
          <w:tcPr>
            <w:tcW w:w="1257" w:type="dxa"/>
            <w:tcMar>
              <w:top w:w="28" w:type="dxa"/>
              <w:left w:w="0" w:type="dxa"/>
              <w:bottom w:w="55" w:type="dxa"/>
              <w:right w:w="0" w:type="dxa"/>
            </w:tcMar>
            <w:vAlign w:val="center"/>
          </w:tcPr>
          <w:p w14:paraId="333BAD04" w14:textId="0E6AB5C1"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0,</w:t>
            </w:r>
            <w:r w:rsidR="003A7E7E" w:rsidRPr="00D771A0">
              <w:rPr>
                <w:rFonts w:cs="Arial"/>
                <w:szCs w:val="22"/>
                <w:lang w:eastAsia="ar-SA"/>
              </w:rPr>
              <w:t>10</w:t>
            </w:r>
          </w:p>
        </w:tc>
      </w:tr>
      <w:tr w:rsidR="00202E53" w:rsidRPr="00B34EED" w14:paraId="0C279B9D" w14:textId="77777777" w:rsidTr="003A7E7E">
        <w:trPr>
          <w:cantSplit/>
          <w:trHeight w:val="23"/>
        </w:trPr>
        <w:tc>
          <w:tcPr>
            <w:tcW w:w="9086" w:type="dxa"/>
            <w:gridSpan w:val="6"/>
          </w:tcPr>
          <w:p w14:paraId="4A362431" w14:textId="77777777" w:rsidR="00202E53" w:rsidRPr="00D771A0" w:rsidRDefault="00202E53" w:rsidP="006176EA">
            <w:pPr>
              <w:widowControl w:val="0"/>
              <w:suppressAutoHyphens/>
              <w:jc w:val="right"/>
              <w:textAlignment w:val="baseline"/>
              <w:rPr>
                <w:rFonts w:cs="Arial"/>
                <w:b/>
                <w:bCs/>
                <w:szCs w:val="22"/>
                <w:lang w:eastAsia="ar-SA"/>
              </w:rPr>
            </w:pPr>
            <w:r w:rsidRPr="00D771A0">
              <w:rPr>
                <w:rFonts w:cs="Arial"/>
                <w:b/>
                <w:bCs/>
                <w:szCs w:val="22"/>
                <w:lang w:eastAsia="ar-SA"/>
              </w:rPr>
              <w:t>Iš viso (I ir II dalys):</w:t>
            </w:r>
          </w:p>
        </w:tc>
        <w:tc>
          <w:tcPr>
            <w:tcW w:w="1257" w:type="dxa"/>
            <w:tcMar>
              <w:top w:w="28" w:type="dxa"/>
              <w:left w:w="0" w:type="dxa"/>
              <w:bottom w:w="55" w:type="dxa"/>
              <w:right w:w="0" w:type="dxa"/>
            </w:tcMar>
          </w:tcPr>
          <w:p w14:paraId="1A175514" w14:textId="761291AD" w:rsidR="00202E53" w:rsidRPr="00D771A0" w:rsidRDefault="00D771A0" w:rsidP="006176EA">
            <w:pPr>
              <w:widowControl w:val="0"/>
              <w:suppressAutoHyphens/>
              <w:jc w:val="center"/>
              <w:textAlignment w:val="baseline"/>
              <w:rPr>
                <w:rFonts w:cs="Arial"/>
                <w:b/>
                <w:bCs/>
                <w:szCs w:val="22"/>
                <w:lang w:eastAsia="ar-SA"/>
              </w:rPr>
            </w:pPr>
            <w:r w:rsidRPr="00D771A0">
              <w:rPr>
                <w:rFonts w:cs="Arial"/>
                <w:b/>
                <w:bCs/>
                <w:szCs w:val="22"/>
                <w:lang w:eastAsia="ar-SA"/>
              </w:rPr>
              <w:t>3,90</w:t>
            </w:r>
          </w:p>
        </w:tc>
      </w:tr>
      <w:tr w:rsidR="00202E53" w:rsidRPr="00B34EED" w14:paraId="0994B515" w14:textId="77777777" w:rsidTr="00741449">
        <w:trPr>
          <w:cantSplit/>
          <w:trHeight w:val="23"/>
        </w:trPr>
        <w:tc>
          <w:tcPr>
            <w:tcW w:w="413" w:type="dxa"/>
            <w:vMerge w:val="restart"/>
            <w:vAlign w:val="bottom"/>
          </w:tcPr>
          <w:p w14:paraId="6689841D" w14:textId="47860437" w:rsidR="00202E53" w:rsidRPr="00122454" w:rsidRDefault="002E1535" w:rsidP="006176EA">
            <w:pPr>
              <w:widowControl w:val="0"/>
              <w:suppressAutoHyphens/>
              <w:jc w:val="center"/>
              <w:textAlignment w:val="baseline"/>
              <w:rPr>
                <w:rFonts w:cs="Arial"/>
                <w:szCs w:val="22"/>
                <w:lang w:eastAsia="ar-SA"/>
              </w:rPr>
            </w:pPr>
            <w:r>
              <w:rPr>
                <w:rFonts w:cs="Arial"/>
                <w:szCs w:val="22"/>
                <w:lang w:eastAsia="ar-SA"/>
              </w:rPr>
              <w:lastRenderedPageBreak/>
              <w:t>51</w:t>
            </w:r>
            <w:r w:rsidR="00202E53" w:rsidRPr="00122454">
              <w:rPr>
                <w:rFonts w:cs="Arial"/>
                <w:szCs w:val="22"/>
                <w:lang w:eastAsia="ar-SA"/>
              </w:rPr>
              <w:t>.</w:t>
            </w:r>
          </w:p>
        </w:tc>
        <w:tc>
          <w:tcPr>
            <w:tcW w:w="1380" w:type="dxa"/>
            <w:vMerge w:val="restart"/>
            <w:tcMar>
              <w:top w:w="28" w:type="dxa"/>
              <w:left w:w="0" w:type="dxa"/>
              <w:bottom w:w="55" w:type="dxa"/>
              <w:right w:w="0" w:type="dxa"/>
            </w:tcMar>
          </w:tcPr>
          <w:p w14:paraId="449E4193" w14:textId="551FFCA0" w:rsidR="00202E53" w:rsidRPr="00D84A42" w:rsidRDefault="00202E53" w:rsidP="00871456">
            <w:pPr>
              <w:widowControl w:val="0"/>
              <w:suppressAutoHyphens/>
              <w:jc w:val="center"/>
              <w:textAlignment w:val="baseline"/>
              <w:rPr>
                <w:rFonts w:cs="Arial"/>
                <w:szCs w:val="22"/>
                <w:lang w:eastAsia="ar-SA"/>
              </w:rPr>
            </w:pPr>
            <w:bookmarkStart w:id="12" w:name="_Hlk63439155"/>
            <w:r w:rsidRPr="00D84A42">
              <w:rPr>
                <w:rFonts w:cs="Arial"/>
                <w:bCs/>
                <w:szCs w:val="22"/>
              </w:rPr>
              <w:t xml:space="preserve">Buities pavojingų atliekų </w:t>
            </w:r>
            <w:r w:rsidR="004A1EC5">
              <w:rPr>
                <w:rFonts w:cs="Arial"/>
                <w:bCs/>
                <w:szCs w:val="22"/>
              </w:rPr>
              <w:t>laikymo</w:t>
            </w:r>
            <w:r w:rsidR="004A1EC5" w:rsidRPr="00D84A42">
              <w:rPr>
                <w:rFonts w:cs="Arial"/>
                <w:bCs/>
                <w:szCs w:val="22"/>
              </w:rPr>
              <w:t xml:space="preserve"> </w:t>
            </w:r>
            <w:r w:rsidRPr="00D84A42">
              <w:rPr>
                <w:rFonts w:cs="Arial"/>
                <w:bCs/>
                <w:szCs w:val="22"/>
              </w:rPr>
              <w:t>pastatas</w:t>
            </w:r>
            <w:bookmarkEnd w:id="12"/>
            <w:r w:rsidR="00643AC7" w:rsidRPr="00D84A42">
              <w:rPr>
                <w:rFonts w:cs="Arial"/>
                <w:bCs/>
                <w:szCs w:val="22"/>
              </w:rPr>
              <w:t xml:space="preserve"> (schemoje: 0</w:t>
            </w:r>
            <w:r w:rsidR="00596DFD" w:rsidRPr="00D84A42">
              <w:rPr>
                <w:rFonts w:cs="Arial"/>
                <w:bCs/>
                <w:szCs w:val="22"/>
              </w:rPr>
              <w:t>5</w:t>
            </w:r>
            <w:r w:rsidR="00643AC7" w:rsidRPr="00D84A42">
              <w:rPr>
                <w:rFonts w:cs="Arial"/>
                <w:bCs/>
                <w:szCs w:val="22"/>
              </w:rPr>
              <w:t>)</w:t>
            </w:r>
          </w:p>
        </w:tc>
        <w:tc>
          <w:tcPr>
            <w:tcW w:w="1037" w:type="dxa"/>
            <w:vMerge w:val="restart"/>
            <w:tcMar>
              <w:top w:w="28" w:type="dxa"/>
              <w:left w:w="0" w:type="dxa"/>
              <w:bottom w:w="55" w:type="dxa"/>
              <w:right w:w="0" w:type="dxa"/>
            </w:tcMar>
          </w:tcPr>
          <w:p w14:paraId="0646739B" w14:textId="7C3364F0" w:rsidR="00202E53" w:rsidRPr="001F7BB1" w:rsidRDefault="00496BAE" w:rsidP="006176EA">
            <w:pPr>
              <w:widowControl w:val="0"/>
              <w:suppressAutoHyphens/>
              <w:jc w:val="center"/>
              <w:textAlignment w:val="baseline"/>
              <w:rPr>
                <w:rFonts w:cs="Arial"/>
                <w:szCs w:val="22"/>
                <w:lang w:eastAsia="ar-SA"/>
              </w:rPr>
            </w:pPr>
            <w:r>
              <w:rPr>
                <w:rFonts w:cs="Arial"/>
                <w:szCs w:val="22"/>
                <w:lang w:eastAsia="ar-SA"/>
              </w:rPr>
              <w:t>18</w:t>
            </w:r>
          </w:p>
        </w:tc>
        <w:tc>
          <w:tcPr>
            <w:tcW w:w="7513" w:type="dxa"/>
            <w:gridSpan w:val="4"/>
            <w:tcMar>
              <w:top w:w="28" w:type="dxa"/>
              <w:left w:w="0" w:type="dxa"/>
              <w:bottom w:w="0" w:type="dxa"/>
              <w:right w:w="0" w:type="dxa"/>
            </w:tcMar>
          </w:tcPr>
          <w:p w14:paraId="57CDB48F" w14:textId="77777777" w:rsidR="00202E53" w:rsidRPr="001F7BB1" w:rsidRDefault="00202E53" w:rsidP="006176EA">
            <w:pPr>
              <w:widowControl w:val="0"/>
              <w:suppressAutoHyphens/>
              <w:snapToGrid w:val="0"/>
              <w:textAlignment w:val="baseline"/>
              <w:rPr>
                <w:rFonts w:cs="Arial"/>
                <w:b/>
                <w:bCs/>
                <w:szCs w:val="22"/>
              </w:rPr>
            </w:pPr>
            <w:r w:rsidRPr="001F7BB1">
              <w:rPr>
                <w:rFonts w:cs="Arial"/>
                <w:b/>
                <w:bCs/>
                <w:szCs w:val="22"/>
              </w:rPr>
              <w:t>I dalis (pildoma, jei atliekos nepriskiriamos technologiniams srautams, nurodytiems II dalyje)</w:t>
            </w:r>
          </w:p>
        </w:tc>
      </w:tr>
      <w:tr w:rsidR="00202E53" w:rsidRPr="00B34EED" w14:paraId="61B68D64" w14:textId="77777777" w:rsidTr="00741449">
        <w:trPr>
          <w:cantSplit/>
          <w:trHeight w:val="23"/>
        </w:trPr>
        <w:tc>
          <w:tcPr>
            <w:tcW w:w="413" w:type="dxa"/>
            <w:vMerge/>
          </w:tcPr>
          <w:p w14:paraId="28F3A605" w14:textId="77777777" w:rsidR="00202E53" w:rsidRPr="00122454" w:rsidRDefault="00202E53" w:rsidP="006176EA">
            <w:pPr>
              <w:widowControl w:val="0"/>
              <w:suppressAutoHyphens/>
              <w:jc w:val="center"/>
              <w:textAlignment w:val="baseline"/>
              <w:rPr>
                <w:rFonts w:cs="Arial"/>
                <w:szCs w:val="22"/>
                <w:lang w:eastAsia="ar-SA"/>
              </w:rPr>
            </w:pPr>
          </w:p>
        </w:tc>
        <w:tc>
          <w:tcPr>
            <w:tcW w:w="1380" w:type="dxa"/>
            <w:vMerge/>
            <w:tcMar>
              <w:top w:w="28" w:type="dxa"/>
              <w:left w:w="0" w:type="dxa"/>
              <w:bottom w:w="55" w:type="dxa"/>
              <w:right w:w="0" w:type="dxa"/>
            </w:tcMar>
          </w:tcPr>
          <w:p w14:paraId="2634DAEB"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54BF3FB0"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47FB265E"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TS-03</w:t>
            </w:r>
          </w:p>
        </w:tc>
        <w:tc>
          <w:tcPr>
            <w:tcW w:w="3624" w:type="dxa"/>
            <w:tcMar>
              <w:top w:w="28" w:type="dxa"/>
              <w:left w:w="0" w:type="dxa"/>
              <w:bottom w:w="0" w:type="dxa"/>
              <w:right w:w="0" w:type="dxa"/>
            </w:tcMar>
            <w:vAlign w:val="center"/>
          </w:tcPr>
          <w:p w14:paraId="08FBBF6A"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Naftos produktais užteršti dumblai, gruntai ir atliekos</w:t>
            </w:r>
          </w:p>
        </w:tc>
        <w:tc>
          <w:tcPr>
            <w:tcW w:w="1220" w:type="dxa"/>
            <w:tcMar>
              <w:top w:w="28" w:type="dxa"/>
              <w:left w:w="0" w:type="dxa"/>
              <w:bottom w:w="0" w:type="dxa"/>
              <w:right w:w="0" w:type="dxa"/>
            </w:tcMar>
            <w:vAlign w:val="center"/>
          </w:tcPr>
          <w:p w14:paraId="3CEB0220"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15 02 02*</w:t>
            </w:r>
          </w:p>
        </w:tc>
        <w:tc>
          <w:tcPr>
            <w:tcW w:w="1257" w:type="dxa"/>
            <w:tcMar>
              <w:top w:w="28" w:type="dxa"/>
              <w:left w:w="0" w:type="dxa"/>
              <w:bottom w:w="55" w:type="dxa"/>
              <w:right w:w="0" w:type="dxa"/>
            </w:tcMar>
            <w:vAlign w:val="center"/>
          </w:tcPr>
          <w:p w14:paraId="1EBD5D71" w14:textId="4B0E6086"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0,</w:t>
            </w:r>
            <w:r w:rsidR="003A7E7E" w:rsidRPr="00D771A0">
              <w:rPr>
                <w:rFonts w:cs="Arial"/>
                <w:szCs w:val="22"/>
                <w:lang w:eastAsia="ar-SA"/>
              </w:rPr>
              <w:t>10</w:t>
            </w:r>
          </w:p>
        </w:tc>
      </w:tr>
      <w:tr w:rsidR="00202E53" w:rsidRPr="00B34EED" w14:paraId="0B75E8D2" w14:textId="77777777" w:rsidTr="00741449">
        <w:trPr>
          <w:cantSplit/>
          <w:trHeight w:val="23"/>
        </w:trPr>
        <w:tc>
          <w:tcPr>
            <w:tcW w:w="413" w:type="dxa"/>
            <w:vAlign w:val="center"/>
          </w:tcPr>
          <w:p w14:paraId="335B3143" w14:textId="2FD0441F" w:rsidR="00202E53" w:rsidRPr="00122454" w:rsidRDefault="002E1535" w:rsidP="006176EA">
            <w:pPr>
              <w:widowControl w:val="0"/>
              <w:suppressAutoHyphens/>
              <w:jc w:val="center"/>
              <w:textAlignment w:val="baseline"/>
              <w:rPr>
                <w:rFonts w:cs="Arial"/>
                <w:szCs w:val="22"/>
                <w:lang w:eastAsia="ar-SA"/>
              </w:rPr>
            </w:pPr>
            <w:r>
              <w:rPr>
                <w:rFonts w:cs="Arial"/>
                <w:szCs w:val="22"/>
                <w:lang w:eastAsia="ar-SA"/>
              </w:rPr>
              <w:t>52</w:t>
            </w:r>
            <w:r w:rsidR="00202E53" w:rsidRPr="00122454">
              <w:rPr>
                <w:rFonts w:cs="Arial"/>
                <w:szCs w:val="22"/>
                <w:lang w:eastAsia="ar-SA"/>
              </w:rPr>
              <w:t>.</w:t>
            </w:r>
          </w:p>
        </w:tc>
        <w:tc>
          <w:tcPr>
            <w:tcW w:w="1380" w:type="dxa"/>
            <w:vMerge/>
            <w:tcMar>
              <w:top w:w="28" w:type="dxa"/>
              <w:left w:w="0" w:type="dxa"/>
              <w:bottom w:w="55" w:type="dxa"/>
              <w:right w:w="0" w:type="dxa"/>
            </w:tcMar>
          </w:tcPr>
          <w:p w14:paraId="4C7D9B73"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09C168E4"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5BE1ABB3"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TS-11</w:t>
            </w:r>
          </w:p>
        </w:tc>
        <w:tc>
          <w:tcPr>
            <w:tcW w:w="3624" w:type="dxa"/>
            <w:tcMar>
              <w:top w:w="28" w:type="dxa"/>
              <w:left w:w="0" w:type="dxa"/>
              <w:bottom w:w="0" w:type="dxa"/>
              <w:right w:w="0" w:type="dxa"/>
            </w:tcMar>
            <w:vAlign w:val="center"/>
          </w:tcPr>
          <w:p w14:paraId="7B84C6B1"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Elektrotechnikos ir elektronikos pavojingosios atliekos</w:t>
            </w:r>
          </w:p>
        </w:tc>
        <w:tc>
          <w:tcPr>
            <w:tcW w:w="1220" w:type="dxa"/>
            <w:tcMar>
              <w:top w:w="28" w:type="dxa"/>
              <w:left w:w="0" w:type="dxa"/>
              <w:bottom w:w="0" w:type="dxa"/>
              <w:right w:w="0" w:type="dxa"/>
            </w:tcMar>
            <w:vAlign w:val="center"/>
          </w:tcPr>
          <w:p w14:paraId="2FC77E3F"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16 02 15*</w:t>
            </w:r>
          </w:p>
        </w:tc>
        <w:tc>
          <w:tcPr>
            <w:tcW w:w="1257" w:type="dxa"/>
            <w:tcMar>
              <w:top w:w="28" w:type="dxa"/>
              <w:left w:w="0" w:type="dxa"/>
              <w:bottom w:w="55" w:type="dxa"/>
              <w:right w:w="0" w:type="dxa"/>
            </w:tcMar>
            <w:vAlign w:val="center"/>
          </w:tcPr>
          <w:p w14:paraId="1342F9CD" w14:textId="2BCA674E"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0,</w:t>
            </w:r>
            <w:r w:rsidR="003A7E7E" w:rsidRPr="00D771A0">
              <w:rPr>
                <w:rFonts w:cs="Arial"/>
                <w:szCs w:val="22"/>
                <w:lang w:eastAsia="ar-SA"/>
              </w:rPr>
              <w:t>10</w:t>
            </w:r>
          </w:p>
        </w:tc>
      </w:tr>
      <w:tr w:rsidR="00202E53" w:rsidRPr="00B34EED" w14:paraId="3A47523C" w14:textId="77777777" w:rsidTr="00741449">
        <w:trPr>
          <w:cantSplit/>
          <w:trHeight w:val="23"/>
        </w:trPr>
        <w:tc>
          <w:tcPr>
            <w:tcW w:w="413" w:type="dxa"/>
            <w:vAlign w:val="center"/>
          </w:tcPr>
          <w:p w14:paraId="45716E5F" w14:textId="2D0462AD" w:rsidR="00202E53" w:rsidRPr="00122454" w:rsidRDefault="002E1535" w:rsidP="006176EA">
            <w:pPr>
              <w:widowControl w:val="0"/>
              <w:suppressAutoHyphens/>
              <w:jc w:val="center"/>
              <w:textAlignment w:val="baseline"/>
              <w:rPr>
                <w:rFonts w:cs="Arial"/>
                <w:szCs w:val="22"/>
                <w:lang w:eastAsia="ar-SA"/>
              </w:rPr>
            </w:pPr>
            <w:r>
              <w:rPr>
                <w:rFonts w:cs="Arial"/>
                <w:szCs w:val="22"/>
                <w:lang w:eastAsia="ar-SA"/>
              </w:rPr>
              <w:t>53</w:t>
            </w:r>
            <w:r w:rsidR="00202E53" w:rsidRPr="00122454">
              <w:rPr>
                <w:rFonts w:cs="Arial"/>
                <w:szCs w:val="22"/>
                <w:lang w:eastAsia="ar-SA"/>
              </w:rPr>
              <w:t>.</w:t>
            </w:r>
          </w:p>
        </w:tc>
        <w:tc>
          <w:tcPr>
            <w:tcW w:w="1380" w:type="dxa"/>
            <w:vMerge/>
            <w:tcMar>
              <w:top w:w="28" w:type="dxa"/>
              <w:left w:w="0" w:type="dxa"/>
              <w:bottom w:w="55" w:type="dxa"/>
              <w:right w:w="0" w:type="dxa"/>
            </w:tcMar>
          </w:tcPr>
          <w:p w14:paraId="2BA40130"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4DCE5DA3"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00EB0FD5"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TS-18</w:t>
            </w:r>
          </w:p>
        </w:tc>
        <w:tc>
          <w:tcPr>
            <w:tcW w:w="3624" w:type="dxa"/>
            <w:tcMar>
              <w:top w:w="28" w:type="dxa"/>
              <w:left w:w="0" w:type="dxa"/>
              <w:bottom w:w="0" w:type="dxa"/>
              <w:right w:w="0" w:type="dxa"/>
            </w:tcMar>
            <w:vAlign w:val="center"/>
          </w:tcPr>
          <w:p w14:paraId="54CB1B25"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Rūgštinių tirpalų atliekos, rūgštys, rūgštis išskiriančios atliekos</w:t>
            </w:r>
          </w:p>
        </w:tc>
        <w:tc>
          <w:tcPr>
            <w:tcW w:w="1220" w:type="dxa"/>
            <w:tcMar>
              <w:top w:w="28" w:type="dxa"/>
              <w:left w:w="0" w:type="dxa"/>
              <w:bottom w:w="0" w:type="dxa"/>
              <w:right w:w="0" w:type="dxa"/>
            </w:tcMar>
            <w:vAlign w:val="center"/>
          </w:tcPr>
          <w:p w14:paraId="0EDD4033"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20 01 14*</w:t>
            </w:r>
          </w:p>
        </w:tc>
        <w:tc>
          <w:tcPr>
            <w:tcW w:w="1257" w:type="dxa"/>
            <w:tcMar>
              <w:top w:w="28" w:type="dxa"/>
              <w:left w:w="0" w:type="dxa"/>
              <w:bottom w:w="55" w:type="dxa"/>
              <w:right w:w="0" w:type="dxa"/>
            </w:tcMar>
            <w:vAlign w:val="center"/>
          </w:tcPr>
          <w:p w14:paraId="58F496BA" w14:textId="406131AB"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0,0</w:t>
            </w:r>
            <w:r w:rsidR="003A7E7E" w:rsidRPr="00D771A0">
              <w:rPr>
                <w:rFonts w:cs="Arial"/>
                <w:szCs w:val="22"/>
                <w:lang w:eastAsia="ar-SA"/>
              </w:rPr>
              <w:t>5</w:t>
            </w:r>
          </w:p>
        </w:tc>
      </w:tr>
      <w:tr w:rsidR="00202E53" w:rsidRPr="00B34EED" w14:paraId="37FF9115" w14:textId="77777777" w:rsidTr="00741449">
        <w:trPr>
          <w:cantSplit/>
          <w:trHeight w:val="23"/>
        </w:trPr>
        <w:tc>
          <w:tcPr>
            <w:tcW w:w="413" w:type="dxa"/>
            <w:vAlign w:val="center"/>
          </w:tcPr>
          <w:p w14:paraId="5D2A9A84" w14:textId="5BF6C686" w:rsidR="00202E53" w:rsidRPr="00122454" w:rsidRDefault="002E1535" w:rsidP="006176EA">
            <w:pPr>
              <w:widowControl w:val="0"/>
              <w:suppressAutoHyphens/>
              <w:jc w:val="center"/>
              <w:textAlignment w:val="baseline"/>
              <w:rPr>
                <w:rFonts w:cs="Arial"/>
                <w:szCs w:val="22"/>
                <w:lang w:eastAsia="ar-SA"/>
              </w:rPr>
            </w:pPr>
            <w:r>
              <w:rPr>
                <w:rFonts w:cs="Arial"/>
                <w:szCs w:val="22"/>
                <w:lang w:eastAsia="ar-SA"/>
              </w:rPr>
              <w:t>54</w:t>
            </w:r>
            <w:r w:rsidR="00202E53" w:rsidRPr="00122454">
              <w:rPr>
                <w:rFonts w:cs="Arial"/>
                <w:szCs w:val="22"/>
                <w:lang w:eastAsia="ar-SA"/>
              </w:rPr>
              <w:t>.</w:t>
            </w:r>
          </w:p>
        </w:tc>
        <w:tc>
          <w:tcPr>
            <w:tcW w:w="1380" w:type="dxa"/>
            <w:vMerge/>
            <w:tcMar>
              <w:top w:w="28" w:type="dxa"/>
              <w:left w:w="0" w:type="dxa"/>
              <w:bottom w:w="55" w:type="dxa"/>
              <w:right w:w="0" w:type="dxa"/>
            </w:tcMar>
          </w:tcPr>
          <w:p w14:paraId="4676A82C"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511E813E"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1A50F886"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TS-19</w:t>
            </w:r>
          </w:p>
        </w:tc>
        <w:tc>
          <w:tcPr>
            <w:tcW w:w="3624" w:type="dxa"/>
            <w:tcMar>
              <w:top w:w="28" w:type="dxa"/>
              <w:left w:w="0" w:type="dxa"/>
              <w:bottom w:w="0" w:type="dxa"/>
              <w:right w:w="0" w:type="dxa"/>
            </w:tcMar>
            <w:vAlign w:val="center"/>
          </w:tcPr>
          <w:p w14:paraId="2F5AEDB8" w14:textId="77777777" w:rsidR="00202E53" w:rsidRPr="00D771A0" w:rsidRDefault="00202E53" w:rsidP="006176EA">
            <w:pPr>
              <w:rPr>
                <w:rFonts w:cs="Arial"/>
                <w:szCs w:val="22"/>
              </w:rPr>
            </w:pPr>
            <w:r w:rsidRPr="00D771A0">
              <w:rPr>
                <w:rFonts w:cs="Arial"/>
                <w:szCs w:val="22"/>
              </w:rPr>
              <w:t>Šarminių tirpalų atliekos, šarmai</w:t>
            </w:r>
          </w:p>
        </w:tc>
        <w:tc>
          <w:tcPr>
            <w:tcW w:w="1220" w:type="dxa"/>
            <w:tcMar>
              <w:top w:w="28" w:type="dxa"/>
              <w:left w:w="0" w:type="dxa"/>
              <w:bottom w:w="0" w:type="dxa"/>
              <w:right w:w="0" w:type="dxa"/>
            </w:tcMar>
            <w:vAlign w:val="center"/>
          </w:tcPr>
          <w:p w14:paraId="4E5E78CB"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20 01 15*</w:t>
            </w:r>
          </w:p>
        </w:tc>
        <w:tc>
          <w:tcPr>
            <w:tcW w:w="1257" w:type="dxa"/>
            <w:tcMar>
              <w:top w:w="28" w:type="dxa"/>
              <w:left w:w="0" w:type="dxa"/>
              <w:bottom w:w="55" w:type="dxa"/>
              <w:right w:w="0" w:type="dxa"/>
            </w:tcMar>
            <w:vAlign w:val="center"/>
          </w:tcPr>
          <w:p w14:paraId="194CF27E" w14:textId="07E39C78"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0,0</w:t>
            </w:r>
            <w:r w:rsidR="003A7E7E" w:rsidRPr="00D771A0">
              <w:rPr>
                <w:rFonts w:cs="Arial"/>
                <w:szCs w:val="22"/>
                <w:lang w:eastAsia="ar-SA"/>
              </w:rPr>
              <w:t>5</w:t>
            </w:r>
          </w:p>
        </w:tc>
      </w:tr>
      <w:tr w:rsidR="003A7E7E" w:rsidRPr="00B34EED" w14:paraId="6001BFC2" w14:textId="77777777" w:rsidTr="00741449">
        <w:trPr>
          <w:cantSplit/>
          <w:trHeight w:val="23"/>
        </w:trPr>
        <w:tc>
          <w:tcPr>
            <w:tcW w:w="413" w:type="dxa"/>
            <w:vAlign w:val="center"/>
          </w:tcPr>
          <w:p w14:paraId="626DAD24" w14:textId="3DBE3299" w:rsidR="003A7E7E" w:rsidRPr="00122454" w:rsidRDefault="002E1535" w:rsidP="006176EA">
            <w:pPr>
              <w:widowControl w:val="0"/>
              <w:suppressAutoHyphens/>
              <w:jc w:val="center"/>
              <w:textAlignment w:val="baseline"/>
              <w:rPr>
                <w:rFonts w:cs="Arial"/>
                <w:szCs w:val="22"/>
                <w:lang w:eastAsia="ar-SA"/>
              </w:rPr>
            </w:pPr>
            <w:r>
              <w:rPr>
                <w:rFonts w:cs="Arial"/>
                <w:szCs w:val="22"/>
                <w:lang w:eastAsia="ar-SA"/>
              </w:rPr>
              <w:t>55</w:t>
            </w:r>
            <w:r w:rsidR="003A7E7E" w:rsidRPr="00122454">
              <w:rPr>
                <w:rFonts w:cs="Arial"/>
                <w:szCs w:val="22"/>
                <w:lang w:eastAsia="ar-SA"/>
              </w:rPr>
              <w:t>.</w:t>
            </w:r>
          </w:p>
        </w:tc>
        <w:tc>
          <w:tcPr>
            <w:tcW w:w="1380" w:type="dxa"/>
            <w:vMerge/>
            <w:tcMar>
              <w:top w:w="28" w:type="dxa"/>
              <w:left w:w="0" w:type="dxa"/>
              <w:bottom w:w="55" w:type="dxa"/>
              <w:right w:w="0" w:type="dxa"/>
            </w:tcMar>
          </w:tcPr>
          <w:p w14:paraId="2498281B"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7C47481B"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412" w:type="dxa"/>
            <w:vMerge w:val="restart"/>
            <w:tcMar>
              <w:top w:w="28" w:type="dxa"/>
              <w:left w:w="0" w:type="dxa"/>
              <w:bottom w:w="0" w:type="dxa"/>
              <w:right w:w="0" w:type="dxa"/>
            </w:tcMar>
            <w:vAlign w:val="center"/>
          </w:tcPr>
          <w:p w14:paraId="55A62BC5"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TS-23</w:t>
            </w:r>
          </w:p>
        </w:tc>
        <w:tc>
          <w:tcPr>
            <w:tcW w:w="3624" w:type="dxa"/>
            <w:vMerge w:val="restart"/>
            <w:tcMar>
              <w:top w:w="28" w:type="dxa"/>
              <w:left w:w="0" w:type="dxa"/>
              <w:bottom w:w="0" w:type="dxa"/>
              <w:right w:w="0" w:type="dxa"/>
            </w:tcMar>
            <w:vAlign w:val="center"/>
          </w:tcPr>
          <w:p w14:paraId="62E9F710" w14:textId="77777777" w:rsidR="003A7E7E" w:rsidRPr="00D771A0" w:rsidRDefault="003A7E7E" w:rsidP="006176EA">
            <w:pPr>
              <w:widowControl w:val="0"/>
              <w:suppressAutoHyphens/>
              <w:textAlignment w:val="baseline"/>
              <w:rPr>
                <w:rFonts w:cs="Arial"/>
                <w:szCs w:val="22"/>
                <w:lang w:eastAsia="ar-SA"/>
              </w:rPr>
            </w:pPr>
            <w:r w:rsidRPr="00D771A0">
              <w:rPr>
                <w:rFonts w:cs="Arial"/>
                <w:color w:val="000000"/>
                <w:szCs w:val="22"/>
              </w:rPr>
              <w:t>Dažų, lakų, stiklo emalės, klijų ir hermetikų atliekos (nechlorintos, nehalogenintos)</w:t>
            </w:r>
          </w:p>
        </w:tc>
        <w:tc>
          <w:tcPr>
            <w:tcW w:w="1220" w:type="dxa"/>
            <w:tcMar>
              <w:top w:w="28" w:type="dxa"/>
              <w:left w:w="0" w:type="dxa"/>
              <w:bottom w:w="0" w:type="dxa"/>
              <w:right w:w="0" w:type="dxa"/>
            </w:tcMar>
            <w:vAlign w:val="center"/>
          </w:tcPr>
          <w:p w14:paraId="44B7FA21"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08 01 11*</w:t>
            </w:r>
          </w:p>
        </w:tc>
        <w:tc>
          <w:tcPr>
            <w:tcW w:w="1257" w:type="dxa"/>
            <w:vMerge w:val="restart"/>
            <w:tcMar>
              <w:top w:w="28" w:type="dxa"/>
              <w:left w:w="0" w:type="dxa"/>
              <w:bottom w:w="55" w:type="dxa"/>
              <w:right w:w="0" w:type="dxa"/>
            </w:tcMar>
            <w:vAlign w:val="center"/>
          </w:tcPr>
          <w:p w14:paraId="61038B3E" w14:textId="7A3D2FD5"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2,05</w:t>
            </w:r>
          </w:p>
        </w:tc>
      </w:tr>
      <w:tr w:rsidR="003A7E7E" w:rsidRPr="00B34EED" w14:paraId="50C62F4A" w14:textId="77777777" w:rsidTr="00741449">
        <w:trPr>
          <w:cantSplit/>
          <w:trHeight w:val="23"/>
        </w:trPr>
        <w:tc>
          <w:tcPr>
            <w:tcW w:w="413" w:type="dxa"/>
            <w:vAlign w:val="center"/>
          </w:tcPr>
          <w:p w14:paraId="3E266771" w14:textId="76FE4B18" w:rsidR="003A7E7E" w:rsidRPr="00122454" w:rsidRDefault="002E1535" w:rsidP="006176EA">
            <w:pPr>
              <w:widowControl w:val="0"/>
              <w:suppressAutoHyphens/>
              <w:jc w:val="center"/>
              <w:textAlignment w:val="baseline"/>
              <w:rPr>
                <w:rFonts w:cs="Arial"/>
                <w:szCs w:val="22"/>
                <w:lang w:eastAsia="ar-SA"/>
              </w:rPr>
            </w:pPr>
            <w:r>
              <w:rPr>
                <w:rFonts w:cs="Arial"/>
                <w:szCs w:val="22"/>
                <w:lang w:eastAsia="ar-SA"/>
              </w:rPr>
              <w:t>56</w:t>
            </w:r>
            <w:r w:rsidR="003A7E7E" w:rsidRPr="00122454">
              <w:rPr>
                <w:rFonts w:cs="Arial"/>
                <w:szCs w:val="22"/>
                <w:lang w:eastAsia="ar-SA"/>
              </w:rPr>
              <w:t>.</w:t>
            </w:r>
          </w:p>
        </w:tc>
        <w:tc>
          <w:tcPr>
            <w:tcW w:w="1380" w:type="dxa"/>
            <w:vMerge/>
            <w:tcMar>
              <w:top w:w="28" w:type="dxa"/>
              <w:left w:w="0" w:type="dxa"/>
              <w:bottom w:w="55" w:type="dxa"/>
              <w:right w:w="0" w:type="dxa"/>
            </w:tcMar>
          </w:tcPr>
          <w:p w14:paraId="625B3E74"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6177D143"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412" w:type="dxa"/>
            <w:vMerge/>
            <w:tcMar>
              <w:top w:w="28" w:type="dxa"/>
              <w:left w:w="0" w:type="dxa"/>
              <w:bottom w:w="0" w:type="dxa"/>
              <w:right w:w="0" w:type="dxa"/>
            </w:tcMar>
          </w:tcPr>
          <w:p w14:paraId="4CA3F179" w14:textId="77777777" w:rsidR="003A7E7E" w:rsidRPr="001F7BB1" w:rsidRDefault="003A7E7E" w:rsidP="006176EA">
            <w:pPr>
              <w:widowControl w:val="0"/>
              <w:suppressAutoHyphens/>
              <w:jc w:val="both"/>
              <w:textAlignment w:val="baseline"/>
              <w:rPr>
                <w:rFonts w:cs="Arial"/>
                <w:szCs w:val="22"/>
                <w:lang w:eastAsia="ar-SA"/>
              </w:rPr>
            </w:pPr>
          </w:p>
        </w:tc>
        <w:tc>
          <w:tcPr>
            <w:tcW w:w="3624" w:type="dxa"/>
            <w:vMerge/>
            <w:tcMar>
              <w:top w:w="28" w:type="dxa"/>
              <w:left w:w="0" w:type="dxa"/>
              <w:bottom w:w="0" w:type="dxa"/>
              <w:right w:w="0" w:type="dxa"/>
            </w:tcMar>
          </w:tcPr>
          <w:p w14:paraId="48738BA5"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220" w:type="dxa"/>
            <w:tcMar>
              <w:top w:w="28" w:type="dxa"/>
              <w:left w:w="0" w:type="dxa"/>
              <w:bottom w:w="0" w:type="dxa"/>
              <w:right w:w="0" w:type="dxa"/>
            </w:tcMar>
            <w:vAlign w:val="center"/>
          </w:tcPr>
          <w:p w14:paraId="13C106DF"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08 01 17*</w:t>
            </w:r>
          </w:p>
        </w:tc>
        <w:tc>
          <w:tcPr>
            <w:tcW w:w="1257" w:type="dxa"/>
            <w:vMerge/>
            <w:tcMar>
              <w:top w:w="28" w:type="dxa"/>
              <w:left w:w="0" w:type="dxa"/>
              <w:bottom w:w="55" w:type="dxa"/>
              <w:right w:w="0" w:type="dxa"/>
            </w:tcMar>
            <w:vAlign w:val="center"/>
          </w:tcPr>
          <w:p w14:paraId="6F3148E3" w14:textId="080BCEFF" w:rsidR="003A7E7E" w:rsidRPr="003A7E7E" w:rsidRDefault="003A7E7E" w:rsidP="006176EA">
            <w:pPr>
              <w:widowControl w:val="0"/>
              <w:suppressAutoHyphens/>
              <w:jc w:val="center"/>
              <w:textAlignment w:val="baseline"/>
              <w:rPr>
                <w:rFonts w:cs="Arial"/>
                <w:szCs w:val="22"/>
                <w:highlight w:val="green"/>
                <w:lang w:eastAsia="ar-SA"/>
              </w:rPr>
            </w:pPr>
          </w:p>
        </w:tc>
      </w:tr>
      <w:tr w:rsidR="003A7E7E" w:rsidRPr="00B34EED" w14:paraId="17A2E8D1" w14:textId="77777777" w:rsidTr="00741449">
        <w:trPr>
          <w:cantSplit/>
          <w:trHeight w:val="23"/>
        </w:trPr>
        <w:tc>
          <w:tcPr>
            <w:tcW w:w="413" w:type="dxa"/>
            <w:vAlign w:val="center"/>
          </w:tcPr>
          <w:p w14:paraId="5E11096A" w14:textId="2BF71C14" w:rsidR="003A7E7E" w:rsidRPr="00122454" w:rsidRDefault="002E1535" w:rsidP="006176EA">
            <w:pPr>
              <w:widowControl w:val="0"/>
              <w:suppressAutoHyphens/>
              <w:jc w:val="center"/>
              <w:textAlignment w:val="baseline"/>
              <w:rPr>
                <w:rFonts w:cs="Arial"/>
                <w:szCs w:val="22"/>
                <w:lang w:eastAsia="ar-SA"/>
              </w:rPr>
            </w:pPr>
            <w:r>
              <w:rPr>
                <w:rFonts w:cs="Arial"/>
                <w:szCs w:val="22"/>
                <w:lang w:eastAsia="ar-SA"/>
              </w:rPr>
              <w:t>57</w:t>
            </w:r>
            <w:r w:rsidR="003A7E7E" w:rsidRPr="00122454">
              <w:rPr>
                <w:rFonts w:cs="Arial"/>
                <w:szCs w:val="22"/>
                <w:lang w:eastAsia="ar-SA"/>
              </w:rPr>
              <w:t>.</w:t>
            </w:r>
          </w:p>
        </w:tc>
        <w:tc>
          <w:tcPr>
            <w:tcW w:w="1380" w:type="dxa"/>
            <w:vMerge/>
            <w:tcMar>
              <w:top w:w="28" w:type="dxa"/>
              <w:left w:w="0" w:type="dxa"/>
              <w:bottom w:w="55" w:type="dxa"/>
              <w:right w:w="0" w:type="dxa"/>
            </w:tcMar>
          </w:tcPr>
          <w:p w14:paraId="4EA3180D"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61DE7DD1"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412" w:type="dxa"/>
            <w:vMerge/>
            <w:tcMar>
              <w:top w:w="28" w:type="dxa"/>
              <w:left w:w="0" w:type="dxa"/>
              <w:bottom w:w="0" w:type="dxa"/>
              <w:right w:w="0" w:type="dxa"/>
            </w:tcMar>
          </w:tcPr>
          <w:p w14:paraId="2F8DA5A0" w14:textId="77777777" w:rsidR="003A7E7E" w:rsidRPr="001F7BB1" w:rsidRDefault="003A7E7E" w:rsidP="006176EA">
            <w:pPr>
              <w:widowControl w:val="0"/>
              <w:suppressAutoHyphens/>
              <w:jc w:val="both"/>
              <w:textAlignment w:val="baseline"/>
              <w:rPr>
                <w:rFonts w:cs="Arial"/>
                <w:szCs w:val="22"/>
                <w:lang w:eastAsia="ar-SA"/>
              </w:rPr>
            </w:pPr>
          </w:p>
        </w:tc>
        <w:tc>
          <w:tcPr>
            <w:tcW w:w="3624" w:type="dxa"/>
            <w:vMerge/>
            <w:tcMar>
              <w:top w:w="28" w:type="dxa"/>
              <w:left w:w="0" w:type="dxa"/>
              <w:bottom w:w="0" w:type="dxa"/>
              <w:right w:w="0" w:type="dxa"/>
            </w:tcMar>
          </w:tcPr>
          <w:p w14:paraId="6817B7C6"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220" w:type="dxa"/>
            <w:tcMar>
              <w:top w:w="28" w:type="dxa"/>
              <w:left w:w="0" w:type="dxa"/>
              <w:bottom w:w="0" w:type="dxa"/>
              <w:right w:w="0" w:type="dxa"/>
            </w:tcMar>
            <w:vAlign w:val="center"/>
          </w:tcPr>
          <w:p w14:paraId="70F22029"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08 01 21*</w:t>
            </w:r>
          </w:p>
        </w:tc>
        <w:tc>
          <w:tcPr>
            <w:tcW w:w="1257" w:type="dxa"/>
            <w:vMerge/>
            <w:tcMar>
              <w:top w:w="28" w:type="dxa"/>
              <w:left w:w="0" w:type="dxa"/>
              <w:bottom w:w="55" w:type="dxa"/>
              <w:right w:w="0" w:type="dxa"/>
            </w:tcMar>
            <w:vAlign w:val="center"/>
          </w:tcPr>
          <w:p w14:paraId="13C8C10E" w14:textId="2F3ADC74" w:rsidR="003A7E7E" w:rsidRPr="003A7E7E" w:rsidRDefault="003A7E7E" w:rsidP="006176EA">
            <w:pPr>
              <w:widowControl w:val="0"/>
              <w:suppressAutoHyphens/>
              <w:jc w:val="center"/>
              <w:textAlignment w:val="baseline"/>
              <w:rPr>
                <w:rFonts w:cs="Arial"/>
                <w:szCs w:val="22"/>
                <w:highlight w:val="green"/>
                <w:lang w:eastAsia="ar-SA"/>
              </w:rPr>
            </w:pPr>
          </w:p>
        </w:tc>
      </w:tr>
      <w:tr w:rsidR="003A7E7E" w:rsidRPr="00B34EED" w14:paraId="7D41DCBE" w14:textId="77777777" w:rsidTr="00741449">
        <w:trPr>
          <w:cantSplit/>
          <w:trHeight w:val="23"/>
        </w:trPr>
        <w:tc>
          <w:tcPr>
            <w:tcW w:w="413" w:type="dxa"/>
            <w:vAlign w:val="center"/>
          </w:tcPr>
          <w:p w14:paraId="5FCA4C47" w14:textId="6296702F" w:rsidR="003A7E7E" w:rsidRPr="00122454" w:rsidRDefault="002E1535" w:rsidP="006176EA">
            <w:pPr>
              <w:widowControl w:val="0"/>
              <w:suppressAutoHyphens/>
              <w:jc w:val="center"/>
              <w:textAlignment w:val="baseline"/>
              <w:rPr>
                <w:rFonts w:cs="Arial"/>
                <w:szCs w:val="22"/>
                <w:lang w:eastAsia="ar-SA"/>
              </w:rPr>
            </w:pPr>
            <w:r>
              <w:rPr>
                <w:rFonts w:cs="Arial"/>
                <w:szCs w:val="22"/>
                <w:lang w:eastAsia="ar-SA"/>
              </w:rPr>
              <w:t>58</w:t>
            </w:r>
            <w:r w:rsidR="003A7E7E" w:rsidRPr="00122454">
              <w:rPr>
                <w:rFonts w:cs="Arial"/>
                <w:szCs w:val="22"/>
                <w:lang w:eastAsia="ar-SA"/>
              </w:rPr>
              <w:t>.</w:t>
            </w:r>
          </w:p>
        </w:tc>
        <w:tc>
          <w:tcPr>
            <w:tcW w:w="1380" w:type="dxa"/>
            <w:vMerge/>
            <w:tcMar>
              <w:top w:w="28" w:type="dxa"/>
              <w:left w:w="0" w:type="dxa"/>
              <w:bottom w:w="55" w:type="dxa"/>
              <w:right w:w="0" w:type="dxa"/>
            </w:tcMar>
          </w:tcPr>
          <w:p w14:paraId="6EDD1C07"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33892963"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412" w:type="dxa"/>
            <w:vMerge/>
            <w:tcMar>
              <w:top w:w="28" w:type="dxa"/>
              <w:left w:w="0" w:type="dxa"/>
              <w:bottom w:w="0" w:type="dxa"/>
              <w:right w:w="0" w:type="dxa"/>
            </w:tcMar>
          </w:tcPr>
          <w:p w14:paraId="300583B9" w14:textId="77777777" w:rsidR="003A7E7E" w:rsidRPr="001F7BB1" w:rsidRDefault="003A7E7E" w:rsidP="006176EA">
            <w:pPr>
              <w:widowControl w:val="0"/>
              <w:suppressAutoHyphens/>
              <w:jc w:val="both"/>
              <w:textAlignment w:val="baseline"/>
              <w:rPr>
                <w:rFonts w:cs="Arial"/>
                <w:szCs w:val="22"/>
                <w:lang w:eastAsia="ar-SA"/>
              </w:rPr>
            </w:pPr>
          </w:p>
        </w:tc>
        <w:tc>
          <w:tcPr>
            <w:tcW w:w="3624" w:type="dxa"/>
            <w:vMerge/>
            <w:tcMar>
              <w:top w:w="28" w:type="dxa"/>
              <w:left w:w="0" w:type="dxa"/>
              <w:bottom w:w="0" w:type="dxa"/>
              <w:right w:w="0" w:type="dxa"/>
            </w:tcMar>
          </w:tcPr>
          <w:p w14:paraId="5E9B11FE"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220" w:type="dxa"/>
            <w:tcMar>
              <w:top w:w="28" w:type="dxa"/>
              <w:left w:w="0" w:type="dxa"/>
              <w:bottom w:w="0" w:type="dxa"/>
              <w:right w:w="0" w:type="dxa"/>
            </w:tcMar>
            <w:vAlign w:val="center"/>
          </w:tcPr>
          <w:p w14:paraId="7E0E298B"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20 01 27*</w:t>
            </w:r>
          </w:p>
        </w:tc>
        <w:tc>
          <w:tcPr>
            <w:tcW w:w="1257" w:type="dxa"/>
            <w:vMerge/>
            <w:tcMar>
              <w:top w:w="28" w:type="dxa"/>
              <w:left w:w="0" w:type="dxa"/>
              <w:bottom w:w="55" w:type="dxa"/>
              <w:right w:w="0" w:type="dxa"/>
            </w:tcMar>
            <w:vAlign w:val="center"/>
          </w:tcPr>
          <w:p w14:paraId="005CA566" w14:textId="3F21FDFE" w:rsidR="003A7E7E" w:rsidRPr="003A7E7E" w:rsidRDefault="003A7E7E" w:rsidP="006176EA">
            <w:pPr>
              <w:widowControl w:val="0"/>
              <w:suppressAutoHyphens/>
              <w:jc w:val="center"/>
              <w:textAlignment w:val="baseline"/>
              <w:rPr>
                <w:rFonts w:cs="Arial"/>
                <w:szCs w:val="22"/>
                <w:highlight w:val="green"/>
                <w:lang w:eastAsia="ar-SA"/>
              </w:rPr>
            </w:pPr>
          </w:p>
        </w:tc>
      </w:tr>
      <w:tr w:rsidR="00202E53" w:rsidRPr="00B34EED" w14:paraId="580657CC" w14:textId="77777777" w:rsidTr="00741449">
        <w:trPr>
          <w:cantSplit/>
          <w:trHeight w:val="23"/>
        </w:trPr>
        <w:tc>
          <w:tcPr>
            <w:tcW w:w="413" w:type="dxa"/>
          </w:tcPr>
          <w:p w14:paraId="62BE690C" w14:textId="77777777" w:rsidR="00202E53" w:rsidRPr="00122454" w:rsidRDefault="00202E53" w:rsidP="006176EA">
            <w:pPr>
              <w:widowControl w:val="0"/>
              <w:suppressAutoHyphens/>
              <w:jc w:val="center"/>
              <w:textAlignment w:val="baseline"/>
              <w:rPr>
                <w:rFonts w:cs="Arial"/>
                <w:szCs w:val="22"/>
                <w:lang w:eastAsia="ar-SA"/>
              </w:rPr>
            </w:pPr>
          </w:p>
        </w:tc>
        <w:tc>
          <w:tcPr>
            <w:tcW w:w="1380" w:type="dxa"/>
            <w:vMerge/>
            <w:tcMar>
              <w:top w:w="28" w:type="dxa"/>
              <w:left w:w="0" w:type="dxa"/>
              <w:bottom w:w="55" w:type="dxa"/>
              <w:right w:w="0" w:type="dxa"/>
            </w:tcMar>
          </w:tcPr>
          <w:p w14:paraId="3DD0DB89"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1082D902"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7513" w:type="dxa"/>
            <w:gridSpan w:val="4"/>
            <w:tcMar>
              <w:top w:w="28" w:type="dxa"/>
              <w:left w:w="0" w:type="dxa"/>
              <w:bottom w:w="0" w:type="dxa"/>
              <w:right w:w="0" w:type="dxa"/>
            </w:tcMar>
          </w:tcPr>
          <w:p w14:paraId="06CBEB16" w14:textId="77777777" w:rsidR="00202E53" w:rsidRPr="001F7BB1" w:rsidRDefault="00202E53" w:rsidP="006176EA">
            <w:pPr>
              <w:widowControl w:val="0"/>
              <w:suppressAutoHyphens/>
              <w:jc w:val="both"/>
              <w:textAlignment w:val="baseline"/>
              <w:rPr>
                <w:rFonts w:cs="Arial"/>
                <w:b/>
                <w:bCs/>
                <w:szCs w:val="22"/>
                <w:lang w:eastAsia="ar-SA"/>
              </w:rPr>
            </w:pPr>
            <w:r w:rsidRPr="001F7BB1">
              <w:rPr>
                <w:rFonts w:cs="Arial"/>
                <w:b/>
                <w:bCs/>
                <w:szCs w:val="22"/>
                <w:lang w:eastAsia="ar-SA"/>
              </w:rPr>
              <w:t>II dalis</w:t>
            </w:r>
            <w:r w:rsidRPr="001F7BB1">
              <w:rPr>
                <w:rFonts w:cs="Arial"/>
                <w:b/>
                <w:bCs/>
                <w:szCs w:val="22"/>
              </w:rPr>
              <w:t xml:space="preserve"> </w:t>
            </w:r>
            <w:r w:rsidRPr="001F7BB1">
              <w:rPr>
                <w:rFonts w:cs="Arial"/>
                <w:b/>
                <w:bCs/>
                <w:szCs w:val="22"/>
                <w:lang w:eastAsia="ar-SA"/>
              </w:rPr>
              <w:t>(pildoma, jei pavojingosios atliekos priskiriamos technologiniams srautams TS-01, TS-02, TS-05, TS-06, TS-10, TS-13, TS-21,TS-22, TS-29, TS-31,TS-32 arba TS-36)</w:t>
            </w:r>
          </w:p>
        </w:tc>
      </w:tr>
      <w:tr w:rsidR="00202E53" w:rsidRPr="00B34EED" w14:paraId="112D89E4" w14:textId="77777777" w:rsidTr="00741449">
        <w:trPr>
          <w:cantSplit/>
          <w:trHeight w:val="23"/>
        </w:trPr>
        <w:tc>
          <w:tcPr>
            <w:tcW w:w="413" w:type="dxa"/>
            <w:vAlign w:val="center"/>
          </w:tcPr>
          <w:p w14:paraId="06631EC8" w14:textId="5B11F831" w:rsidR="00202E53" w:rsidRPr="00122454" w:rsidRDefault="002E1535" w:rsidP="006176EA">
            <w:pPr>
              <w:widowControl w:val="0"/>
              <w:suppressAutoHyphens/>
              <w:jc w:val="center"/>
              <w:textAlignment w:val="baseline"/>
              <w:rPr>
                <w:rFonts w:cs="Arial"/>
                <w:szCs w:val="22"/>
                <w:lang w:eastAsia="ar-SA"/>
              </w:rPr>
            </w:pPr>
            <w:r>
              <w:rPr>
                <w:rFonts w:cs="Arial"/>
                <w:szCs w:val="22"/>
                <w:lang w:eastAsia="ar-SA"/>
              </w:rPr>
              <w:t>59</w:t>
            </w:r>
            <w:r w:rsidR="00202E53" w:rsidRPr="00122454">
              <w:rPr>
                <w:rFonts w:cs="Arial"/>
                <w:szCs w:val="22"/>
                <w:lang w:eastAsia="ar-SA"/>
              </w:rPr>
              <w:t>.</w:t>
            </w:r>
          </w:p>
        </w:tc>
        <w:tc>
          <w:tcPr>
            <w:tcW w:w="1380" w:type="dxa"/>
            <w:vMerge/>
            <w:tcMar>
              <w:top w:w="28" w:type="dxa"/>
              <w:left w:w="0" w:type="dxa"/>
              <w:bottom w:w="55" w:type="dxa"/>
              <w:right w:w="0" w:type="dxa"/>
            </w:tcMar>
          </w:tcPr>
          <w:p w14:paraId="23A080D3"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5F7AF1E5"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0A9ED6D4"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TS-02</w:t>
            </w:r>
          </w:p>
        </w:tc>
        <w:tc>
          <w:tcPr>
            <w:tcW w:w="3624" w:type="dxa"/>
            <w:tcMar>
              <w:top w:w="28" w:type="dxa"/>
              <w:left w:w="0" w:type="dxa"/>
              <w:bottom w:w="0" w:type="dxa"/>
              <w:right w:w="0" w:type="dxa"/>
            </w:tcMar>
            <w:vAlign w:val="center"/>
          </w:tcPr>
          <w:p w14:paraId="0AA4476E"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Nechlorintos, nehalogenintos alyvų atliekos</w:t>
            </w:r>
          </w:p>
        </w:tc>
        <w:tc>
          <w:tcPr>
            <w:tcW w:w="1220" w:type="dxa"/>
            <w:tcMar>
              <w:top w:w="28" w:type="dxa"/>
              <w:left w:w="0" w:type="dxa"/>
              <w:bottom w:w="0" w:type="dxa"/>
              <w:right w:w="0" w:type="dxa"/>
            </w:tcMar>
            <w:vAlign w:val="center"/>
          </w:tcPr>
          <w:p w14:paraId="5B54F437"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13 02 08*</w:t>
            </w:r>
          </w:p>
        </w:tc>
        <w:tc>
          <w:tcPr>
            <w:tcW w:w="1257" w:type="dxa"/>
            <w:tcMar>
              <w:top w:w="28" w:type="dxa"/>
              <w:left w:w="0" w:type="dxa"/>
              <w:bottom w:w="55" w:type="dxa"/>
              <w:right w:w="0" w:type="dxa"/>
            </w:tcMar>
            <w:vAlign w:val="center"/>
          </w:tcPr>
          <w:p w14:paraId="6529D717" w14:textId="0A3BE6C8" w:rsidR="00202E53"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1,00</w:t>
            </w:r>
          </w:p>
        </w:tc>
      </w:tr>
      <w:tr w:rsidR="003A7E7E" w:rsidRPr="00B34EED" w14:paraId="478173B3" w14:textId="77777777" w:rsidTr="00741449">
        <w:trPr>
          <w:cantSplit/>
          <w:trHeight w:val="23"/>
        </w:trPr>
        <w:tc>
          <w:tcPr>
            <w:tcW w:w="413" w:type="dxa"/>
            <w:vAlign w:val="center"/>
          </w:tcPr>
          <w:p w14:paraId="1B0F9EF6" w14:textId="21318544" w:rsidR="003A7E7E" w:rsidRPr="00122454" w:rsidRDefault="002E1535" w:rsidP="006176EA">
            <w:pPr>
              <w:widowControl w:val="0"/>
              <w:suppressAutoHyphens/>
              <w:jc w:val="center"/>
              <w:textAlignment w:val="baseline"/>
              <w:rPr>
                <w:rFonts w:cs="Arial"/>
                <w:szCs w:val="22"/>
                <w:lang w:eastAsia="ar-SA"/>
              </w:rPr>
            </w:pPr>
            <w:r>
              <w:rPr>
                <w:rFonts w:cs="Arial"/>
                <w:szCs w:val="22"/>
                <w:lang w:eastAsia="ar-SA"/>
              </w:rPr>
              <w:t>60</w:t>
            </w:r>
            <w:r w:rsidR="003A7E7E" w:rsidRPr="00122454">
              <w:rPr>
                <w:rFonts w:cs="Arial"/>
                <w:szCs w:val="22"/>
                <w:lang w:eastAsia="ar-SA"/>
              </w:rPr>
              <w:t>.</w:t>
            </w:r>
          </w:p>
        </w:tc>
        <w:tc>
          <w:tcPr>
            <w:tcW w:w="1380" w:type="dxa"/>
            <w:vMerge/>
            <w:tcMar>
              <w:top w:w="28" w:type="dxa"/>
              <w:left w:w="0" w:type="dxa"/>
              <w:bottom w:w="55" w:type="dxa"/>
              <w:right w:w="0" w:type="dxa"/>
            </w:tcMar>
          </w:tcPr>
          <w:p w14:paraId="41520082"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01EA5D76"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412" w:type="dxa"/>
            <w:vMerge w:val="restart"/>
            <w:tcMar>
              <w:top w:w="28" w:type="dxa"/>
              <w:left w:w="0" w:type="dxa"/>
              <w:bottom w:w="0" w:type="dxa"/>
              <w:right w:w="0" w:type="dxa"/>
            </w:tcMar>
            <w:vAlign w:val="center"/>
          </w:tcPr>
          <w:p w14:paraId="1710305E"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TS-10</w:t>
            </w:r>
          </w:p>
        </w:tc>
        <w:tc>
          <w:tcPr>
            <w:tcW w:w="3624" w:type="dxa"/>
            <w:vMerge w:val="restart"/>
            <w:tcMar>
              <w:top w:w="28" w:type="dxa"/>
              <w:left w:w="0" w:type="dxa"/>
              <w:bottom w:w="0" w:type="dxa"/>
              <w:right w:w="0" w:type="dxa"/>
            </w:tcMar>
            <w:vAlign w:val="center"/>
          </w:tcPr>
          <w:p w14:paraId="631C37FA" w14:textId="77777777" w:rsidR="003A7E7E" w:rsidRPr="00D771A0" w:rsidRDefault="003A7E7E" w:rsidP="006176EA">
            <w:pPr>
              <w:widowControl w:val="0"/>
              <w:suppressAutoHyphens/>
              <w:textAlignment w:val="baseline"/>
              <w:rPr>
                <w:rFonts w:cs="Arial"/>
                <w:szCs w:val="22"/>
                <w:lang w:eastAsia="ar-SA"/>
              </w:rPr>
            </w:pPr>
            <w:r w:rsidRPr="00D771A0">
              <w:rPr>
                <w:rFonts w:cs="Arial"/>
                <w:color w:val="000000"/>
                <w:szCs w:val="22"/>
              </w:rPr>
              <w:t>Naudoti netinkamos transporto priemonės ir jų atliekos</w:t>
            </w:r>
          </w:p>
        </w:tc>
        <w:tc>
          <w:tcPr>
            <w:tcW w:w="1220" w:type="dxa"/>
            <w:tcMar>
              <w:top w:w="28" w:type="dxa"/>
              <w:left w:w="0" w:type="dxa"/>
              <w:bottom w:w="0" w:type="dxa"/>
              <w:right w:w="0" w:type="dxa"/>
            </w:tcMar>
            <w:vAlign w:val="center"/>
          </w:tcPr>
          <w:p w14:paraId="4C9C5AA5"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16 01 07*</w:t>
            </w:r>
          </w:p>
        </w:tc>
        <w:tc>
          <w:tcPr>
            <w:tcW w:w="1257" w:type="dxa"/>
            <w:vMerge w:val="restart"/>
            <w:tcMar>
              <w:top w:w="28" w:type="dxa"/>
              <w:left w:w="0" w:type="dxa"/>
              <w:bottom w:w="55" w:type="dxa"/>
              <w:right w:w="0" w:type="dxa"/>
            </w:tcMar>
            <w:vAlign w:val="center"/>
          </w:tcPr>
          <w:p w14:paraId="254E4A34" w14:textId="323F50FB"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0,50</w:t>
            </w:r>
          </w:p>
        </w:tc>
      </w:tr>
      <w:tr w:rsidR="003A7E7E" w:rsidRPr="00B34EED" w14:paraId="03519797" w14:textId="77777777" w:rsidTr="00741449">
        <w:trPr>
          <w:cantSplit/>
          <w:trHeight w:val="23"/>
        </w:trPr>
        <w:tc>
          <w:tcPr>
            <w:tcW w:w="413" w:type="dxa"/>
            <w:vAlign w:val="center"/>
          </w:tcPr>
          <w:p w14:paraId="4C406674" w14:textId="31A54C14" w:rsidR="003A7E7E" w:rsidRPr="00122454" w:rsidRDefault="002E1535" w:rsidP="006176EA">
            <w:pPr>
              <w:widowControl w:val="0"/>
              <w:suppressAutoHyphens/>
              <w:jc w:val="center"/>
              <w:textAlignment w:val="baseline"/>
              <w:rPr>
                <w:rFonts w:cs="Arial"/>
                <w:szCs w:val="22"/>
                <w:lang w:eastAsia="ar-SA"/>
              </w:rPr>
            </w:pPr>
            <w:r>
              <w:rPr>
                <w:rFonts w:cs="Arial"/>
                <w:szCs w:val="22"/>
                <w:lang w:eastAsia="ar-SA"/>
              </w:rPr>
              <w:t>61</w:t>
            </w:r>
            <w:r w:rsidR="003A7E7E" w:rsidRPr="00122454">
              <w:rPr>
                <w:rFonts w:cs="Arial"/>
                <w:szCs w:val="22"/>
                <w:lang w:eastAsia="ar-SA"/>
              </w:rPr>
              <w:t>.</w:t>
            </w:r>
          </w:p>
        </w:tc>
        <w:tc>
          <w:tcPr>
            <w:tcW w:w="1380" w:type="dxa"/>
            <w:vMerge/>
            <w:tcMar>
              <w:top w:w="28" w:type="dxa"/>
              <w:left w:w="0" w:type="dxa"/>
              <w:bottom w:w="55" w:type="dxa"/>
              <w:right w:w="0" w:type="dxa"/>
            </w:tcMar>
          </w:tcPr>
          <w:p w14:paraId="5DA75478"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776061BF"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412" w:type="dxa"/>
            <w:vMerge/>
            <w:tcMar>
              <w:top w:w="28" w:type="dxa"/>
              <w:left w:w="0" w:type="dxa"/>
              <w:bottom w:w="0" w:type="dxa"/>
              <w:right w:w="0" w:type="dxa"/>
            </w:tcMar>
            <w:vAlign w:val="center"/>
          </w:tcPr>
          <w:p w14:paraId="4792DAA4" w14:textId="77777777" w:rsidR="003A7E7E" w:rsidRPr="00D771A0" w:rsidRDefault="003A7E7E" w:rsidP="006176EA">
            <w:pPr>
              <w:widowControl w:val="0"/>
              <w:suppressAutoHyphens/>
              <w:jc w:val="center"/>
              <w:textAlignment w:val="baseline"/>
              <w:rPr>
                <w:rFonts w:cs="Arial"/>
                <w:szCs w:val="22"/>
                <w:lang w:eastAsia="ar-SA"/>
              </w:rPr>
            </w:pPr>
          </w:p>
        </w:tc>
        <w:tc>
          <w:tcPr>
            <w:tcW w:w="3624" w:type="dxa"/>
            <w:vMerge/>
            <w:tcMar>
              <w:top w:w="28" w:type="dxa"/>
              <w:left w:w="0" w:type="dxa"/>
              <w:bottom w:w="0" w:type="dxa"/>
              <w:right w:w="0" w:type="dxa"/>
            </w:tcMar>
            <w:vAlign w:val="center"/>
          </w:tcPr>
          <w:p w14:paraId="67DAA1F6" w14:textId="77777777" w:rsidR="003A7E7E" w:rsidRPr="00D771A0" w:rsidRDefault="003A7E7E" w:rsidP="006176EA">
            <w:pPr>
              <w:widowControl w:val="0"/>
              <w:suppressAutoHyphens/>
              <w:textAlignment w:val="baseline"/>
              <w:rPr>
                <w:rFonts w:cs="Arial"/>
                <w:szCs w:val="22"/>
                <w:lang w:eastAsia="ar-SA"/>
              </w:rPr>
            </w:pPr>
          </w:p>
        </w:tc>
        <w:tc>
          <w:tcPr>
            <w:tcW w:w="1220" w:type="dxa"/>
            <w:tcMar>
              <w:top w:w="28" w:type="dxa"/>
              <w:left w:w="0" w:type="dxa"/>
              <w:bottom w:w="0" w:type="dxa"/>
              <w:right w:w="0" w:type="dxa"/>
            </w:tcMar>
            <w:vAlign w:val="center"/>
          </w:tcPr>
          <w:p w14:paraId="49845925"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16 01 13*</w:t>
            </w:r>
          </w:p>
        </w:tc>
        <w:tc>
          <w:tcPr>
            <w:tcW w:w="1257" w:type="dxa"/>
            <w:vMerge/>
            <w:tcMar>
              <w:top w:w="28" w:type="dxa"/>
              <w:left w:w="0" w:type="dxa"/>
              <w:bottom w:w="55" w:type="dxa"/>
              <w:right w:w="0" w:type="dxa"/>
            </w:tcMar>
            <w:vAlign w:val="center"/>
          </w:tcPr>
          <w:p w14:paraId="755CC72A" w14:textId="690A5905" w:rsidR="003A7E7E" w:rsidRPr="00D771A0" w:rsidRDefault="003A7E7E" w:rsidP="006176EA">
            <w:pPr>
              <w:widowControl w:val="0"/>
              <w:suppressAutoHyphens/>
              <w:jc w:val="center"/>
              <w:textAlignment w:val="baseline"/>
              <w:rPr>
                <w:rFonts w:cs="Arial"/>
                <w:szCs w:val="22"/>
                <w:lang w:eastAsia="ar-SA"/>
              </w:rPr>
            </w:pPr>
          </w:p>
        </w:tc>
      </w:tr>
      <w:tr w:rsidR="003A7E7E" w:rsidRPr="00B34EED" w14:paraId="12ED44A3" w14:textId="77777777" w:rsidTr="00741449">
        <w:trPr>
          <w:cantSplit/>
          <w:trHeight w:val="23"/>
        </w:trPr>
        <w:tc>
          <w:tcPr>
            <w:tcW w:w="413" w:type="dxa"/>
            <w:vAlign w:val="center"/>
          </w:tcPr>
          <w:p w14:paraId="6C311CBF" w14:textId="1FF4E96B" w:rsidR="003A7E7E" w:rsidRPr="00122454" w:rsidRDefault="002E1535" w:rsidP="006176EA">
            <w:pPr>
              <w:widowControl w:val="0"/>
              <w:suppressAutoHyphens/>
              <w:jc w:val="center"/>
              <w:textAlignment w:val="baseline"/>
              <w:rPr>
                <w:rFonts w:cs="Arial"/>
                <w:szCs w:val="22"/>
                <w:lang w:eastAsia="ar-SA"/>
              </w:rPr>
            </w:pPr>
            <w:r>
              <w:rPr>
                <w:rFonts w:cs="Arial"/>
                <w:szCs w:val="22"/>
                <w:lang w:eastAsia="ar-SA"/>
              </w:rPr>
              <w:t>62</w:t>
            </w:r>
            <w:r w:rsidR="003A7E7E" w:rsidRPr="00122454">
              <w:rPr>
                <w:rFonts w:cs="Arial"/>
                <w:szCs w:val="22"/>
                <w:lang w:eastAsia="ar-SA"/>
              </w:rPr>
              <w:t>.</w:t>
            </w:r>
          </w:p>
        </w:tc>
        <w:tc>
          <w:tcPr>
            <w:tcW w:w="1380" w:type="dxa"/>
            <w:vMerge/>
            <w:tcMar>
              <w:top w:w="28" w:type="dxa"/>
              <w:left w:w="0" w:type="dxa"/>
              <w:bottom w:w="55" w:type="dxa"/>
              <w:right w:w="0" w:type="dxa"/>
            </w:tcMar>
          </w:tcPr>
          <w:p w14:paraId="3328C1A1"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3D98F9CE"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412" w:type="dxa"/>
            <w:vMerge/>
            <w:tcMar>
              <w:top w:w="28" w:type="dxa"/>
              <w:left w:w="0" w:type="dxa"/>
              <w:bottom w:w="0" w:type="dxa"/>
              <w:right w:w="0" w:type="dxa"/>
            </w:tcMar>
            <w:vAlign w:val="center"/>
          </w:tcPr>
          <w:p w14:paraId="30B43625" w14:textId="77777777" w:rsidR="003A7E7E" w:rsidRPr="00D771A0" w:rsidRDefault="003A7E7E" w:rsidP="006176EA">
            <w:pPr>
              <w:widowControl w:val="0"/>
              <w:suppressAutoHyphens/>
              <w:jc w:val="center"/>
              <w:textAlignment w:val="baseline"/>
              <w:rPr>
                <w:rFonts w:cs="Arial"/>
                <w:szCs w:val="22"/>
                <w:lang w:eastAsia="ar-SA"/>
              </w:rPr>
            </w:pPr>
          </w:p>
        </w:tc>
        <w:tc>
          <w:tcPr>
            <w:tcW w:w="3624" w:type="dxa"/>
            <w:vMerge/>
            <w:tcMar>
              <w:top w:w="28" w:type="dxa"/>
              <w:left w:w="0" w:type="dxa"/>
              <w:bottom w:w="0" w:type="dxa"/>
              <w:right w:w="0" w:type="dxa"/>
            </w:tcMar>
            <w:vAlign w:val="center"/>
          </w:tcPr>
          <w:p w14:paraId="0C8DE8E9" w14:textId="77777777" w:rsidR="003A7E7E" w:rsidRPr="00D771A0" w:rsidRDefault="003A7E7E" w:rsidP="006176EA">
            <w:pPr>
              <w:widowControl w:val="0"/>
              <w:suppressAutoHyphens/>
              <w:textAlignment w:val="baseline"/>
              <w:rPr>
                <w:rFonts w:cs="Arial"/>
                <w:szCs w:val="22"/>
                <w:lang w:eastAsia="ar-SA"/>
              </w:rPr>
            </w:pPr>
          </w:p>
        </w:tc>
        <w:tc>
          <w:tcPr>
            <w:tcW w:w="1220" w:type="dxa"/>
            <w:tcMar>
              <w:top w:w="28" w:type="dxa"/>
              <w:left w:w="0" w:type="dxa"/>
              <w:bottom w:w="0" w:type="dxa"/>
              <w:right w:w="0" w:type="dxa"/>
            </w:tcMar>
            <w:vAlign w:val="center"/>
          </w:tcPr>
          <w:p w14:paraId="3B2CE05A"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16 01 14*</w:t>
            </w:r>
          </w:p>
        </w:tc>
        <w:tc>
          <w:tcPr>
            <w:tcW w:w="1257" w:type="dxa"/>
            <w:vMerge/>
            <w:tcMar>
              <w:top w:w="28" w:type="dxa"/>
              <w:left w:w="0" w:type="dxa"/>
              <w:bottom w:w="55" w:type="dxa"/>
              <w:right w:w="0" w:type="dxa"/>
            </w:tcMar>
            <w:vAlign w:val="center"/>
          </w:tcPr>
          <w:p w14:paraId="43A7AEE4" w14:textId="08F1AEAA" w:rsidR="003A7E7E" w:rsidRPr="00D771A0" w:rsidRDefault="003A7E7E" w:rsidP="006176EA">
            <w:pPr>
              <w:widowControl w:val="0"/>
              <w:suppressAutoHyphens/>
              <w:jc w:val="center"/>
              <w:textAlignment w:val="baseline"/>
              <w:rPr>
                <w:rFonts w:cs="Arial"/>
                <w:szCs w:val="22"/>
                <w:lang w:eastAsia="ar-SA"/>
              </w:rPr>
            </w:pPr>
          </w:p>
        </w:tc>
      </w:tr>
      <w:tr w:rsidR="003A7E7E" w:rsidRPr="00B34EED" w14:paraId="41736C15" w14:textId="77777777" w:rsidTr="00741449">
        <w:trPr>
          <w:cantSplit/>
          <w:trHeight w:val="23"/>
        </w:trPr>
        <w:tc>
          <w:tcPr>
            <w:tcW w:w="413" w:type="dxa"/>
            <w:vAlign w:val="center"/>
          </w:tcPr>
          <w:p w14:paraId="336ED298" w14:textId="528E3CBC" w:rsidR="003A7E7E" w:rsidRPr="00122454" w:rsidRDefault="002E1535" w:rsidP="006176EA">
            <w:pPr>
              <w:widowControl w:val="0"/>
              <w:suppressAutoHyphens/>
              <w:jc w:val="center"/>
              <w:textAlignment w:val="baseline"/>
              <w:rPr>
                <w:rFonts w:cs="Arial"/>
                <w:szCs w:val="22"/>
                <w:lang w:eastAsia="ar-SA"/>
              </w:rPr>
            </w:pPr>
            <w:r>
              <w:rPr>
                <w:rFonts w:cs="Arial"/>
                <w:szCs w:val="22"/>
                <w:lang w:eastAsia="ar-SA"/>
              </w:rPr>
              <w:t>63</w:t>
            </w:r>
            <w:r w:rsidR="003A7E7E" w:rsidRPr="00122454">
              <w:rPr>
                <w:rFonts w:cs="Arial"/>
                <w:szCs w:val="22"/>
                <w:lang w:eastAsia="ar-SA"/>
              </w:rPr>
              <w:t>.</w:t>
            </w:r>
          </w:p>
        </w:tc>
        <w:tc>
          <w:tcPr>
            <w:tcW w:w="1380" w:type="dxa"/>
            <w:vMerge/>
            <w:tcMar>
              <w:top w:w="28" w:type="dxa"/>
              <w:left w:w="0" w:type="dxa"/>
              <w:bottom w:w="55" w:type="dxa"/>
              <w:right w:w="0" w:type="dxa"/>
            </w:tcMar>
          </w:tcPr>
          <w:p w14:paraId="3D91DF98"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203BA3E9" w14:textId="77777777" w:rsidR="003A7E7E" w:rsidRPr="001F7BB1" w:rsidRDefault="003A7E7E" w:rsidP="006176EA">
            <w:pPr>
              <w:widowControl w:val="0"/>
              <w:suppressAutoHyphens/>
              <w:ind w:firstLine="567"/>
              <w:jc w:val="both"/>
              <w:textAlignment w:val="baseline"/>
              <w:rPr>
                <w:rFonts w:cs="Arial"/>
                <w:szCs w:val="22"/>
                <w:lang w:eastAsia="ar-SA"/>
              </w:rPr>
            </w:pPr>
          </w:p>
        </w:tc>
        <w:tc>
          <w:tcPr>
            <w:tcW w:w="1412" w:type="dxa"/>
            <w:vMerge/>
            <w:tcMar>
              <w:top w:w="28" w:type="dxa"/>
              <w:left w:w="0" w:type="dxa"/>
              <w:bottom w:w="0" w:type="dxa"/>
              <w:right w:w="0" w:type="dxa"/>
            </w:tcMar>
            <w:vAlign w:val="center"/>
          </w:tcPr>
          <w:p w14:paraId="2B0BE562" w14:textId="77777777" w:rsidR="003A7E7E" w:rsidRPr="00D771A0" w:rsidRDefault="003A7E7E" w:rsidP="006176EA">
            <w:pPr>
              <w:widowControl w:val="0"/>
              <w:suppressAutoHyphens/>
              <w:jc w:val="center"/>
              <w:textAlignment w:val="baseline"/>
              <w:rPr>
                <w:rFonts w:cs="Arial"/>
                <w:szCs w:val="22"/>
                <w:lang w:eastAsia="ar-SA"/>
              </w:rPr>
            </w:pPr>
          </w:p>
        </w:tc>
        <w:tc>
          <w:tcPr>
            <w:tcW w:w="3624" w:type="dxa"/>
            <w:vMerge/>
            <w:tcMar>
              <w:top w:w="28" w:type="dxa"/>
              <w:left w:w="0" w:type="dxa"/>
              <w:bottom w:w="0" w:type="dxa"/>
              <w:right w:w="0" w:type="dxa"/>
            </w:tcMar>
            <w:vAlign w:val="center"/>
          </w:tcPr>
          <w:p w14:paraId="026B9BE0" w14:textId="77777777" w:rsidR="003A7E7E" w:rsidRPr="00D771A0" w:rsidRDefault="003A7E7E" w:rsidP="006176EA">
            <w:pPr>
              <w:widowControl w:val="0"/>
              <w:suppressAutoHyphens/>
              <w:textAlignment w:val="baseline"/>
              <w:rPr>
                <w:rFonts w:cs="Arial"/>
                <w:szCs w:val="22"/>
                <w:lang w:eastAsia="ar-SA"/>
              </w:rPr>
            </w:pPr>
          </w:p>
        </w:tc>
        <w:tc>
          <w:tcPr>
            <w:tcW w:w="1220" w:type="dxa"/>
            <w:tcMar>
              <w:top w:w="28" w:type="dxa"/>
              <w:left w:w="0" w:type="dxa"/>
              <w:bottom w:w="0" w:type="dxa"/>
              <w:right w:w="0" w:type="dxa"/>
            </w:tcMar>
            <w:vAlign w:val="center"/>
          </w:tcPr>
          <w:p w14:paraId="7547877C" w14:textId="77777777" w:rsidR="003A7E7E" w:rsidRPr="00D771A0" w:rsidRDefault="003A7E7E" w:rsidP="006176EA">
            <w:pPr>
              <w:widowControl w:val="0"/>
              <w:suppressAutoHyphens/>
              <w:jc w:val="center"/>
              <w:textAlignment w:val="baseline"/>
              <w:rPr>
                <w:rFonts w:cs="Arial"/>
                <w:szCs w:val="22"/>
                <w:lang w:eastAsia="ar-SA"/>
              </w:rPr>
            </w:pPr>
            <w:r w:rsidRPr="00D771A0">
              <w:rPr>
                <w:rFonts w:cs="Arial"/>
                <w:szCs w:val="22"/>
                <w:lang w:eastAsia="ar-SA"/>
              </w:rPr>
              <w:t>16 01 21*</w:t>
            </w:r>
          </w:p>
        </w:tc>
        <w:tc>
          <w:tcPr>
            <w:tcW w:w="1257" w:type="dxa"/>
            <w:vMerge/>
            <w:tcMar>
              <w:top w:w="28" w:type="dxa"/>
              <w:left w:w="0" w:type="dxa"/>
              <w:bottom w:w="55" w:type="dxa"/>
              <w:right w:w="0" w:type="dxa"/>
            </w:tcMar>
            <w:vAlign w:val="center"/>
          </w:tcPr>
          <w:p w14:paraId="54259935" w14:textId="61446118" w:rsidR="003A7E7E" w:rsidRPr="00D771A0" w:rsidRDefault="003A7E7E" w:rsidP="006176EA">
            <w:pPr>
              <w:widowControl w:val="0"/>
              <w:suppressAutoHyphens/>
              <w:jc w:val="center"/>
              <w:textAlignment w:val="baseline"/>
              <w:rPr>
                <w:rFonts w:cs="Arial"/>
                <w:szCs w:val="22"/>
                <w:lang w:eastAsia="ar-SA"/>
              </w:rPr>
            </w:pPr>
          </w:p>
        </w:tc>
      </w:tr>
      <w:tr w:rsidR="00202E53" w:rsidRPr="00B34EED" w14:paraId="57A2E6F3" w14:textId="77777777" w:rsidTr="00741449">
        <w:trPr>
          <w:cantSplit/>
          <w:trHeight w:val="23"/>
        </w:trPr>
        <w:tc>
          <w:tcPr>
            <w:tcW w:w="413" w:type="dxa"/>
            <w:vAlign w:val="center"/>
          </w:tcPr>
          <w:p w14:paraId="040635B4" w14:textId="2BC0455E" w:rsidR="00202E53" w:rsidRPr="00122454" w:rsidRDefault="002E1535" w:rsidP="006176EA">
            <w:pPr>
              <w:widowControl w:val="0"/>
              <w:suppressAutoHyphens/>
              <w:jc w:val="center"/>
              <w:textAlignment w:val="baseline"/>
              <w:rPr>
                <w:rFonts w:cs="Arial"/>
                <w:szCs w:val="22"/>
                <w:lang w:eastAsia="ar-SA"/>
              </w:rPr>
            </w:pPr>
            <w:r>
              <w:rPr>
                <w:rFonts w:cs="Arial"/>
                <w:szCs w:val="22"/>
                <w:lang w:eastAsia="ar-SA"/>
              </w:rPr>
              <w:t>64</w:t>
            </w:r>
            <w:r w:rsidR="00202E53" w:rsidRPr="00122454">
              <w:rPr>
                <w:rFonts w:cs="Arial"/>
                <w:szCs w:val="22"/>
                <w:lang w:eastAsia="ar-SA"/>
              </w:rPr>
              <w:t>.</w:t>
            </w:r>
          </w:p>
        </w:tc>
        <w:tc>
          <w:tcPr>
            <w:tcW w:w="1380" w:type="dxa"/>
            <w:vMerge/>
            <w:tcMar>
              <w:top w:w="28" w:type="dxa"/>
              <w:left w:w="0" w:type="dxa"/>
              <w:bottom w:w="55" w:type="dxa"/>
              <w:right w:w="0" w:type="dxa"/>
            </w:tcMar>
          </w:tcPr>
          <w:p w14:paraId="7D46E638"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23FAFC83"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6EB60554"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TS-22</w:t>
            </w:r>
          </w:p>
        </w:tc>
        <w:tc>
          <w:tcPr>
            <w:tcW w:w="3624" w:type="dxa"/>
            <w:tcMar>
              <w:top w:w="28" w:type="dxa"/>
              <w:left w:w="0" w:type="dxa"/>
              <w:bottom w:w="0" w:type="dxa"/>
              <w:right w:w="0" w:type="dxa"/>
            </w:tcMar>
            <w:vAlign w:val="center"/>
          </w:tcPr>
          <w:p w14:paraId="57F75C41"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Organinių cheminių procesų atliekos, atliekos, kuriose yra organinių tirpiklių, tirpikliai ir tirpiklių mišiniai (nechlorintos, nehalogenintos)</w:t>
            </w:r>
          </w:p>
        </w:tc>
        <w:tc>
          <w:tcPr>
            <w:tcW w:w="1220" w:type="dxa"/>
            <w:tcMar>
              <w:top w:w="28" w:type="dxa"/>
              <w:left w:w="0" w:type="dxa"/>
              <w:bottom w:w="0" w:type="dxa"/>
              <w:right w:w="0" w:type="dxa"/>
            </w:tcMar>
            <w:vAlign w:val="center"/>
          </w:tcPr>
          <w:p w14:paraId="479B0374"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20 01 13*</w:t>
            </w:r>
          </w:p>
        </w:tc>
        <w:tc>
          <w:tcPr>
            <w:tcW w:w="1257" w:type="dxa"/>
            <w:tcMar>
              <w:top w:w="28" w:type="dxa"/>
              <w:left w:w="0" w:type="dxa"/>
              <w:bottom w:w="55" w:type="dxa"/>
              <w:right w:w="0" w:type="dxa"/>
            </w:tcMar>
            <w:vAlign w:val="center"/>
          </w:tcPr>
          <w:p w14:paraId="20E04AD1"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0,03</w:t>
            </w:r>
          </w:p>
        </w:tc>
      </w:tr>
      <w:tr w:rsidR="00202E53" w:rsidRPr="00B34EED" w14:paraId="65A08027" w14:textId="77777777" w:rsidTr="00741449">
        <w:trPr>
          <w:cantSplit/>
          <w:trHeight w:val="23"/>
        </w:trPr>
        <w:tc>
          <w:tcPr>
            <w:tcW w:w="413" w:type="dxa"/>
            <w:vAlign w:val="center"/>
          </w:tcPr>
          <w:p w14:paraId="1F82ECDE" w14:textId="64891B74" w:rsidR="00202E53" w:rsidRPr="00122454" w:rsidRDefault="002E1535" w:rsidP="006176EA">
            <w:pPr>
              <w:widowControl w:val="0"/>
              <w:suppressAutoHyphens/>
              <w:jc w:val="center"/>
              <w:textAlignment w:val="baseline"/>
              <w:rPr>
                <w:rFonts w:cs="Arial"/>
                <w:szCs w:val="22"/>
                <w:lang w:eastAsia="ar-SA"/>
              </w:rPr>
            </w:pPr>
            <w:r>
              <w:rPr>
                <w:rFonts w:cs="Arial"/>
                <w:szCs w:val="22"/>
                <w:lang w:eastAsia="ar-SA"/>
              </w:rPr>
              <w:t>65</w:t>
            </w:r>
            <w:r w:rsidR="00202E53" w:rsidRPr="00122454">
              <w:rPr>
                <w:rFonts w:cs="Arial"/>
                <w:szCs w:val="22"/>
                <w:lang w:eastAsia="ar-SA"/>
              </w:rPr>
              <w:t>.</w:t>
            </w:r>
          </w:p>
        </w:tc>
        <w:tc>
          <w:tcPr>
            <w:tcW w:w="1380" w:type="dxa"/>
            <w:vMerge/>
            <w:tcMar>
              <w:top w:w="28" w:type="dxa"/>
              <w:left w:w="0" w:type="dxa"/>
              <w:bottom w:w="55" w:type="dxa"/>
              <w:right w:w="0" w:type="dxa"/>
            </w:tcMar>
          </w:tcPr>
          <w:p w14:paraId="7CC5CC66"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4B3F5765"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vMerge w:val="restart"/>
            <w:tcMar>
              <w:top w:w="28" w:type="dxa"/>
              <w:left w:w="0" w:type="dxa"/>
              <w:bottom w:w="0" w:type="dxa"/>
              <w:right w:w="0" w:type="dxa"/>
            </w:tcMar>
            <w:vAlign w:val="center"/>
          </w:tcPr>
          <w:p w14:paraId="58089EB9"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TS-31</w:t>
            </w:r>
          </w:p>
        </w:tc>
        <w:tc>
          <w:tcPr>
            <w:tcW w:w="3624" w:type="dxa"/>
            <w:vMerge w:val="restart"/>
            <w:tcMar>
              <w:top w:w="28" w:type="dxa"/>
              <w:left w:w="0" w:type="dxa"/>
              <w:bottom w:w="0" w:type="dxa"/>
              <w:right w:w="0" w:type="dxa"/>
            </w:tcMar>
            <w:vAlign w:val="center"/>
          </w:tcPr>
          <w:p w14:paraId="5DBE01A9"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Kietosios atliekos, kuriose yra pavojingų cheminių medžiagų</w:t>
            </w:r>
          </w:p>
        </w:tc>
        <w:tc>
          <w:tcPr>
            <w:tcW w:w="1220" w:type="dxa"/>
            <w:tcMar>
              <w:top w:w="28" w:type="dxa"/>
              <w:left w:w="0" w:type="dxa"/>
              <w:bottom w:w="0" w:type="dxa"/>
              <w:right w:w="0" w:type="dxa"/>
            </w:tcMar>
            <w:vAlign w:val="center"/>
          </w:tcPr>
          <w:p w14:paraId="5D52A428"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15 01 10*</w:t>
            </w:r>
          </w:p>
        </w:tc>
        <w:tc>
          <w:tcPr>
            <w:tcW w:w="1257" w:type="dxa"/>
            <w:tcMar>
              <w:top w:w="28" w:type="dxa"/>
              <w:left w:w="0" w:type="dxa"/>
              <w:bottom w:w="55" w:type="dxa"/>
              <w:right w:w="0" w:type="dxa"/>
            </w:tcMar>
            <w:vAlign w:val="center"/>
          </w:tcPr>
          <w:p w14:paraId="467084B9" w14:textId="6CE2ABE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0,</w:t>
            </w:r>
            <w:r w:rsidR="003A7E7E" w:rsidRPr="00D771A0">
              <w:rPr>
                <w:rFonts w:cs="Arial"/>
                <w:szCs w:val="22"/>
                <w:lang w:eastAsia="ar-SA"/>
              </w:rPr>
              <w:t>20</w:t>
            </w:r>
          </w:p>
        </w:tc>
      </w:tr>
      <w:tr w:rsidR="00202E53" w:rsidRPr="00B34EED" w14:paraId="6EEFCCFF" w14:textId="77777777" w:rsidTr="00741449">
        <w:trPr>
          <w:cantSplit/>
          <w:trHeight w:val="23"/>
        </w:trPr>
        <w:tc>
          <w:tcPr>
            <w:tcW w:w="413" w:type="dxa"/>
            <w:vAlign w:val="center"/>
          </w:tcPr>
          <w:p w14:paraId="596134EE" w14:textId="332940AE" w:rsidR="00202E53" w:rsidRPr="00122454" w:rsidRDefault="002E1535" w:rsidP="006176EA">
            <w:pPr>
              <w:widowControl w:val="0"/>
              <w:suppressAutoHyphens/>
              <w:jc w:val="center"/>
              <w:textAlignment w:val="baseline"/>
              <w:rPr>
                <w:rFonts w:cs="Arial"/>
                <w:szCs w:val="22"/>
                <w:lang w:eastAsia="ar-SA"/>
              </w:rPr>
            </w:pPr>
            <w:r>
              <w:rPr>
                <w:rFonts w:cs="Arial"/>
                <w:szCs w:val="22"/>
                <w:lang w:eastAsia="ar-SA"/>
              </w:rPr>
              <w:t>66</w:t>
            </w:r>
            <w:r w:rsidR="00202E53" w:rsidRPr="00122454">
              <w:rPr>
                <w:rFonts w:cs="Arial"/>
                <w:szCs w:val="22"/>
                <w:lang w:eastAsia="ar-SA"/>
              </w:rPr>
              <w:t>.</w:t>
            </w:r>
          </w:p>
        </w:tc>
        <w:tc>
          <w:tcPr>
            <w:tcW w:w="1380" w:type="dxa"/>
            <w:vMerge/>
            <w:tcMar>
              <w:top w:w="28" w:type="dxa"/>
              <w:left w:w="0" w:type="dxa"/>
              <w:bottom w:w="55" w:type="dxa"/>
              <w:right w:w="0" w:type="dxa"/>
            </w:tcMar>
          </w:tcPr>
          <w:p w14:paraId="0138635C"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6B486C2D"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vMerge/>
            <w:tcMar>
              <w:top w:w="28" w:type="dxa"/>
              <w:left w:w="0" w:type="dxa"/>
              <w:bottom w:w="0" w:type="dxa"/>
              <w:right w:w="0" w:type="dxa"/>
            </w:tcMar>
            <w:vAlign w:val="center"/>
          </w:tcPr>
          <w:p w14:paraId="546AFD8C" w14:textId="77777777" w:rsidR="00202E53" w:rsidRPr="00D771A0" w:rsidRDefault="00202E53" w:rsidP="006176EA">
            <w:pPr>
              <w:widowControl w:val="0"/>
              <w:suppressAutoHyphens/>
              <w:jc w:val="center"/>
              <w:textAlignment w:val="baseline"/>
              <w:rPr>
                <w:rFonts w:cs="Arial"/>
                <w:szCs w:val="22"/>
                <w:lang w:eastAsia="ar-SA"/>
              </w:rPr>
            </w:pPr>
          </w:p>
        </w:tc>
        <w:tc>
          <w:tcPr>
            <w:tcW w:w="3624" w:type="dxa"/>
            <w:vMerge/>
            <w:tcMar>
              <w:top w:w="28" w:type="dxa"/>
              <w:left w:w="0" w:type="dxa"/>
              <w:bottom w:w="0" w:type="dxa"/>
              <w:right w:w="0" w:type="dxa"/>
            </w:tcMar>
            <w:vAlign w:val="center"/>
          </w:tcPr>
          <w:p w14:paraId="278DCB56" w14:textId="77777777" w:rsidR="00202E53" w:rsidRPr="00D771A0" w:rsidRDefault="00202E53" w:rsidP="006176EA">
            <w:pPr>
              <w:widowControl w:val="0"/>
              <w:suppressAutoHyphens/>
              <w:textAlignment w:val="baseline"/>
              <w:rPr>
                <w:rFonts w:cs="Arial"/>
                <w:color w:val="000000"/>
                <w:szCs w:val="22"/>
              </w:rPr>
            </w:pPr>
          </w:p>
        </w:tc>
        <w:tc>
          <w:tcPr>
            <w:tcW w:w="1220" w:type="dxa"/>
            <w:tcMar>
              <w:top w:w="28" w:type="dxa"/>
              <w:left w:w="0" w:type="dxa"/>
              <w:bottom w:w="0" w:type="dxa"/>
              <w:right w:w="0" w:type="dxa"/>
            </w:tcMar>
            <w:vAlign w:val="center"/>
          </w:tcPr>
          <w:p w14:paraId="05BE762A"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15 01 11*</w:t>
            </w:r>
          </w:p>
        </w:tc>
        <w:tc>
          <w:tcPr>
            <w:tcW w:w="1257" w:type="dxa"/>
            <w:tcMar>
              <w:top w:w="28" w:type="dxa"/>
              <w:left w:w="0" w:type="dxa"/>
              <w:bottom w:w="55" w:type="dxa"/>
              <w:right w:w="0" w:type="dxa"/>
            </w:tcMar>
            <w:vAlign w:val="center"/>
          </w:tcPr>
          <w:p w14:paraId="76C7ED84" w14:textId="5574E532"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0,</w:t>
            </w:r>
            <w:r w:rsidR="003A7E7E" w:rsidRPr="00D771A0">
              <w:rPr>
                <w:rFonts w:cs="Arial"/>
                <w:szCs w:val="22"/>
                <w:lang w:eastAsia="ar-SA"/>
              </w:rPr>
              <w:t>10</w:t>
            </w:r>
          </w:p>
        </w:tc>
      </w:tr>
      <w:tr w:rsidR="00202E53" w:rsidRPr="00B34EED" w14:paraId="2C242FAA" w14:textId="77777777" w:rsidTr="00741449">
        <w:trPr>
          <w:cantSplit/>
          <w:trHeight w:val="23"/>
        </w:trPr>
        <w:tc>
          <w:tcPr>
            <w:tcW w:w="413" w:type="dxa"/>
            <w:vAlign w:val="center"/>
          </w:tcPr>
          <w:p w14:paraId="00985025" w14:textId="6622ECA1" w:rsidR="00202E53" w:rsidRPr="00122454" w:rsidRDefault="002E1535" w:rsidP="006176EA">
            <w:pPr>
              <w:widowControl w:val="0"/>
              <w:suppressAutoHyphens/>
              <w:jc w:val="center"/>
              <w:textAlignment w:val="baseline"/>
              <w:rPr>
                <w:rFonts w:cs="Arial"/>
                <w:szCs w:val="22"/>
                <w:lang w:eastAsia="ar-SA"/>
              </w:rPr>
            </w:pPr>
            <w:r>
              <w:rPr>
                <w:rFonts w:cs="Arial"/>
                <w:szCs w:val="22"/>
                <w:lang w:eastAsia="ar-SA"/>
              </w:rPr>
              <w:t>67</w:t>
            </w:r>
            <w:r w:rsidR="00202E53" w:rsidRPr="00122454">
              <w:rPr>
                <w:rFonts w:cs="Arial"/>
                <w:szCs w:val="22"/>
                <w:lang w:eastAsia="ar-SA"/>
              </w:rPr>
              <w:t>.</w:t>
            </w:r>
          </w:p>
        </w:tc>
        <w:tc>
          <w:tcPr>
            <w:tcW w:w="1380" w:type="dxa"/>
            <w:vMerge/>
            <w:tcMar>
              <w:top w:w="28" w:type="dxa"/>
              <w:left w:w="0" w:type="dxa"/>
              <w:bottom w:w="55" w:type="dxa"/>
              <w:right w:w="0" w:type="dxa"/>
            </w:tcMar>
          </w:tcPr>
          <w:p w14:paraId="6E475881"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421B4E7E" w14:textId="77777777" w:rsidR="00202E53" w:rsidRPr="001F7BB1" w:rsidRDefault="00202E53" w:rsidP="006176EA">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2C9EFFEE"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TS-32</w:t>
            </w:r>
          </w:p>
        </w:tc>
        <w:tc>
          <w:tcPr>
            <w:tcW w:w="3624" w:type="dxa"/>
            <w:tcMar>
              <w:top w:w="28" w:type="dxa"/>
              <w:left w:w="0" w:type="dxa"/>
              <w:bottom w:w="0" w:type="dxa"/>
              <w:right w:w="0" w:type="dxa"/>
            </w:tcMar>
            <w:vAlign w:val="center"/>
          </w:tcPr>
          <w:p w14:paraId="6ACD243A" w14:textId="77777777" w:rsidR="00202E53" w:rsidRPr="00D771A0" w:rsidRDefault="00202E53" w:rsidP="006176EA">
            <w:pPr>
              <w:widowControl w:val="0"/>
              <w:suppressAutoHyphens/>
              <w:textAlignment w:val="baseline"/>
              <w:rPr>
                <w:rFonts w:cs="Arial"/>
                <w:szCs w:val="22"/>
                <w:lang w:eastAsia="ar-SA"/>
              </w:rPr>
            </w:pPr>
            <w:r w:rsidRPr="00D771A0">
              <w:rPr>
                <w:rFonts w:cs="Arial"/>
                <w:color w:val="000000"/>
                <w:szCs w:val="22"/>
              </w:rPr>
              <w:t>Skystosios atliekos, kuriose yra pavojingų cheminių medžiagų</w:t>
            </w:r>
          </w:p>
        </w:tc>
        <w:tc>
          <w:tcPr>
            <w:tcW w:w="1220" w:type="dxa"/>
            <w:tcMar>
              <w:top w:w="28" w:type="dxa"/>
              <w:left w:w="0" w:type="dxa"/>
              <w:bottom w:w="0" w:type="dxa"/>
              <w:right w:w="0" w:type="dxa"/>
            </w:tcMar>
            <w:vAlign w:val="center"/>
          </w:tcPr>
          <w:p w14:paraId="5AF3ABF2" w14:textId="77777777"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20 01 29*</w:t>
            </w:r>
          </w:p>
        </w:tc>
        <w:tc>
          <w:tcPr>
            <w:tcW w:w="1257" w:type="dxa"/>
            <w:tcMar>
              <w:top w:w="28" w:type="dxa"/>
              <w:left w:w="0" w:type="dxa"/>
              <w:bottom w:w="55" w:type="dxa"/>
              <w:right w:w="0" w:type="dxa"/>
            </w:tcMar>
            <w:vAlign w:val="center"/>
          </w:tcPr>
          <w:p w14:paraId="51184BE3" w14:textId="16EB749B" w:rsidR="00202E53" w:rsidRPr="00D771A0" w:rsidRDefault="00202E53" w:rsidP="006176EA">
            <w:pPr>
              <w:widowControl w:val="0"/>
              <w:suppressAutoHyphens/>
              <w:jc w:val="center"/>
              <w:textAlignment w:val="baseline"/>
              <w:rPr>
                <w:rFonts w:cs="Arial"/>
                <w:szCs w:val="22"/>
                <w:lang w:eastAsia="ar-SA"/>
              </w:rPr>
            </w:pPr>
            <w:r w:rsidRPr="00D771A0">
              <w:rPr>
                <w:rFonts w:cs="Arial"/>
                <w:szCs w:val="22"/>
                <w:lang w:eastAsia="ar-SA"/>
              </w:rPr>
              <w:t>0,0</w:t>
            </w:r>
            <w:r w:rsidR="0040152B" w:rsidRPr="00D771A0">
              <w:rPr>
                <w:rFonts w:cs="Arial"/>
                <w:szCs w:val="22"/>
                <w:lang w:eastAsia="ar-SA"/>
              </w:rPr>
              <w:t>5</w:t>
            </w:r>
          </w:p>
        </w:tc>
      </w:tr>
      <w:tr w:rsidR="002E1535" w:rsidRPr="00B34EED" w14:paraId="03662D5A" w14:textId="77777777" w:rsidTr="00DA7D05">
        <w:trPr>
          <w:cantSplit/>
          <w:trHeight w:val="23"/>
        </w:trPr>
        <w:tc>
          <w:tcPr>
            <w:tcW w:w="9086" w:type="dxa"/>
            <w:gridSpan w:val="6"/>
          </w:tcPr>
          <w:p w14:paraId="697FA67A" w14:textId="06949051" w:rsidR="002E1535" w:rsidRPr="0040152B" w:rsidRDefault="002E1535" w:rsidP="002E1535">
            <w:pPr>
              <w:widowControl w:val="0"/>
              <w:suppressAutoHyphens/>
              <w:jc w:val="right"/>
              <w:textAlignment w:val="baseline"/>
              <w:rPr>
                <w:rFonts w:cs="Arial"/>
                <w:szCs w:val="22"/>
                <w:highlight w:val="green"/>
                <w:lang w:eastAsia="ar-SA"/>
              </w:rPr>
            </w:pPr>
            <w:r w:rsidRPr="001F7BB1">
              <w:rPr>
                <w:rFonts w:cs="Arial"/>
                <w:b/>
                <w:bCs/>
                <w:szCs w:val="22"/>
                <w:lang w:eastAsia="ar-SA"/>
              </w:rPr>
              <w:t>Iš viso (I ir II dalys):</w:t>
            </w:r>
          </w:p>
        </w:tc>
        <w:tc>
          <w:tcPr>
            <w:tcW w:w="1257" w:type="dxa"/>
            <w:tcMar>
              <w:top w:w="28" w:type="dxa"/>
              <w:left w:w="0" w:type="dxa"/>
              <w:bottom w:w="55" w:type="dxa"/>
              <w:right w:w="0" w:type="dxa"/>
            </w:tcMar>
            <w:vAlign w:val="center"/>
          </w:tcPr>
          <w:p w14:paraId="61227EC5" w14:textId="0C71179F" w:rsidR="002E1535" w:rsidRPr="0040152B" w:rsidRDefault="002E1535" w:rsidP="002E1535">
            <w:pPr>
              <w:widowControl w:val="0"/>
              <w:suppressAutoHyphens/>
              <w:jc w:val="center"/>
              <w:textAlignment w:val="baseline"/>
              <w:rPr>
                <w:rFonts w:cs="Arial"/>
                <w:szCs w:val="22"/>
                <w:highlight w:val="green"/>
                <w:lang w:eastAsia="ar-SA"/>
              </w:rPr>
            </w:pPr>
            <w:r>
              <w:rPr>
                <w:rFonts w:cs="Arial"/>
                <w:b/>
                <w:bCs/>
                <w:szCs w:val="22"/>
                <w:lang w:eastAsia="ar-SA"/>
              </w:rPr>
              <w:t>4,23</w:t>
            </w:r>
          </w:p>
        </w:tc>
      </w:tr>
      <w:tr w:rsidR="00D45F4A" w:rsidRPr="00B34EED" w14:paraId="710E8C57" w14:textId="77777777" w:rsidTr="00C50B1C">
        <w:trPr>
          <w:cantSplit/>
          <w:trHeight w:val="23"/>
        </w:trPr>
        <w:tc>
          <w:tcPr>
            <w:tcW w:w="413" w:type="dxa"/>
            <w:vMerge w:val="restart"/>
            <w:vAlign w:val="center"/>
          </w:tcPr>
          <w:p w14:paraId="24858154" w14:textId="3CBA2A14" w:rsidR="00D45F4A" w:rsidRDefault="00D45F4A" w:rsidP="002E1535">
            <w:pPr>
              <w:widowControl w:val="0"/>
              <w:suppressAutoHyphens/>
              <w:jc w:val="center"/>
              <w:textAlignment w:val="baseline"/>
              <w:rPr>
                <w:rFonts w:cs="Arial"/>
                <w:szCs w:val="22"/>
                <w:lang w:eastAsia="ar-SA"/>
              </w:rPr>
            </w:pPr>
            <w:r>
              <w:rPr>
                <w:rFonts w:cs="Arial"/>
                <w:szCs w:val="22"/>
                <w:lang w:eastAsia="ar-SA"/>
              </w:rPr>
              <w:t>68.</w:t>
            </w:r>
          </w:p>
        </w:tc>
        <w:tc>
          <w:tcPr>
            <w:tcW w:w="1380" w:type="dxa"/>
            <w:vMerge w:val="restart"/>
            <w:tcMar>
              <w:top w:w="28" w:type="dxa"/>
              <w:left w:w="0" w:type="dxa"/>
              <w:bottom w:w="55" w:type="dxa"/>
              <w:right w:w="0" w:type="dxa"/>
            </w:tcMar>
          </w:tcPr>
          <w:p w14:paraId="08430B20" w14:textId="77777777" w:rsidR="00D45F4A" w:rsidRPr="00D84A42" w:rsidRDefault="00D45F4A" w:rsidP="00D84A42">
            <w:pPr>
              <w:jc w:val="center"/>
              <w:textAlignment w:val="baseline"/>
              <w:rPr>
                <w:rFonts w:cs="Arial"/>
                <w:szCs w:val="22"/>
              </w:rPr>
            </w:pPr>
            <w:r w:rsidRPr="00D84A42">
              <w:rPr>
                <w:rFonts w:cs="Arial"/>
                <w:szCs w:val="22"/>
              </w:rPr>
              <w:t>Dėk‘ui“ stotelės atliekų laikymo zona</w:t>
            </w:r>
          </w:p>
          <w:p w14:paraId="30BF4BA2" w14:textId="1337E072" w:rsidR="00D45F4A" w:rsidRPr="001F7BB1" w:rsidRDefault="00D45F4A" w:rsidP="00D84A42">
            <w:pPr>
              <w:widowControl w:val="0"/>
              <w:suppressAutoHyphens/>
              <w:jc w:val="center"/>
              <w:textAlignment w:val="baseline"/>
              <w:rPr>
                <w:rFonts w:cs="Arial"/>
                <w:szCs w:val="22"/>
                <w:lang w:eastAsia="ar-SA"/>
              </w:rPr>
            </w:pPr>
            <w:r w:rsidRPr="00D84A42">
              <w:rPr>
                <w:rFonts w:cs="Arial"/>
                <w:szCs w:val="22"/>
              </w:rPr>
              <w:t>(</w:t>
            </w:r>
            <w:r w:rsidR="00D84A42" w:rsidRPr="00D84A42">
              <w:rPr>
                <w:rFonts w:cs="Arial"/>
                <w:szCs w:val="22"/>
              </w:rPr>
              <w:t>06)</w:t>
            </w:r>
          </w:p>
        </w:tc>
        <w:tc>
          <w:tcPr>
            <w:tcW w:w="1037" w:type="dxa"/>
            <w:vMerge w:val="restart"/>
            <w:tcMar>
              <w:top w:w="28" w:type="dxa"/>
              <w:left w:w="0" w:type="dxa"/>
              <w:bottom w:w="55" w:type="dxa"/>
              <w:right w:w="0" w:type="dxa"/>
            </w:tcMar>
          </w:tcPr>
          <w:p w14:paraId="35C550B5" w14:textId="0460C04C" w:rsidR="00D45F4A" w:rsidRPr="001F7BB1" w:rsidRDefault="00C50B1C" w:rsidP="00C50B1C">
            <w:pPr>
              <w:widowControl w:val="0"/>
              <w:suppressAutoHyphens/>
              <w:jc w:val="center"/>
              <w:textAlignment w:val="baseline"/>
              <w:rPr>
                <w:rFonts w:cs="Arial"/>
                <w:szCs w:val="22"/>
                <w:lang w:eastAsia="ar-SA"/>
              </w:rPr>
            </w:pPr>
            <w:r>
              <w:rPr>
                <w:rFonts w:cs="Arial"/>
                <w:szCs w:val="22"/>
                <w:lang w:eastAsia="ar-SA"/>
              </w:rPr>
              <w:t>14</w:t>
            </w:r>
          </w:p>
        </w:tc>
        <w:tc>
          <w:tcPr>
            <w:tcW w:w="7513" w:type="dxa"/>
            <w:gridSpan w:val="4"/>
            <w:tcMar>
              <w:top w:w="28" w:type="dxa"/>
              <w:left w:w="0" w:type="dxa"/>
              <w:bottom w:w="0" w:type="dxa"/>
              <w:right w:w="0" w:type="dxa"/>
            </w:tcMar>
            <w:vAlign w:val="center"/>
          </w:tcPr>
          <w:p w14:paraId="28F2435A" w14:textId="41803D3C" w:rsidR="00D45F4A" w:rsidRPr="0040152B" w:rsidRDefault="00D45F4A" w:rsidP="002E1535">
            <w:pPr>
              <w:widowControl w:val="0"/>
              <w:suppressAutoHyphens/>
              <w:jc w:val="both"/>
              <w:textAlignment w:val="baseline"/>
              <w:rPr>
                <w:rFonts w:cs="Arial"/>
                <w:szCs w:val="22"/>
                <w:highlight w:val="green"/>
                <w:lang w:eastAsia="ar-SA"/>
              </w:rPr>
            </w:pPr>
            <w:r w:rsidRPr="001F7BB1">
              <w:rPr>
                <w:rFonts w:cs="Arial"/>
                <w:b/>
                <w:bCs/>
                <w:szCs w:val="22"/>
              </w:rPr>
              <w:t>I dalis (pildoma, jei atliekos nepriskiriamos technologiniams srautams,</w:t>
            </w:r>
            <w:r>
              <w:rPr>
                <w:rFonts w:cs="Arial"/>
                <w:b/>
                <w:bCs/>
                <w:szCs w:val="22"/>
              </w:rPr>
              <w:t xml:space="preserve"> </w:t>
            </w:r>
            <w:r w:rsidRPr="001F7BB1">
              <w:rPr>
                <w:rFonts w:cs="Arial"/>
                <w:b/>
                <w:bCs/>
                <w:szCs w:val="22"/>
              </w:rPr>
              <w:t>nurodytiems II dalyje)</w:t>
            </w:r>
          </w:p>
        </w:tc>
      </w:tr>
      <w:tr w:rsidR="00D45F4A" w:rsidRPr="00B34EED" w14:paraId="1AC5AE65" w14:textId="77777777" w:rsidTr="00741449">
        <w:trPr>
          <w:cantSplit/>
          <w:trHeight w:val="23"/>
        </w:trPr>
        <w:tc>
          <w:tcPr>
            <w:tcW w:w="413" w:type="dxa"/>
            <w:vMerge/>
            <w:vAlign w:val="center"/>
          </w:tcPr>
          <w:p w14:paraId="0B746A65" w14:textId="77777777" w:rsidR="00D45F4A" w:rsidRDefault="00D45F4A" w:rsidP="002E1535">
            <w:pPr>
              <w:widowControl w:val="0"/>
              <w:suppressAutoHyphens/>
              <w:jc w:val="center"/>
              <w:textAlignment w:val="baseline"/>
              <w:rPr>
                <w:rFonts w:cs="Arial"/>
                <w:szCs w:val="22"/>
                <w:lang w:eastAsia="ar-SA"/>
              </w:rPr>
            </w:pPr>
          </w:p>
        </w:tc>
        <w:tc>
          <w:tcPr>
            <w:tcW w:w="1380" w:type="dxa"/>
            <w:vMerge/>
            <w:tcMar>
              <w:top w:w="28" w:type="dxa"/>
              <w:left w:w="0" w:type="dxa"/>
              <w:bottom w:w="55" w:type="dxa"/>
              <w:right w:w="0" w:type="dxa"/>
            </w:tcMar>
          </w:tcPr>
          <w:p w14:paraId="0C2264C2" w14:textId="77777777" w:rsidR="00D45F4A" w:rsidRPr="001F7BB1" w:rsidRDefault="00D45F4A" w:rsidP="002E1535">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1E802592" w14:textId="77777777" w:rsidR="00D45F4A" w:rsidRPr="001F7BB1" w:rsidRDefault="00D45F4A" w:rsidP="002E1535">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352E0345" w14:textId="7A4AF09F" w:rsidR="00D45F4A" w:rsidRPr="00D771A0" w:rsidRDefault="00D45F4A" w:rsidP="002E1535">
            <w:pPr>
              <w:widowControl w:val="0"/>
              <w:suppressAutoHyphens/>
              <w:jc w:val="center"/>
              <w:textAlignment w:val="baseline"/>
              <w:rPr>
                <w:rFonts w:cs="Arial"/>
                <w:szCs w:val="22"/>
                <w:lang w:eastAsia="ar-SA"/>
              </w:rPr>
            </w:pPr>
            <w:r w:rsidRPr="00D771A0">
              <w:rPr>
                <w:rFonts w:cs="Arial"/>
                <w:szCs w:val="22"/>
                <w:lang w:eastAsia="ar-SA"/>
              </w:rPr>
              <w:t>TS-11</w:t>
            </w:r>
          </w:p>
        </w:tc>
        <w:tc>
          <w:tcPr>
            <w:tcW w:w="3624" w:type="dxa"/>
            <w:tcMar>
              <w:top w:w="28" w:type="dxa"/>
              <w:left w:w="0" w:type="dxa"/>
              <w:bottom w:w="0" w:type="dxa"/>
              <w:right w:w="0" w:type="dxa"/>
            </w:tcMar>
            <w:vAlign w:val="center"/>
          </w:tcPr>
          <w:p w14:paraId="41402E81" w14:textId="27FDF787" w:rsidR="00D45F4A" w:rsidRPr="00D771A0" w:rsidRDefault="00D45F4A" w:rsidP="002E1535">
            <w:pPr>
              <w:widowControl w:val="0"/>
              <w:suppressAutoHyphens/>
              <w:textAlignment w:val="baseline"/>
              <w:rPr>
                <w:rFonts w:cs="Arial"/>
                <w:color w:val="000000"/>
                <w:szCs w:val="22"/>
              </w:rPr>
            </w:pPr>
            <w:r w:rsidRPr="00D771A0">
              <w:rPr>
                <w:rFonts w:cs="Arial"/>
                <w:color w:val="000000"/>
                <w:szCs w:val="22"/>
              </w:rPr>
              <w:t>Elektrotechnikos ir elektronikos pavojingosios atliekos</w:t>
            </w:r>
          </w:p>
        </w:tc>
        <w:tc>
          <w:tcPr>
            <w:tcW w:w="1220" w:type="dxa"/>
            <w:tcMar>
              <w:top w:w="28" w:type="dxa"/>
              <w:left w:w="0" w:type="dxa"/>
              <w:bottom w:w="0" w:type="dxa"/>
              <w:right w:w="0" w:type="dxa"/>
            </w:tcMar>
            <w:vAlign w:val="center"/>
          </w:tcPr>
          <w:p w14:paraId="5644ECCB" w14:textId="550DC1F2" w:rsidR="00D45F4A" w:rsidRPr="00D771A0" w:rsidRDefault="00D45F4A" w:rsidP="002E1535">
            <w:pPr>
              <w:widowControl w:val="0"/>
              <w:suppressAutoHyphens/>
              <w:jc w:val="center"/>
              <w:textAlignment w:val="baseline"/>
              <w:rPr>
                <w:rFonts w:cs="Arial"/>
                <w:szCs w:val="22"/>
                <w:lang w:eastAsia="ar-SA"/>
              </w:rPr>
            </w:pPr>
            <w:r w:rsidRPr="00D771A0">
              <w:rPr>
                <w:rFonts w:cs="Arial"/>
                <w:szCs w:val="22"/>
                <w:lang w:eastAsia="ar-SA"/>
              </w:rPr>
              <w:t>20 01 35*</w:t>
            </w:r>
          </w:p>
        </w:tc>
        <w:tc>
          <w:tcPr>
            <w:tcW w:w="1257" w:type="dxa"/>
            <w:tcMar>
              <w:top w:w="28" w:type="dxa"/>
              <w:left w:w="0" w:type="dxa"/>
              <w:bottom w:w="55" w:type="dxa"/>
              <w:right w:w="0" w:type="dxa"/>
            </w:tcMar>
            <w:vAlign w:val="center"/>
          </w:tcPr>
          <w:p w14:paraId="2D3D1119" w14:textId="2D278D72" w:rsidR="00D45F4A" w:rsidRPr="00D771A0" w:rsidRDefault="00D771A0" w:rsidP="002E1535">
            <w:pPr>
              <w:widowControl w:val="0"/>
              <w:suppressAutoHyphens/>
              <w:jc w:val="center"/>
              <w:textAlignment w:val="baseline"/>
              <w:rPr>
                <w:rFonts w:cs="Arial"/>
                <w:szCs w:val="22"/>
                <w:lang w:eastAsia="ar-SA"/>
              </w:rPr>
            </w:pPr>
            <w:r w:rsidRPr="00D771A0">
              <w:rPr>
                <w:rFonts w:cs="Arial"/>
                <w:szCs w:val="22"/>
                <w:lang w:eastAsia="ar-SA"/>
              </w:rPr>
              <w:t>0,1</w:t>
            </w:r>
          </w:p>
        </w:tc>
      </w:tr>
      <w:tr w:rsidR="00D45F4A" w:rsidRPr="00B34EED" w14:paraId="49147EB3" w14:textId="77777777" w:rsidTr="00741449">
        <w:trPr>
          <w:cantSplit/>
          <w:trHeight w:val="319"/>
        </w:trPr>
        <w:tc>
          <w:tcPr>
            <w:tcW w:w="413" w:type="dxa"/>
            <w:vMerge w:val="restart"/>
            <w:vAlign w:val="center"/>
          </w:tcPr>
          <w:p w14:paraId="392BF81C" w14:textId="0964FE4A" w:rsidR="00D45F4A" w:rsidRDefault="00D45F4A" w:rsidP="002E1535">
            <w:pPr>
              <w:widowControl w:val="0"/>
              <w:suppressAutoHyphens/>
              <w:jc w:val="center"/>
              <w:textAlignment w:val="baseline"/>
              <w:rPr>
                <w:rFonts w:cs="Arial"/>
                <w:szCs w:val="22"/>
                <w:lang w:eastAsia="ar-SA"/>
              </w:rPr>
            </w:pPr>
            <w:r>
              <w:rPr>
                <w:rFonts w:cs="Arial"/>
                <w:szCs w:val="22"/>
                <w:lang w:eastAsia="ar-SA"/>
              </w:rPr>
              <w:t>69.</w:t>
            </w:r>
          </w:p>
        </w:tc>
        <w:tc>
          <w:tcPr>
            <w:tcW w:w="1380" w:type="dxa"/>
            <w:vMerge/>
            <w:tcMar>
              <w:top w:w="28" w:type="dxa"/>
              <w:left w:w="0" w:type="dxa"/>
              <w:bottom w:w="55" w:type="dxa"/>
              <w:right w:w="0" w:type="dxa"/>
            </w:tcMar>
          </w:tcPr>
          <w:p w14:paraId="66DA250F" w14:textId="77777777" w:rsidR="00D45F4A" w:rsidRPr="001F7BB1" w:rsidRDefault="00D45F4A" w:rsidP="002E1535">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59CC96F3" w14:textId="77777777" w:rsidR="00D45F4A" w:rsidRPr="001F7BB1" w:rsidRDefault="00D45F4A" w:rsidP="002E1535">
            <w:pPr>
              <w:widowControl w:val="0"/>
              <w:suppressAutoHyphens/>
              <w:ind w:firstLine="567"/>
              <w:jc w:val="both"/>
              <w:textAlignment w:val="baseline"/>
              <w:rPr>
                <w:rFonts w:cs="Arial"/>
                <w:szCs w:val="22"/>
                <w:lang w:eastAsia="ar-SA"/>
              </w:rPr>
            </w:pPr>
          </w:p>
        </w:tc>
        <w:tc>
          <w:tcPr>
            <w:tcW w:w="7513" w:type="dxa"/>
            <w:gridSpan w:val="4"/>
            <w:tcMar>
              <w:top w:w="28" w:type="dxa"/>
              <w:left w:w="0" w:type="dxa"/>
              <w:bottom w:w="0" w:type="dxa"/>
              <w:right w:w="0" w:type="dxa"/>
            </w:tcMar>
            <w:vAlign w:val="center"/>
          </w:tcPr>
          <w:p w14:paraId="7A632878" w14:textId="2D96C538" w:rsidR="00D45F4A" w:rsidRPr="00D771A0" w:rsidRDefault="00D45F4A" w:rsidP="002E1535">
            <w:pPr>
              <w:widowControl w:val="0"/>
              <w:suppressAutoHyphens/>
              <w:jc w:val="both"/>
              <w:textAlignment w:val="baseline"/>
              <w:rPr>
                <w:rFonts w:cs="Arial"/>
                <w:szCs w:val="22"/>
                <w:lang w:eastAsia="ar-SA"/>
              </w:rPr>
            </w:pPr>
            <w:r w:rsidRPr="00D771A0">
              <w:rPr>
                <w:rFonts w:cs="Arial"/>
                <w:b/>
                <w:bCs/>
                <w:szCs w:val="22"/>
                <w:lang w:eastAsia="ar-SA"/>
              </w:rPr>
              <w:t>II dalis</w:t>
            </w:r>
            <w:r w:rsidRPr="00D771A0">
              <w:rPr>
                <w:rFonts w:cs="Arial"/>
                <w:b/>
                <w:bCs/>
                <w:szCs w:val="22"/>
              </w:rPr>
              <w:t xml:space="preserve"> </w:t>
            </w:r>
            <w:r w:rsidRPr="00D771A0">
              <w:rPr>
                <w:rFonts w:cs="Arial"/>
                <w:b/>
                <w:bCs/>
                <w:szCs w:val="22"/>
                <w:lang w:eastAsia="ar-SA"/>
              </w:rPr>
              <w:t>(pildoma, jei pavojingosios atliekos priskiriamos technologiniams srautams TS-01, TS-02, TS-05, TS-06, TS-10, TS-13, TS-21,TS-22, TS-29, TS-31,TS-32 arba TS-36)</w:t>
            </w:r>
          </w:p>
        </w:tc>
      </w:tr>
      <w:tr w:rsidR="00D45F4A" w:rsidRPr="00B34EED" w14:paraId="20E901CB" w14:textId="77777777" w:rsidTr="00741449">
        <w:trPr>
          <w:cantSplit/>
          <w:trHeight w:val="23"/>
        </w:trPr>
        <w:tc>
          <w:tcPr>
            <w:tcW w:w="413" w:type="dxa"/>
            <w:vMerge/>
            <w:vAlign w:val="center"/>
          </w:tcPr>
          <w:p w14:paraId="70788607" w14:textId="77777777" w:rsidR="00D45F4A" w:rsidRDefault="00D45F4A" w:rsidP="002E1535">
            <w:pPr>
              <w:widowControl w:val="0"/>
              <w:suppressAutoHyphens/>
              <w:jc w:val="center"/>
              <w:textAlignment w:val="baseline"/>
              <w:rPr>
                <w:rFonts w:cs="Arial"/>
                <w:szCs w:val="22"/>
                <w:lang w:eastAsia="ar-SA"/>
              </w:rPr>
            </w:pPr>
          </w:p>
        </w:tc>
        <w:tc>
          <w:tcPr>
            <w:tcW w:w="1380" w:type="dxa"/>
            <w:vMerge/>
            <w:tcMar>
              <w:top w:w="28" w:type="dxa"/>
              <w:left w:w="0" w:type="dxa"/>
              <w:bottom w:w="55" w:type="dxa"/>
              <w:right w:w="0" w:type="dxa"/>
            </w:tcMar>
          </w:tcPr>
          <w:p w14:paraId="5ABA9F18" w14:textId="77777777" w:rsidR="00D45F4A" w:rsidRPr="001F7BB1" w:rsidRDefault="00D45F4A" w:rsidP="002E1535">
            <w:pPr>
              <w:widowControl w:val="0"/>
              <w:suppressAutoHyphens/>
              <w:ind w:firstLine="567"/>
              <w:jc w:val="both"/>
              <w:textAlignment w:val="baseline"/>
              <w:rPr>
                <w:rFonts w:cs="Arial"/>
                <w:szCs w:val="22"/>
                <w:lang w:eastAsia="ar-SA"/>
              </w:rPr>
            </w:pPr>
          </w:p>
        </w:tc>
        <w:tc>
          <w:tcPr>
            <w:tcW w:w="1037" w:type="dxa"/>
            <w:vMerge/>
            <w:tcMar>
              <w:top w:w="28" w:type="dxa"/>
              <w:left w:w="0" w:type="dxa"/>
              <w:bottom w:w="55" w:type="dxa"/>
              <w:right w:w="0" w:type="dxa"/>
            </w:tcMar>
          </w:tcPr>
          <w:p w14:paraId="447652EE" w14:textId="77777777" w:rsidR="00D45F4A" w:rsidRPr="001F7BB1" w:rsidRDefault="00D45F4A" w:rsidP="002E1535">
            <w:pPr>
              <w:widowControl w:val="0"/>
              <w:suppressAutoHyphens/>
              <w:ind w:firstLine="567"/>
              <w:jc w:val="both"/>
              <w:textAlignment w:val="baseline"/>
              <w:rPr>
                <w:rFonts w:cs="Arial"/>
                <w:szCs w:val="22"/>
                <w:lang w:eastAsia="ar-SA"/>
              </w:rPr>
            </w:pPr>
          </w:p>
        </w:tc>
        <w:tc>
          <w:tcPr>
            <w:tcW w:w="1412" w:type="dxa"/>
            <w:tcMar>
              <w:top w:w="28" w:type="dxa"/>
              <w:left w:w="0" w:type="dxa"/>
              <w:bottom w:w="0" w:type="dxa"/>
              <w:right w:w="0" w:type="dxa"/>
            </w:tcMar>
            <w:vAlign w:val="center"/>
          </w:tcPr>
          <w:p w14:paraId="0A584DEE" w14:textId="0F45E85C" w:rsidR="00D45F4A" w:rsidRPr="00D771A0" w:rsidRDefault="00D45F4A" w:rsidP="002E1535">
            <w:pPr>
              <w:widowControl w:val="0"/>
              <w:suppressAutoHyphens/>
              <w:jc w:val="center"/>
              <w:textAlignment w:val="baseline"/>
              <w:rPr>
                <w:rFonts w:cs="Arial"/>
                <w:szCs w:val="22"/>
                <w:lang w:eastAsia="ar-SA"/>
              </w:rPr>
            </w:pPr>
            <w:r w:rsidRPr="00D771A0">
              <w:rPr>
                <w:rFonts w:cs="Arial"/>
                <w:szCs w:val="22"/>
                <w:lang w:eastAsia="ar-SA"/>
              </w:rPr>
              <w:t>TS-05</w:t>
            </w:r>
          </w:p>
        </w:tc>
        <w:tc>
          <w:tcPr>
            <w:tcW w:w="3624" w:type="dxa"/>
            <w:tcMar>
              <w:top w:w="28" w:type="dxa"/>
              <w:left w:w="0" w:type="dxa"/>
              <w:bottom w:w="0" w:type="dxa"/>
              <w:right w:w="0" w:type="dxa"/>
            </w:tcMar>
            <w:vAlign w:val="center"/>
          </w:tcPr>
          <w:p w14:paraId="78B2524A" w14:textId="07EFC55A" w:rsidR="00D45F4A" w:rsidRPr="00D771A0" w:rsidRDefault="00D45F4A" w:rsidP="002E1535">
            <w:pPr>
              <w:widowControl w:val="0"/>
              <w:suppressAutoHyphens/>
              <w:textAlignment w:val="baseline"/>
              <w:rPr>
                <w:rFonts w:cs="Arial"/>
                <w:color w:val="000000"/>
                <w:szCs w:val="22"/>
              </w:rPr>
            </w:pPr>
            <w:r w:rsidRPr="00D771A0">
              <w:rPr>
                <w:rFonts w:cs="Arial"/>
                <w:color w:val="000000"/>
                <w:szCs w:val="22"/>
              </w:rPr>
              <w:t>Atliekos, kuriose yra ozono sluoksnį ardančių medžiagų</w:t>
            </w:r>
          </w:p>
        </w:tc>
        <w:tc>
          <w:tcPr>
            <w:tcW w:w="1220" w:type="dxa"/>
            <w:tcMar>
              <w:top w:w="28" w:type="dxa"/>
              <w:left w:w="0" w:type="dxa"/>
              <w:bottom w:w="0" w:type="dxa"/>
              <w:right w:w="0" w:type="dxa"/>
            </w:tcMar>
            <w:vAlign w:val="center"/>
          </w:tcPr>
          <w:p w14:paraId="6C0BCEE0" w14:textId="1472BC74" w:rsidR="00D45F4A" w:rsidRPr="00D771A0" w:rsidRDefault="00D45F4A" w:rsidP="002E1535">
            <w:pPr>
              <w:widowControl w:val="0"/>
              <w:suppressAutoHyphens/>
              <w:jc w:val="center"/>
              <w:textAlignment w:val="baseline"/>
              <w:rPr>
                <w:rFonts w:cs="Arial"/>
                <w:szCs w:val="22"/>
                <w:lang w:eastAsia="ar-SA"/>
              </w:rPr>
            </w:pPr>
            <w:r w:rsidRPr="00D771A0">
              <w:rPr>
                <w:rFonts w:cs="Arial"/>
                <w:szCs w:val="22"/>
                <w:lang w:eastAsia="ar-SA"/>
              </w:rPr>
              <w:t>20 01 23*</w:t>
            </w:r>
          </w:p>
        </w:tc>
        <w:tc>
          <w:tcPr>
            <w:tcW w:w="1257" w:type="dxa"/>
            <w:tcMar>
              <w:top w:w="28" w:type="dxa"/>
              <w:left w:w="0" w:type="dxa"/>
              <w:bottom w:w="55" w:type="dxa"/>
              <w:right w:w="0" w:type="dxa"/>
            </w:tcMar>
            <w:vAlign w:val="center"/>
          </w:tcPr>
          <w:p w14:paraId="1C0C5A18" w14:textId="782F065C" w:rsidR="00D45F4A" w:rsidRPr="00D771A0" w:rsidRDefault="00D771A0" w:rsidP="002E1535">
            <w:pPr>
              <w:widowControl w:val="0"/>
              <w:suppressAutoHyphens/>
              <w:jc w:val="center"/>
              <w:textAlignment w:val="baseline"/>
              <w:rPr>
                <w:rFonts w:cs="Arial"/>
                <w:szCs w:val="22"/>
                <w:lang w:eastAsia="ar-SA"/>
              </w:rPr>
            </w:pPr>
            <w:r w:rsidRPr="00D771A0">
              <w:rPr>
                <w:rFonts w:cs="Arial"/>
                <w:szCs w:val="22"/>
                <w:lang w:eastAsia="ar-SA"/>
              </w:rPr>
              <w:t>0,1</w:t>
            </w:r>
          </w:p>
        </w:tc>
      </w:tr>
      <w:tr w:rsidR="002E1535" w:rsidRPr="00B34EED" w14:paraId="61197FCD" w14:textId="77777777" w:rsidTr="003A7E7E">
        <w:trPr>
          <w:cantSplit/>
          <w:trHeight w:val="23"/>
        </w:trPr>
        <w:tc>
          <w:tcPr>
            <w:tcW w:w="9086" w:type="dxa"/>
            <w:gridSpan w:val="6"/>
          </w:tcPr>
          <w:p w14:paraId="03454B54" w14:textId="77777777" w:rsidR="002E1535" w:rsidRPr="001F7BB1" w:rsidRDefault="002E1535" w:rsidP="002E1535">
            <w:pPr>
              <w:widowControl w:val="0"/>
              <w:suppressAutoHyphens/>
              <w:jc w:val="right"/>
              <w:textAlignment w:val="baseline"/>
              <w:rPr>
                <w:rFonts w:cs="Arial"/>
                <w:b/>
                <w:bCs/>
                <w:szCs w:val="22"/>
                <w:lang w:eastAsia="ar-SA"/>
              </w:rPr>
            </w:pPr>
            <w:r w:rsidRPr="001F7BB1">
              <w:rPr>
                <w:rFonts w:cs="Arial"/>
                <w:b/>
                <w:bCs/>
                <w:szCs w:val="22"/>
                <w:lang w:eastAsia="ar-SA"/>
              </w:rPr>
              <w:t>Iš viso (I ir II dalys):</w:t>
            </w:r>
          </w:p>
        </w:tc>
        <w:tc>
          <w:tcPr>
            <w:tcW w:w="1257" w:type="dxa"/>
            <w:tcMar>
              <w:top w:w="28" w:type="dxa"/>
              <w:left w:w="0" w:type="dxa"/>
              <w:bottom w:w="55" w:type="dxa"/>
              <w:right w:w="0" w:type="dxa"/>
            </w:tcMar>
            <w:vAlign w:val="center"/>
          </w:tcPr>
          <w:p w14:paraId="14677C55" w14:textId="17C58F6D" w:rsidR="002E1535" w:rsidRPr="001F7BB1" w:rsidRDefault="00D771A0" w:rsidP="002E1535">
            <w:pPr>
              <w:widowControl w:val="0"/>
              <w:suppressAutoHyphens/>
              <w:jc w:val="center"/>
              <w:textAlignment w:val="baseline"/>
              <w:rPr>
                <w:rFonts w:cs="Arial"/>
                <w:b/>
                <w:bCs/>
                <w:szCs w:val="22"/>
                <w:lang w:eastAsia="ar-SA"/>
              </w:rPr>
            </w:pPr>
            <w:r>
              <w:rPr>
                <w:rFonts w:cs="Arial"/>
                <w:b/>
                <w:bCs/>
                <w:szCs w:val="22"/>
                <w:lang w:eastAsia="ar-SA"/>
              </w:rPr>
              <w:t>0,2</w:t>
            </w:r>
          </w:p>
        </w:tc>
      </w:tr>
      <w:tr w:rsidR="002E1535" w:rsidRPr="00B34EED" w14:paraId="3DFC2724" w14:textId="77777777" w:rsidTr="003A7E7E">
        <w:trPr>
          <w:cantSplit/>
          <w:trHeight w:val="23"/>
        </w:trPr>
        <w:tc>
          <w:tcPr>
            <w:tcW w:w="9086" w:type="dxa"/>
            <w:gridSpan w:val="6"/>
          </w:tcPr>
          <w:p w14:paraId="2A48D1C9" w14:textId="77777777" w:rsidR="002E1535" w:rsidRPr="001F7BB1" w:rsidRDefault="002E1535" w:rsidP="002E1535">
            <w:pPr>
              <w:widowControl w:val="0"/>
              <w:suppressAutoHyphens/>
              <w:jc w:val="right"/>
              <w:textAlignment w:val="baseline"/>
              <w:rPr>
                <w:rFonts w:cs="Arial"/>
                <w:b/>
                <w:bCs/>
                <w:szCs w:val="22"/>
                <w:lang w:eastAsia="ar-SA"/>
              </w:rPr>
            </w:pPr>
            <w:r w:rsidRPr="001F7BB1">
              <w:rPr>
                <w:rFonts w:cs="Arial"/>
                <w:b/>
                <w:bCs/>
                <w:szCs w:val="22"/>
                <w:lang w:eastAsia="ar-SA"/>
              </w:rPr>
              <w:t>Bendras atliekų kiekis:</w:t>
            </w:r>
          </w:p>
        </w:tc>
        <w:tc>
          <w:tcPr>
            <w:tcW w:w="1257" w:type="dxa"/>
            <w:tcMar>
              <w:top w:w="28" w:type="dxa"/>
              <w:left w:w="0" w:type="dxa"/>
              <w:bottom w:w="55" w:type="dxa"/>
              <w:right w:w="0" w:type="dxa"/>
            </w:tcMar>
            <w:vAlign w:val="center"/>
          </w:tcPr>
          <w:p w14:paraId="46A4DE97" w14:textId="7E1C9A3A" w:rsidR="002E1535" w:rsidRPr="001F7BB1" w:rsidRDefault="002E1535" w:rsidP="002E1535">
            <w:pPr>
              <w:widowControl w:val="0"/>
              <w:suppressAutoHyphens/>
              <w:jc w:val="center"/>
              <w:textAlignment w:val="baseline"/>
              <w:rPr>
                <w:rFonts w:cs="Arial"/>
                <w:b/>
                <w:bCs/>
                <w:szCs w:val="22"/>
                <w:lang w:eastAsia="ar-SA"/>
              </w:rPr>
            </w:pPr>
            <w:r>
              <w:rPr>
                <w:rFonts w:cs="Arial"/>
                <w:b/>
                <w:bCs/>
                <w:szCs w:val="22"/>
                <w:lang w:eastAsia="ar-SA"/>
              </w:rPr>
              <w:t>20,33</w:t>
            </w:r>
          </w:p>
        </w:tc>
      </w:tr>
      <w:bookmarkEnd w:id="10"/>
    </w:tbl>
    <w:p w14:paraId="166C060B" w14:textId="77777777" w:rsidR="004C2846" w:rsidRPr="004C2846" w:rsidRDefault="004C2846" w:rsidP="004C2846"/>
    <w:p w14:paraId="2B8FF38A" w14:textId="46786F66" w:rsidR="00B818F5" w:rsidRPr="009C1D66" w:rsidRDefault="00B818F5" w:rsidP="00347A64">
      <w:pPr>
        <w:pStyle w:val="Heading3"/>
        <w:rPr>
          <w:rFonts w:cs="Arial"/>
          <w:sz w:val="22"/>
          <w:szCs w:val="18"/>
        </w:rPr>
      </w:pPr>
      <w:r w:rsidRPr="009C1D66">
        <w:rPr>
          <w:rFonts w:cs="Arial"/>
          <w:sz w:val="22"/>
          <w:szCs w:val="18"/>
        </w:rPr>
        <w:t>3.3 laikomų atliekų pakuočių reikalavimai</w:t>
      </w:r>
    </w:p>
    <w:p w14:paraId="6F282033" w14:textId="77777777" w:rsidR="00D2584A" w:rsidRPr="00B34EED" w:rsidRDefault="00D2584A" w:rsidP="00D2584A">
      <w:pPr>
        <w:rPr>
          <w:rFonts w:cs="Arial"/>
          <w:sz w:val="24"/>
          <w:szCs w:val="24"/>
        </w:rPr>
      </w:pPr>
    </w:p>
    <w:p w14:paraId="70E13A61" w14:textId="62181480" w:rsidR="00FF71D9" w:rsidRDefault="00AC0503" w:rsidP="00C63652">
      <w:pPr>
        <w:shd w:val="clear" w:color="auto" w:fill="FFFFFF"/>
        <w:ind w:firstLine="567"/>
        <w:jc w:val="both"/>
        <w:rPr>
          <w:rFonts w:cs="Arial"/>
          <w:szCs w:val="22"/>
        </w:rPr>
      </w:pPr>
      <w:r w:rsidRPr="009C1D66">
        <w:rPr>
          <w:rFonts w:cs="Arial"/>
          <w:szCs w:val="22"/>
        </w:rPr>
        <w:t>Kiekvienas naudojamas konteineris pažymėtas, nurodant, kokios rūšies atliekoms jis skirtas. Asfaltuotoje aikštelėje atliekos laikomos įvairios talpos atviruose ir uždaruose konteineriuose. Konteinerių talpa svyruoja nuo 7 iki 30 m</w:t>
      </w:r>
      <w:r w:rsidRPr="009C1D66">
        <w:rPr>
          <w:rFonts w:cs="Arial"/>
          <w:szCs w:val="22"/>
          <w:vertAlign w:val="superscript"/>
        </w:rPr>
        <w:t>3</w:t>
      </w:r>
      <w:r w:rsidRPr="009C1D66">
        <w:rPr>
          <w:rFonts w:cs="Arial"/>
          <w:szCs w:val="22"/>
        </w:rPr>
        <w:t>, konteineriai konkrečių atliekų laikymui parenkami atsižvelgiant į atliekų priėmimo poreikį</w:t>
      </w:r>
      <w:r w:rsidR="00E31074">
        <w:rPr>
          <w:rFonts w:cs="Arial"/>
          <w:szCs w:val="22"/>
        </w:rPr>
        <w:t>, pvz. preskonteineriai parenkami antrinėms žaliav</w:t>
      </w:r>
      <w:r w:rsidR="0045601C">
        <w:rPr>
          <w:rFonts w:cs="Arial"/>
          <w:szCs w:val="22"/>
        </w:rPr>
        <w:t>oms</w:t>
      </w:r>
      <w:r w:rsidR="001E401C">
        <w:rPr>
          <w:rFonts w:cs="Arial"/>
          <w:szCs w:val="22"/>
        </w:rPr>
        <w:t>.</w:t>
      </w:r>
    </w:p>
    <w:p w14:paraId="1575BBDF" w14:textId="77777777" w:rsidR="00202E53" w:rsidRDefault="00202E53" w:rsidP="00C63652">
      <w:pPr>
        <w:shd w:val="clear" w:color="auto" w:fill="FFFFFF"/>
        <w:ind w:firstLine="567"/>
        <w:jc w:val="both"/>
        <w:rPr>
          <w:rFonts w:cs="Arial"/>
          <w:szCs w:val="22"/>
        </w:rPr>
      </w:pPr>
    </w:p>
    <w:p w14:paraId="74E12FD9" w14:textId="472B607D" w:rsidR="00202E53" w:rsidRPr="009C1D66" w:rsidRDefault="00202E53" w:rsidP="00202E53">
      <w:pPr>
        <w:pStyle w:val="Default"/>
        <w:ind w:firstLine="567"/>
        <w:jc w:val="both"/>
        <w:rPr>
          <w:rFonts w:ascii="Arial" w:hAnsi="Arial" w:cs="Arial"/>
          <w:sz w:val="22"/>
          <w:szCs w:val="22"/>
        </w:rPr>
      </w:pPr>
      <w:r w:rsidRPr="009C1D66">
        <w:rPr>
          <w:rFonts w:ascii="Arial" w:hAnsi="Arial" w:cs="Arial"/>
          <w:sz w:val="22"/>
          <w:szCs w:val="22"/>
        </w:rPr>
        <w:t xml:space="preserve">Kiekviena pavojingųjų atliekų rūšis bus atskirai saugoma statinėse, konteineriuose bei nedidelėse dėžėse. Pavojingų atliekų laikymo </w:t>
      </w:r>
      <w:r w:rsidR="00973287">
        <w:rPr>
          <w:rFonts w:ascii="Arial" w:hAnsi="Arial" w:cs="Arial"/>
          <w:sz w:val="22"/>
          <w:szCs w:val="22"/>
        </w:rPr>
        <w:t xml:space="preserve">pastate </w:t>
      </w:r>
      <w:r w:rsidRPr="009C1D66">
        <w:rPr>
          <w:rFonts w:ascii="Arial" w:hAnsi="Arial" w:cs="Arial"/>
          <w:sz w:val="22"/>
          <w:szCs w:val="22"/>
        </w:rPr>
        <w:t>numatomos atskiros atliekų laikymo talpos, kurių dydis svyruoja nuo 50 iki 200 l. Akumuliatoriams ir gyvsidabrio turinčių lempų atliekoms laikyti numatyti konteineriai.</w:t>
      </w:r>
    </w:p>
    <w:p w14:paraId="7DF57C15" w14:textId="77777777" w:rsidR="00202E53" w:rsidRPr="009C1D66" w:rsidRDefault="00202E53" w:rsidP="00202E53">
      <w:pPr>
        <w:shd w:val="clear" w:color="auto" w:fill="FFFFFF"/>
        <w:ind w:firstLine="567"/>
        <w:jc w:val="both"/>
        <w:rPr>
          <w:rFonts w:cs="Arial"/>
          <w:szCs w:val="22"/>
        </w:rPr>
      </w:pPr>
    </w:p>
    <w:p w14:paraId="4DA63354" w14:textId="77777777" w:rsidR="00202E53" w:rsidRPr="009C1D66" w:rsidRDefault="00202E53" w:rsidP="00202E53">
      <w:pPr>
        <w:shd w:val="clear" w:color="auto" w:fill="FFFFFF"/>
        <w:ind w:firstLine="567"/>
        <w:jc w:val="both"/>
        <w:rPr>
          <w:rFonts w:cs="Arial"/>
          <w:szCs w:val="22"/>
        </w:rPr>
      </w:pPr>
      <w:r w:rsidRPr="009C1D66">
        <w:rPr>
          <w:rFonts w:cs="Arial"/>
          <w:szCs w:val="22"/>
        </w:rPr>
        <w:t>Pavojingųjų atliekų pakuotės, konteineriai turi būti sukonstruoti ir pagaminti taip, kad juose esančios pavojingosios atliekos negalėtų išsipilti, išsibarstyti, išgaruoti ar kitaip patekti į aplinką. Pavojingųjų atliekų pakuočių, konteinerių (talpų) medžiagos yra atsparios juose supakuotų pavojingųjų atliekų ir atskirų jų komponentų poveikiui ir nereaguojančios su šiomis atliekomis ar jų komponentais. Pavojingųjų atliekų pakuočių, konteinerių dangčiai ir kamščiai yra tvirti ir sandarūs, sukonstruoti ir pagaminti taip, kad juos būtų galima saugiai atidaryti ir uždaryti, kad jie laikymo, perkėlimo ar vežimo metu nesutrūktų, neatsilaisvintų, neatsidarytų ir juose esančios medžiagos nepatektų į aplinką. Pavojingųjų atliekų konteineriai ar pakuotės paženklinti pavojingųjų atliekų ženklinimo etikete. Pavojingųjų atliekų ženklinimo etiketė ir joje pateikta informacija turi būti aiškiai matoma, atspari aplinkos poveikiui.</w:t>
      </w:r>
    </w:p>
    <w:p w14:paraId="5CA6C5D6" w14:textId="77777777" w:rsidR="00202E53" w:rsidRDefault="00202E53" w:rsidP="00C63652">
      <w:pPr>
        <w:shd w:val="clear" w:color="auto" w:fill="FFFFFF"/>
        <w:ind w:firstLine="567"/>
        <w:jc w:val="both"/>
        <w:rPr>
          <w:rFonts w:cs="Arial"/>
          <w:sz w:val="24"/>
          <w:szCs w:val="24"/>
          <w:highlight w:val="yellow"/>
        </w:rPr>
      </w:pPr>
    </w:p>
    <w:p w14:paraId="5AE5FE58" w14:textId="08EC6B30" w:rsidR="00B818F5" w:rsidRPr="009C1D66" w:rsidRDefault="00B818F5" w:rsidP="00347A64">
      <w:pPr>
        <w:pStyle w:val="Heading3"/>
        <w:rPr>
          <w:rFonts w:cs="Arial"/>
          <w:sz w:val="22"/>
          <w:szCs w:val="18"/>
        </w:rPr>
      </w:pPr>
      <w:r w:rsidRPr="009C1D66">
        <w:rPr>
          <w:rFonts w:cs="Arial"/>
          <w:sz w:val="22"/>
          <w:szCs w:val="18"/>
        </w:rPr>
        <w:t>3.4 laikymo sąlygos ir kontrolės reikalavimai</w:t>
      </w:r>
    </w:p>
    <w:p w14:paraId="34EA35FB" w14:textId="77777777" w:rsidR="00BD2A84" w:rsidRPr="00B34EED" w:rsidRDefault="00BD2A84" w:rsidP="008C54D9">
      <w:pPr>
        <w:jc w:val="both"/>
        <w:rPr>
          <w:rFonts w:cs="Arial"/>
          <w:b/>
          <w:bCs/>
          <w:color w:val="000000"/>
          <w:sz w:val="24"/>
          <w:szCs w:val="24"/>
        </w:rPr>
      </w:pPr>
    </w:p>
    <w:p w14:paraId="4D76F780" w14:textId="553AA7E6" w:rsidR="00AC0503" w:rsidRDefault="00AC0503" w:rsidP="00AC0503">
      <w:pPr>
        <w:ind w:firstLine="567"/>
        <w:jc w:val="both"/>
        <w:rPr>
          <w:rFonts w:cs="Arial"/>
          <w:szCs w:val="22"/>
        </w:rPr>
      </w:pPr>
      <w:r w:rsidRPr="00D2344C">
        <w:rPr>
          <w:rFonts w:cs="Arial"/>
          <w:szCs w:val="22"/>
        </w:rPr>
        <w:t>Atliekos laikomos joms numatytose zonose ir patalpose – nepavojingos atliekos laikomos asfaltuotoje teritorijoje (</w:t>
      </w:r>
      <w:r w:rsidR="00064330">
        <w:rPr>
          <w:rFonts w:cs="Arial"/>
          <w:szCs w:val="22"/>
        </w:rPr>
        <w:t xml:space="preserve">bendras plotas – </w:t>
      </w:r>
      <w:r w:rsidR="00000F2D">
        <w:rPr>
          <w:rFonts w:cs="Arial"/>
          <w:szCs w:val="22"/>
        </w:rPr>
        <w:t>1785</w:t>
      </w:r>
      <w:r w:rsidR="00205947">
        <w:rPr>
          <w:rFonts w:cs="Arial"/>
          <w:szCs w:val="22"/>
        </w:rPr>
        <w:t xml:space="preserve"> </w:t>
      </w:r>
      <w:r w:rsidR="00064330">
        <w:rPr>
          <w:rFonts w:cs="Arial"/>
          <w:szCs w:val="22"/>
        </w:rPr>
        <w:t>m</w:t>
      </w:r>
      <w:r w:rsidR="00064330" w:rsidRPr="00064330">
        <w:rPr>
          <w:rFonts w:cs="Arial"/>
          <w:szCs w:val="22"/>
          <w:vertAlign w:val="superscript"/>
        </w:rPr>
        <w:t>2</w:t>
      </w:r>
      <w:r w:rsidR="00064330">
        <w:rPr>
          <w:rFonts w:cs="Arial"/>
          <w:szCs w:val="22"/>
        </w:rPr>
        <w:t>, žymėjimas schemoje - 01</w:t>
      </w:r>
      <w:r w:rsidRPr="00D2344C">
        <w:rPr>
          <w:rFonts w:cs="Arial"/>
          <w:szCs w:val="22"/>
        </w:rPr>
        <w:t>)</w:t>
      </w:r>
      <w:r w:rsidR="003D0F3A" w:rsidRPr="00D2344C">
        <w:rPr>
          <w:rFonts w:cs="Arial"/>
          <w:szCs w:val="22"/>
        </w:rPr>
        <w:t xml:space="preserve"> ir buities </w:t>
      </w:r>
      <w:r w:rsidR="003D331E" w:rsidRPr="00C63652">
        <w:rPr>
          <w:rFonts w:cs="Arial"/>
          <w:szCs w:val="22"/>
        </w:rPr>
        <w:t>elektrotechnikos</w:t>
      </w:r>
      <w:r w:rsidR="003D0F3A" w:rsidRPr="00D2344C">
        <w:rPr>
          <w:rFonts w:cs="Arial"/>
          <w:szCs w:val="22"/>
        </w:rPr>
        <w:t xml:space="preserve"> atliekų </w:t>
      </w:r>
      <w:r w:rsidR="00643AC7">
        <w:rPr>
          <w:rFonts w:cs="Arial"/>
          <w:szCs w:val="22"/>
        </w:rPr>
        <w:t>laikymo</w:t>
      </w:r>
      <w:r w:rsidR="003D0F3A" w:rsidRPr="00D2344C">
        <w:rPr>
          <w:rFonts w:cs="Arial"/>
          <w:szCs w:val="22"/>
        </w:rPr>
        <w:t xml:space="preserve"> </w:t>
      </w:r>
      <w:r w:rsidR="00627D08">
        <w:rPr>
          <w:rFonts w:cs="Arial"/>
          <w:szCs w:val="22"/>
        </w:rPr>
        <w:t>konteineryje</w:t>
      </w:r>
      <w:r w:rsidR="00064330">
        <w:rPr>
          <w:rFonts w:cs="Arial"/>
          <w:szCs w:val="22"/>
        </w:rPr>
        <w:t xml:space="preserve"> (plotas – </w:t>
      </w:r>
      <w:r w:rsidR="00FD3F5D">
        <w:rPr>
          <w:rFonts w:cs="Arial"/>
          <w:szCs w:val="22"/>
        </w:rPr>
        <w:t>7</w:t>
      </w:r>
      <w:r w:rsidR="00064330">
        <w:rPr>
          <w:rFonts w:cs="Arial"/>
          <w:szCs w:val="22"/>
        </w:rPr>
        <w:t xml:space="preserve"> m</w:t>
      </w:r>
      <w:r w:rsidR="00064330" w:rsidRPr="00064330">
        <w:rPr>
          <w:rFonts w:cs="Arial"/>
          <w:szCs w:val="22"/>
          <w:vertAlign w:val="superscript"/>
        </w:rPr>
        <w:t>2</w:t>
      </w:r>
      <w:r w:rsidR="00064330">
        <w:rPr>
          <w:rFonts w:cs="Arial"/>
          <w:szCs w:val="22"/>
        </w:rPr>
        <w:t>, žymėjimas schemoje – 03)</w:t>
      </w:r>
      <w:r w:rsidR="00AD54C9">
        <w:rPr>
          <w:rFonts w:cs="Arial"/>
          <w:szCs w:val="22"/>
        </w:rPr>
        <w:t xml:space="preserve">, pavojingosios atliekos laikomos pavojingųjų atliekų </w:t>
      </w:r>
      <w:r w:rsidR="00BC41A4">
        <w:rPr>
          <w:rFonts w:cs="Arial"/>
          <w:szCs w:val="22"/>
        </w:rPr>
        <w:t>laikymo</w:t>
      </w:r>
      <w:r w:rsidR="00AD54C9">
        <w:rPr>
          <w:rFonts w:cs="Arial"/>
          <w:szCs w:val="22"/>
        </w:rPr>
        <w:t xml:space="preserve"> pastate (plotas – </w:t>
      </w:r>
      <w:r w:rsidR="00000F2D">
        <w:rPr>
          <w:rFonts w:cs="Arial"/>
          <w:szCs w:val="22"/>
        </w:rPr>
        <w:t>15</w:t>
      </w:r>
      <w:r w:rsidR="00AD54C9">
        <w:rPr>
          <w:rFonts w:cs="Arial"/>
          <w:szCs w:val="22"/>
        </w:rPr>
        <w:t xml:space="preserve"> m</w:t>
      </w:r>
      <w:r w:rsidR="00AD54C9" w:rsidRPr="00064330">
        <w:rPr>
          <w:rFonts w:cs="Arial"/>
          <w:szCs w:val="22"/>
          <w:vertAlign w:val="superscript"/>
        </w:rPr>
        <w:t>2</w:t>
      </w:r>
      <w:r w:rsidR="00AD54C9">
        <w:rPr>
          <w:rFonts w:cs="Arial"/>
          <w:szCs w:val="22"/>
        </w:rPr>
        <w:t>, žymėjimas schemoje – 05), pavojingosios asbesto turinčios atliekos laikomos asfaltuotoje teritorijoje esančiame konteineryje</w:t>
      </w:r>
      <w:r w:rsidR="00064330">
        <w:rPr>
          <w:rFonts w:cs="Arial"/>
          <w:szCs w:val="22"/>
        </w:rPr>
        <w:t xml:space="preserve"> </w:t>
      </w:r>
      <w:r w:rsidR="003D0F3A" w:rsidRPr="00D2344C">
        <w:rPr>
          <w:rFonts w:cs="Arial"/>
          <w:szCs w:val="22"/>
        </w:rPr>
        <w:t xml:space="preserve"> </w:t>
      </w:r>
      <w:r w:rsidRPr="00D2344C">
        <w:rPr>
          <w:rFonts w:cs="Arial"/>
          <w:szCs w:val="22"/>
        </w:rPr>
        <w:t>(žr. prie šio dokumento pridedamą priedą).</w:t>
      </w:r>
      <w:r w:rsidRPr="0077042A">
        <w:rPr>
          <w:rFonts w:cs="Arial"/>
          <w:szCs w:val="22"/>
        </w:rPr>
        <w:t xml:space="preserve"> </w:t>
      </w:r>
      <w:r w:rsidR="00D41FA2">
        <w:rPr>
          <w:rFonts w:cs="Arial"/>
          <w:szCs w:val="22"/>
        </w:rPr>
        <w:t>Aikštelės teritorija aptverta</w:t>
      </w:r>
      <w:r w:rsidR="00D41FA2" w:rsidRPr="00D41FA2">
        <w:rPr>
          <w:rFonts w:cs="Arial"/>
          <w:szCs w:val="22"/>
        </w:rPr>
        <w:t xml:space="preserve"> tvora, </w:t>
      </w:r>
      <w:r w:rsidR="00D41FA2">
        <w:rPr>
          <w:rFonts w:cs="Arial"/>
          <w:szCs w:val="22"/>
        </w:rPr>
        <w:t>ribojančia</w:t>
      </w:r>
      <w:r w:rsidR="00D41FA2" w:rsidRPr="00D41FA2">
        <w:rPr>
          <w:rFonts w:cs="Arial"/>
          <w:szCs w:val="22"/>
        </w:rPr>
        <w:t xml:space="preserve"> pašalinių asmenų patekimą į </w:t>
      </w:r>
      <w:r w:rsidR="00D41FA2">
        <w:rPr>
          <w:rFonts w:cs="Arial"/>
          <w:szCs w:val="22"/>
        </w:rPr>
        <w:t>aikštelę</w:t>
      </w:r>
      <w:r w:rsidR="00D41FA2" w:rsidRPr="00D41FA2">
        <w:rPr>
          <w:rFonts w:cs="Arial"/>
          <w:szCs w:val="22"/>
        </w:rPr>
        <w:t>. Aikštelėje įrengta teritorijos stebėjimo vaizdo kameromis sistema</w:t>
      </w:r>
      <w:r w:rsidR="00B865F6">
        <w:rPr>
          <w:rFonts w:cs="Arial"/>
          <w:szCs w:val="22"/>
        </w:rPr>
        <w:t>.</w:t>
      </w:r>
    </w:p>
    <w:p w14:paraId="7D12DD8A" w14:textId="77777777" w:rsidR="00E42C0C" w:rsidRPr="0077042A" w:rsidRDefault="00E42C0C" w:rsidP="00AC0503">
      <w:pPr>
        <w:ind w:firstLine="567"/>
        <w:jc w:val="both"/>
        <w:rPr>
          <w:rFonts w:cs="Arial"/>
          <w:szCs w:val="22"/>
        </w:rPr>
      </w:pPr>
    </w:p>
    <w:p w14:paraId="0FB6DA42" w14:textId="4FA663CA" w:rsidR="00F8356B" w:rsidRPr="000E7810" w:rsidRDefault="00AC0503" w:rsidP="00845C58">
      <w:pPr>
        <w:pStyle w:val="ListParagraph"/>
        <w:numPr>
          <w:ilvl w:val="0"/>
          <w:numId w:val="32"/>
        </w:numPr>
        <w:spacing w:after="0" w:line="240" w:lineRule="auto"/>
        <w:ind w:left="1281" w:hanging="357"/>
        <w:jc w:val="both"/>
        <w:rPr>
          <w:rFonts w:ascii="Arial" w:eastAsia="Times New Roman" w:hAnsi="Arial" w:cs="Arial"/>
          <w:color w:val="000000"/>
          <w:lang w:eastAsia="lt-LT"/>
        </w:rPr>
      </w:pPr>
      <w:r w:rsidRPr="000E7810">
        <w:rPr>
          <w:rFonts w:ascii="Arial" w:hAnsi="Arial" w:cs="Arial"/>
        </w:rPr>
        <w:t xml:space="preserve">Asfaltuotoje aikštelės teritorijoje </w:t>
      </w:r>
      <w:r w:rsidR="00BB4499">
        <w:rPr>
          <w:rFonts w:ascii="Arial" w:hAnsi="Arial" w:cs="Arial"/>
        </w:rPr>
        <w:t xml:space="preserve">(aikštelės plotas – </w:t>
      </w:r>
      <w:r w:rsidR="00000F2D">
        <w:rPr>
          <w:rFonts w:ascii="Arial" w:hAnsi="Arial" w:cs="Arial"/>
        </w:rPr>
        <w:t>1785</w:t>
      </w:r>
      <w:r w:rsidR="00BB4499">
        <w:rPr>
          <w:rFonts w:ascii="Arial" w:hAnsi="Arial" w:cs="Arial"/>
        </w:rPr>
        <w:t xml:space="preserve"> m</w:t>
      </w:r>
      <w:r w:rsidR="00BB4499" w:rsidRPr="00BB4499">
        <w:rPr>
          <w:rFonts w:ascii="Arial" w:hAnsi="Arial" w:cs="Arial"/>
          <w:vertAlign w:val="superscript"/>
        </w:rPr>
        <w:t>2</w:t>
      </w:r>
      <w:r w:rsidR="00BB4499">
        <w:rPr>
          <w:rFonts w:ascii="Arial" w:hAnsi="Arial" w:cs="Arial"/>
        </w:rPr>
        <w:t xml:space="preserve">) </w:t>
      </w:r>
      <w:r w:rsidRPr="000E7810">
        <w:rPr>
          <w:rFonts w:ascii="Arial" w:hAnsi="Arial" w:cs="Arial"/>
        </w:rPr>
        <w:t xml:space="preserve">atliekos (žr. 3.1 lentelę, </w:t>
      </w:r>
      <w:r w:rsidRPr="000E7810">
        <w:rPr>
          <w:rFonts w:ascii="Arial" w:eastAsia="Times New Roman" w:hAnsi="Arial" w:cs="Arial"/>
          <w:lang w:eastAsia="lt-LT"/>
        </w:rPr>
        <w:t xml:space="preserve">atliekos priskirtos konteinerių zonos atliekoms) </w:t>
      </w:r>
      <w:r w:rsidRPr="000E7810">
        <w:rPr>
          <w:rFonts w:ascii="Arial" w:hAnsi="Arial" w:cs="Arial"/>
        </w:rPr>
        <w:t>laikomos konteineriuose, konkretus konteinerių skaičius skirtas vienai atliekai priimti parenkamas atsižvelgiant į pristatomų atliekų kiekius, DGASA darbuotojai reguliariai stebi konteineriuose esančių atliekų kokybę. Antrinių žaliavų ir pakuočių atliekoms (popieriaus, plastiko) laikymui gali būti skirti preskonteineriai</w:t>
      </w:r>
      <w:r w:rsidR="000E7810" w:rsidRPr="000E7810">
        <w:rPr>
          <w:rFonts w:ascii="Arial" w:hAnsi="Arial" w:cs="Arial"/>
        </w:rPr>
        <w:t xml:space="preserve"> (vieno preskonteinerio užimamas plotas – iki 17,5 m</w:t>
      </w:r>
      <w:r w:rsidR="000E7810" w:rsidRPr="000E7810">
        <w:rPr>
          <w:rFonts w:ascii="Arial" w:hAnsi="Arial" w:cs="Arial"/>
          <w:vertAlign w:val="superscript"/>
        </w:rPr>
        <w:t>2</w:t>
      </w:r>
      <w:r w:rsidR="000E7810" w:rsidRPr="000E7810">
        <w:rPr>
          <w:rFonts w:ascii="Arial" w:hAnsi="Arial" w:cs="Arial"/>
        </w:rPr>
        <w:t>).</w:t>
      </w:r>
    </w:p>
    <w:p w14:paraId="280E0476" w14:textId="5EC2BE71" w:rsidR="00F8356B" w:rsidRPr="004B06CA" w:rsidRDefault="00AC0503" w:rsidP="00845C58">
      <w:pPr>
        <w:pStyle w:val="ListParagraph"/>
        <w:numPr>
          <w:ilvl w:val="0"/>
          <w:numId w:val="32"/>
        </w:numPr>
        <w:spacing w:after="0" w:line="240" w:lineRule="auto"/>
        <w:ind w:left="1281" w:hanging="357"/>
        <w:jc w:val="both"/>
        <w:rPr>
          <w:rFonts w:ascii="Arial" w:eastAsia="Times New Roman" w:hAnsi="Arial" w:cs="Arial"/>
          <w:color w:val="000000"/>
          <w:lang w:eastAsia="lt-LT"/>
        </w:rPr>
      </w:pPr>
      <w:r w:rsidRPr="004B06CA">
        <w:rPr>
          <w:rFonts w:ascii="Arial" w:hAnsi="Arial" w:cs="Arial"/>
        </w:rPr>
        <w:lastRenderedPageBreak/>
        <w:t xml:space="preserve">Naudotų padangų atliekos gali būti laikomos ir </w:t>
      </w:r>
      <w:r w:rsidRPr="000E7810">
        <w:rPr>
          <w:rFonts w:ascii="Arial" w:hAnsi="Arial" w:cs="Arial"/>
        </w:rPr>
        <w:t>konteineriuose</w:t>
      </w:r>
      <w:r w:rsidR="000E7810">
        <w:rPr>
          <w:rFonts w:ascii="Arial" w:hAnsi="Arial" w:cs="Arial"/>
        </w:rPr>
        <w:t xml:space="preserve"> (vieno konteinerio užimamas plotas – iki 15 m</w:t>
      </w:r>
      <w:r w:rsidR="000E7810" w:rsidRPr="000E7810">
        <w:rPr>
          <w:rFonts w:ascii="Arial" w:hAnsi="Arial" w:cs="Arial"/>
          <w:vertAlign w:val="superscript"/>
        </w:rPr>
        <w:t>2</w:t>
      </w:r>
      <w:r w:rsidR="000E7810">
        <w:rPr>
          <w:rFonts w:ascii="Arial" w:hAnsi="Arial" w:cs="Arial"/>
        </w:rPr>
        <w:t>)</w:t>
      </w:r>
      <w:r w:rsidRPr="004B06CA">
        <w:rPr>
          <w:rFonts w:ascii="Arial" w:hAnsi="Arial" w:cs="Arial"/>
        </w:rPr>
        <w:t xml:space="preserve">, ir rietuvėse. </w:t>
      </w:r>
      <w:r w:rsidR="00F8356B" w:rsidRPr="004B06CA">
        <w:rPr>
          <w:rFonts w:ascii="Arial" w:hAnsi="Arial" w:cs="Arial"/>
        </w:rPr>
        <w:t xml:space="preserve">Rietuvės ar krūvos ilgis turi būti ne didesnis kaip 15 m, plotis – ne didesnis kaip 10 m, aukštis – ne didesnis kaip 3 m. Tarpas tarp rietuvės ir sklypo ribos ne siauresnis kaip 5 metrai. </w:t>
      </w:r>
      <w:r w:rsidR="00064330">
        <w:rPr>
          <w:rFonts w:ascii="Arial" w:hAnsi="Arial" w:cs="Arial"/>
        </w:rPr>
        <w:t xml:space="preserve">Vienos rietuvės užimamas maksimalus plotas – 150 </w:t>
      </w:r>
      <w:r w:rsidR="00064330" w:rsidRPr="00064330">
        <w:rPr>
          <w:rFonts w:ascii="Arial" w:hAnsi="Arial" w:cs="Arial"/>
        </w:rPr>
        <w:t>m</w:t>
      </w:r>
      <w:r w:rsidR="00064330">
        <w:rPr>
          <w:rFonts w:ascii="Arial" w:hAnsi="Arial" w:cs="Arial"/>
          <w:vertAlign w:val="superscript"/>
        </w:rPr>
        <w:t>2</w:t>
      </w:r>
      <w:r w:rsidR="00064330">
        <w:rPr>
          <w:rFonts w:ascii="Arial" w:hAnsi="Arial" w:cs="Arial"/>
        </w:rPr>
        <w:t xml:space="preserve">. </w:t>
      </w:r>
      <w:r w:rsidR="00F8356B" w:rsidRPr="00064330">
        <w:rPr>
          <w:rFonts w:ascii="Arial" w:hAnsi="Arial" w:cs="Arial"/>
        </w:rPr>
        <w:t>Atliekos</w:t>
      </w:r>
      <w:r w:rsidR="00F8356B" w:rsidRPr="004B06CA">
        <w:rPr>
          <w:rFonts w:ascii="Arial" w:hAnsi="Arial" w:cs="Arial"/>
        </w:rPr>
        <w:t xml:space="preserve"> laikomos vadovaujantis Bendrųjų gaisrinės saugos taisyklių reikalavimais.</w:t>
      </w:r>
    </w:p>
    <w:p w14:paraId="3D6A7451" w14:textId="052435CD" w:rsidR="00C45643" w:rsidRDefault="003D0F3A" w:rsidP="00845C58">
      <w:pPr>
        <w:pStyle w:val="ListParagraph"/>
        <w:numPr>
          <w:ilvl w:val="0"/>
          <w:numId w:val="32"/>
        </w:numPr>
        <w:spacing w:after="0" w:line="240" w:lineRule="auto"/>
        <w:ind w:left="1281" w:hanging="357"/>
        <w:jc w:val="both"/>
        <w:rPr>
          <w:rFonts w:ascii="Arial" w:eastAsia="Times New Roman" w:hAnsi="Arial" w:cs="Arial"/>
          <w:color w:val="000000"/>
          <w:lang w:eastAsia="lt-LT"/>
        </w:rPr>
      </w:pPr>
      <w:r w:rsidRPr="008C3161">
        <w:rPr>
          <w:rFonts w:ascii="Arial" w:hAnsi="Arial" w:cs="Arial"/>
          <w:color w:val="000000"/>
        </w:rPr>
        <w:t xml:space="preserve">Nepavojingos </w:t>
      </w:r>
      <w:r w:rsidRPr="003248A9">
        <w:rPr>
          <w:rFonts w:ascii="Arial" w:eastAsia="Times New Roman" w:hAnsi="Arial" w:cs="Arial"/>
          <w:color w:val="000000"/>
          <w:lang w:eastAsia="lt-LT"/>
        </w:rPr>
        <w:t>e</w:t>
      </w:r>
      <w:r w:rsidR="00C45643" w:rsidRPr="003248A9">
        <w:rPr>
          <w:rFonts w:ascii="Arial" w:eastAsia="Times New Roman" w:hAnsi="Arial" w:cs="Arial"/>
          <w:color w:val="000000"/>
          <w:lang w:eastAsia="lt-LT"/>
        </w:rPr>
        <w:t>lektros ir elektronikos atliekos yra laikomos joms skirtoje vietoje</w:t>
      </w:r>
      <w:r w:rsidR="00627D08">
        <w:rPr>
          <w:rFonts w:ascii="Arial" w:eastAsia="Times New Roman" w:hAnsi="Arial" w:cs="Arial"/>
          <w:color w:val="000000"/>
          <w:lang w:eastAsia="lt-LT"/>
        </w:rPr>
        <w:t xml:space="preserve"> - </w:t>
      </w:r>
      <w:r w:rsidR="00500B82">
        <w:rPr>
          <w:rFonts w:ascii="Arial" w:eastAsia="Times New Roman" w:hAnsi="Arial" w:cs="Arial"/>
          <w:color w:val="000000"/>
          <w:lang w:eastAsia="lt-LT"/>
        </w:rPr>
        <w:t xml:space="preserve">uždarame </w:t>
      </w:r>
      <w:r w:rsidR="00AE3434" w:rsidRPr="003248A9">
        <w:rPr>
          <w:rFonts w:ascii="Arial" w:eastAsia="Times New Roman" w:hAnsi="Arial" w:cs="Arial"/>
          <w:color w:val="000000"/>
          <w:lang w:eastAsia="lt-LT"/>
        </w:rPr>
        <w:t>metaliniame konteineryje</w:t>
      </w:r>
      <w:r w:rsidR="000E7810">
        <w:rPr>
          <w:rFonts w:ascii="Arial" w:eastAsia="Times New Roman" w:hAnsi="Arial" w:cs="Arial"/>
          <w:color w:val="000000"/>
          <w:lang w:eastAsia="lt-LT"/>
        </w:rPr>
        <w:t xml:space="preserve"> (konteinerio užimamas plotas – iki </w:t>
      </w:r>
      <w:r w:rsidR="00627D08">
        <w:rPr>
          <w:rFonts w:ascii="Arial" w:eastAsia="Times New Roman" w:hAnsi="Arial" w:cs="Arial"/>
          <w:color w:val="000000"/>
          <w:lang w:eastAsia="lt-LT"/>
        </w:rPr>
        <w:t>7</w:t>
      </w:r>
      <w:r w:rsidR="000E7810">
        <w:rPr>
          <w:rFonts w:ascii="Arial" w:eastAsia="Times New Roman" w:hAnsi="Arial" w:cs="Arial"/>
          <w:color w:val="000000"/>
          <w:lang w:eastAsia="lt-LT"/>
        </w:rPr>
        <w:t xml:space="preserve"> m</w:t>
      </w:r>
      <w:r w:rsidR="000E7810" w:rsidRPr="000E7810">
        <w:rPr>
          <w:rFonts w:ascii="Arial" w:eastAsia="Times New Roman" w:hAnsi="Arial" w:cs="Arial"/>
          <w:color w:val="000000"/>
          <w:vertAlign w:val="superscript"/>
          <w:lang w:eastAsia="lt-LT"/>
        </w:rPr>
        <w:t>2</w:t>
      </w:r>
      <w:r w:rsidR="000E7810">
        <w:rPr>
          <w:rFonts w:ascii="Arial" w:eastAsia="Times New Roman" w:hAnsi="Arial" w:cs="Arial"/>
          <w:color w:val="000000"/>
          <w:lang w:eastAsia="lt-LT"/>
        </w:rPr>
        <w:t>)</w:t>
      </w:r>
      <w:r w:rsidR="00627D08">
        <w:rPr>
          <w:rFonts w:ascii="Arial" w:eastAsia="Times New Roman" w:hAnsi="Arial" w:cs="Arial"/>
          <w:color w:val="000000"/>
          <w:lang w:eastAsia="lt-LT"/>
        </w:rPr>
        <w:t xml:space="preserve"> (03)</w:t>
      </w:r>
      <w:r w:rsidR="00C45643" w:rsidRPr="003248A9">
        <w:rPr>
          <w:rFonts w:ascii="Arial" w:eastAsia="Times New Roman" w:hAnsi="Arial" w:cs="Arial"/>
          <w:color w:val="000000"/>
          <w:lang w:eastAsia="lt-LT"/>
        </w:rPr>
        <w:t xml:space="preserve">. EEĮ atliekos yra laikomos vadovaujantis reikalavimais, kurie nustatyti Elektros ir elektroninės įrangos bei jos atliekų tvarkymo taisyklėse. </w:t>
      </w:r>
    </w:p>
    <w:p w14:paraId="178D83BA" w14:textId="7F87C433" w:rsidR="00202E53" w:rsidRPr="004B06CA" w:rsidRDefault="00202E53" w:rsidP="00202E53">
      <w:pPr>
        <w:pStyle w:val="ListParagraph"/>
        <w:numPr>
          <w:ilvl w:val="0"/>
          <w:numId w:val="32"/>
        </w:numPr>
        <w:spacing w:after="0" w:line="240" w:lineRule="auto"/>
        <w:ind w:left="1281" w:hanging="357"/>
        <w:jc w:val="both"/>
        <w:rPr>
          <w:rFonts w:ascii="Arial" w:eastAsia="Times New Roman" w:hAnsi="Arial" w:cs="Arial"/>
          <w:color w:val="000000"/>
          <w:lang w:eastAsia="lt-LT"/>
        </w:rPr>
      </w:pPr>
      <w:r w:rsidRPr="004B06CA">
        <w:rPr>
          <w:rFonts w:ascii="Arial" w:eastAsia="Times New Roman" w:hAnsi="Arial" w:cs="Arial"/>
          <w:color w:val="000000"/>
          <w:lang w:eastAsia="lt-LT"/>
        </w:rPr>
        <w:t xml:space="preserve">Asbesto turinčios atliekos </w:t>
      </w:r>
      <w:r w:rsidRPr="00500B82">
        <w:rPr>
          <w:rFonts w:ascii="Arial" w:eastAsia="Times New Roman" w:hAnsi="Arial" w:cs="Arial"/>
          <w:color w:val="000000"/>
          <w:lang w:eastAsia="lt-LT"/>
        </w:rPr>
        <w:t>laikomos metaliniame konteineryje</w:t>
      </w:r>
      <w:r w:rsidR="000E7810">
        <w:rPr>
          <w:rFonts w:ascii="Arial" w:eastAsia="Times New Roman" w:hAnsi="Arial" w:cs="Arial"/>
          <w:color w:val="000000"/>
          <w:lang w:eastAsia="lt-LT"/>
        </w:rPr>
        <w:t xml:space="preserve"> (konteinerio užimamas plotas – iki 8 m</w:t>
      </w:r>
      <w:r w:rsidR="000E7810" w:rsidRPr="000E7810">
        <w:rPr>
          <w:rFonts w:ascii="Arial" w:eastAsia="Times New Roman" w:hAnsi="Arial" w:cs="Arial"/>
          <w:color w:val="000000"/>
          <w:vertAlign w:val="superscript"/>
          <w:lang w:eastAsia="lt-LT"/>
        </w:rPr>
        <w:t>2</w:t>
      </w:r>
      <w:r w:rsidR="000E7810">
        <w:rPr>
          <w:rFonts w:ascii="Arial" w:eastAsia="Times New Roman" w:hAnsi="Arial" w:cs="Arial"/>
          <w:color w:val="000000"/>
          <w:lang w:eastAsia="lt-LT"/>
        </w:rPr>
        <w:t>)</w:t>
      </w:r>
      <w:r w:rsidRPr="004B06CA">
        <w:rPr>
          <w:rFonts w:ascii="Arial" w:eastAsia="Times New Roman" w:hAnsi="Arial" w:cs="Arial"/>
          <w:color w:val="000000"/>
          <w:lang w:eastAsia="lt-LT"/>
        </w:rPr>
        <w:t xml:space="preserve">. Šis konteineris yra sandarus ir uždaras. Atliekos, turinčios asbesto priimamos tik supakuotos į sandarius krituliams ir kitokiam atmosferos poveikiui atsparius maišus, taip palengvinant tokių atliekų priėmimą, laikymą ir tolesnį transportavimą. Transportavimo metu konteineris su asbesto turinčiomis atliekomis yra sandariai uždaromas. Aikštelė, kurioje yra laikomos asbesto turinčios atliekos, yra rakinama.   </w:t>
      </w:r>
    </w:p>
    <w:p w14:paraId="2B0342D9" w14:textId="342CBB1E" w:rsidR="00202E53" w:rsidRPr="004B06CA" w:rsidRDefault="00202E53" w:rsidP="00202E53">
      <w:pPr>
        <w:pStyle w:val="ListParagraph"/>
        <w:numPr>
          <w:ilvl w:val="0"/>
          <w:numId w:val="32"/>
        </w:numPr>
        <w:spacing w:after="0" w:line="240" w:lineRule="auto"/>
        <w:ind w:left="1281" w:hanging="357"/>
        <w:jc w:val="both"/>
        <w:rPr>
          <w:rFonts w:ascii="Arial" w:eastAsia="Times New Roman" w:hAnsi="Arial" w:cs="Arial"/>
          <w:color w:val="000000"/>
          <w:lang w:eastAsia="lt-LT"/>
        </w:rPr>
      </w:pPr>
      <w:r w:rsidRPr="004B06CA">
        <w:rPr>
          <w:rFonts w:ascii="Arial" w:eastAsia="Times New Roman" w:hAnsi="Arial" w:cs="Arial"/>
          <w:color w:val="000000"/>
          <w:lang w:eastAsia="lt-LT"/>
        </w:rPr>
        <w:t xml:space="preserve">Elektros ir elektronikos atliekos yra laikomos joms </w:t>
      </w:r>
      <w:r w:rsidRPr="00500B82">
        <w:rPr>
          <w:rFonts w:ascii="Arial" w:eastAsia="Times New Roman" w:hAnsi="Arial" w:cs="Arial"/>
          <w:color w:val="000000"/>
          <w:lang w:eastAsia="lt-LT"/>
        </w:rPr>
        <w:t>skirtoje vietoje</w:t>
      </w:r>
      <w:r w:rsidR="00627D08">
        <w:rPr>
          <w:rFonts w:ascii="Arial" w:eastAsia="Times New Roman" w:hAnsi="Arial" w:cs="Arial"/>
          <w:color w:val="000000"/>
          <w:lang w:eastAsia="lt-LT"/>
        </w:rPr>
        <w:t xml:space="preserve"> -</w:t>
      </w:r>
      <w:r w:rsidRPr="00500B82">
        <w:rPr>
          <w:rFonts w:ascii="Arial" w:eastAsia="Times New Roman" w:hAnsi="Arial" w:cs="Arial"/>
          <w:color w:val="000000"/>
          <w:lang w:eastAsia="lt-LT"/>
        </w:rPr>
        <w:t xml:space="preserve"> </w:t>
      </w:r>
      <w:r w:rsidR="00500B82">
        <w:rPr>
          <w:rFonts w:ascii="Arial" w:eastAsia="Times New Roman" w:hAnsi="Arial" w:cs="Arial"/>
          <w:color w:val="000000"/>
          <w:lang w:eastAsia="lt-LT"/>
        </w:rPr>
        <w:t xml:space="preserve">uždarame </w:t>
      </w:r>
      <w:r w:rsidRPr="00500B82">
        <w:rPr>
          <w:rFonts w:ascii="Arial" w:eastAsia="Times New Roman" w:hAnsi="Arial" w:cs="Arial"/>
          <w:color w:val="000000"/>
          <w:lang w:eastAsia="lt-LT"/>
        </w:rPr>
        <w:t>metaliniame konteineryje</w:t>
      </w:r>
      <w:r w:rsidR="000E7810" w:rsidRPr="00500B82">
        <w:rPr>
          <w:rFonts w:ascii="Arial" w:eastAsia="Times New Roman" w:hAnsi="Arial" w:cs="Arial"/>
          <w:color w:val="000000"/>
          <w:lang w:eastAsia="lt-LT"/>
        </w:rPr>
        <w:t xml:space="preserve"> (konteinerio užimamas plotas – iki </w:t>
      </w:r>
      <w:r w:rsidR="00627D08">
        <w:rPr>
          <w:rFonts w:ascii="Arial" w:eastAsia="Times New Roman" w:hAnsi="Arial" w:cs="Arial"/>
          <w:color w:val="000000"/>
          <w:lang w:eastAsia="lt-LT"/>
        </w:rPr>
        <w:t>7</w:t>
      </w:r>
      <w:r w:rsidR="000E7810" w:rsidRPr="00500B82">
        <w:rPr>
          <w:rFonts w:ascii="Arial" w:eastAsia="Times New Roman" w:hAnsi="Arial" w:cs="Arial"/>
          <w:color w:val="000000"/>
          <w:lang w:eastAsia="lt-LT"/>
        </w:rPr>
        <w:t xml:space="preserve"> m</w:t>
      </w:r>
      <w:r w:rsidR="000E7810" w:rsidRPr="00500B82">
        <w:rPr>
          <w:rFonts w:ascii="Arial" w:eastAsia="Times New Roman" w:hAnsi="Arial" w:cs="Arial"/>
          <w:color w:val="000000"/>
          <w:vertAlign w:val="superscript"/>
          <w:lang w:eastAsia="lt-LT"/>
        </w:rPr>
        <w:t>2</w:t>
      </w:r>
      <w:r w:rsidR="000E7810" w:rsidRPr="00500B82">
        <w:rPr>
          <w:rFonts w:ascii="Arial" w:eastAsia="Times New Roman" w:hAnsi="Arial" w:cs="Arial"/>
          <w:color w:val="000000"/>
          <w:lang w:eastAsia="lt-LT"/>
        </w:rPr>
        <w:t>)</w:t>
      </w:r>
      <w:r w:rsidRPr="00500B82">
        <w:rPr>
          <w:rFonts w:ascii="Arial" w:eastAsia="Times New Roman" w:hAnsi="Arial" w:cs="Arial"/>
          <w:color w:val="000000"/>
          <w:lang w:eastAsia="lt-LT"/>
        </w:rPr>
        <w:t>. EEĮ atliekos</w:t>
      </w:r>
      <w:r w:rsidRPr="004B06CA">
        <w:rPr>
          <w:rFonts w:ascii="Arial" w:eastAsia="Times New Roman" w:hAnsi="Arial" w:cs="Arial"/>
          <w:color w:val="000000"/>
          <w:lang w:eastAsia="lt-LT"/>
        </w:rPr>
        <w:t xml:space="preserve"> yra laikomos vadovaujantis reikalavimais, kurie nustatyti Elektros ir elektroninės įrangos bei jos atliekų tvarkymo taisyklėse. </w:t>
      </w:r>
    </w:p>
    <w:p w14:paraId="3728553A" w14:textId="2CF2260B" w:rsidR="00202E53" w:rsidRPr="004B06CA" w:rsidRDefault="00202E53" w:rsidP="00202E53">
      <w:pPr>
        <w:pStyle w:val="ListParagraph"/>
        <w:numPr>
          <w:ilvl w:val="0"/>
          <w:numId w:val="32"/>
        </w:numPr>
        <w:autoSpaceDE w:val="0"/>
        <w:autoSpaceDN w:val="0"/>
        <w:adjustRightInd w:val="0"/>
        <w:spacing w:after="0" w:line="240" w:lineRule="auto"/>
        <w:ind w:left="1281" w:hanging="357"/>
        <w:jc w:val="both"/>
        <w:rPr>
          <w:rFonts w:ascii="Arial" w:hAnsi="Arial" w:cs="Arial"/>
        </w:rPr>
      </w:pPr>
      <w:r w:rsidRPr="004B06CA">
        <w:rPr>
          <w:rFonts w:ascii="Arial" w:hAnsi="Arial" w:cs="Arial"/>
        </w:rPr>
        <w:t xml:space="preserve">Pavojingų atliekų (žr. 3.1 lentelę, atliekos, kurios laikomos </w:t>
      </w:r>
      <w:r w:rsidRPr="004B06CA">
        <w:rPr>
          <w:rFonts w:ascii="Arial" w:eastAsia="Times New Roman" w:hAnsi="Arial" w:cs="Arial"/>
          <w:bCs/>
          <w:lang w:eastAsia="lt-LT"/>
        </w:rPr>
        <w:t xml:space="preserve">buities pavojingų atliekų </w:t>
      </w:r>
      <w:r w:rsidR="00BC41A4">
        <w:rPr>
          <w:rFonts w:ascii="Arial" w:eastAsia="Times New Roman" w:hAnsi="Arial" w:cs="Arial"/>
          <w:bCs/>
          <w:lang w:eastAsia="lt-LT"/>
        </w:rPr>
        <w:t>laikymo</w:t>
      </w:r>
      <w:r w:rsidR="00BC41A4" w:rsidRPr="004B06CA">
        <w:rPr>
          <w:rFonts w:ascii="Arial" w:eastAsia="Times New Roman" w:hAnsi="Arial" w:cs="Arial"/>
          <w:bCs/>
          <w:lang w:eastAsia="lt-LT"/>
        </w:rPr>
        <w:t xml:space="preserve"> </w:t>
      </w:r>
      <w:r w:rsidRPr="004B06CA">
        <w:rPr>
          <w:rFonts w:ascii="Arial" w:eastAsia="Times New Roman" w:hAnsi="Arial" w:cs="Arial"/>
          <w:bCs/>
          <w:lang w:eastAsia="lt-LT"/>
        </w:rPr>
        <w:t>pastatas</w:t>
      </w:r>
      <w:r w:rsidR="00500B82">
        <w:rPr>
          <w:rFonts w:ascii="Arial" w:eastAsia="Times New Roman" w:hAnsi="Arial" w:cs="Arial"/>
          <w:bCs/>
          <w:lang w:eastAsia="lt-LT"/>
        </w:rPr>
        <w:t xml:space="preserve"> (</w:t>
      </w:r>
      <w:r w:rsidR="00064330">
        <w:rPr>
          <w:rFonts w:ascii="Arial" w:eastAsia="Times New Roman" w:hAnsi="Arial" w:cs="Arial"/>
          <w:bCs/>
          <w:lang w:eastAsia="lt-LT"/>
        </w:rPr>
        <w:t xml:space="preserve">plotas – </w:t>
      </w:r>
      <w:r w:rsidR="00F9354C">
        <w:rPr>
          <w:rFonts w:ascii="Arial" w:eastAsia="Times New Roman" w:hAnsi="Arial" w:cs="Arial"/>
          <w:bCs/>
          <w:lang w:eastAsia="lt-LT"/>
        </w:rPr>
        <w:t>1</w:t>
      </w:r>
      <w:r w:rsidR="000F22A1">
        <w:rPr>
          <w:rFonts w:ascii="Arial" w:eastAsia="Times New Roman" w:hAnsi="Arial" w:cs="Arial"/>
          <w:bCs/>
          <w:lang w:val="en-US" w:eastAsia="lt-LT"/>
        </w:rPr>
        <w:t>8</w:t>
      </w:r>
      <w:r w:rsidR="00064330">
        <w:rPr>
          <w:rFonts w:ascii="Arial" w:eastAsia="Times New Roman" w:hAnsi="Arial" w:cs="Arial"/>
          <w:bCs/>
          <w:lang w:eastAsia="lt-LT"/>
        </w:rPr>
        <w:t xml:space="preserve"> m</w:t>
      </w:r>
      <w:r w:rsidR="00064330" w:rsidRPr="00064330">
        <w:rPr>
          <w:rFonts w:ascii="Arial" w:eastAsia="Times New Roman" w:hAnsi="Arial" w:cs="Arial"/>
          <w:bCs/>
          <w:vertAlign w:val="superscript"/>
          <w:lang w:eastAsia="lt-LT"/>
        </w:rPr>
        <w:t>2</w:t>
      </w:r>
      <w:r w:rsidR="00064330">
        <w:rPr>
          <w:rFonts w:ascii="Arial" w:hAnsi="Arial" w:cs="Arial"/>
        </w:rPr>
        <w:t>, žymėjimas schemoje - 05</w:t>
      </w:r>
      <w:r w:rsidRPr="004B06CA">
        <w:rPr>
          <w:rFonts w:ascii="Arial" w:hAnsi="Arial" w:cs="Arial"/>
        </w:rPr>
        <w:t>) kiekvienai rūšiai skiriama nuolatinė atskira</w:t>
      </w:r>
      <w:r w:rsidR="00064330">
        <w:rPr>
          <w:rFonts w:ascii="Arial" w:hAnsi="Arial" w:cs="Arial"/>
        </w:rPr>
        <w:t xml:space="preserve"> pažymėta</w:t>
      </w:r>
      <w:r w:rsidRPr="004B06CA">
        <w:rPr>
          <w:rFonts w:ascii="Arial" w:hAnsi="Arial" w:cs="Arial"/>
        </w:rPr>
        <w:t xml:space="preserve"> vieta.</w:t>
      </w:r>
      <w:r w:rsidR="00064330">
        <w:rPr>
          <w:rFonts w:ascii="Arial" w:hAnsi="Arial" w:cs="Arial"/>
        </w:rPr>
        <w:t xml:space="preserve"> </w:t>
      </w:r>
      <w:r w:rsidRPr="004B06CA">
        <w:rPr>
          <w:rFonts w:ascii="Arial" w:hAnsi="Arial" w:cs="Arial"/>
        </w:rPr>
        <w:t>Tos pačios rūšies atliekos turi būti saugomos vienoje dėžėje ar atskiroje vietoje. Atskiroms pavojingųjų atliekų rūšims skirtos dėžės taip pat laikomos keičiama įranga ir paprastai yra paskolinamos (patiekiamos) įmonės, pasamdytos pavojingosioms atliekoms tvarkyti. Tokios praktikos pavyzdžiais gali būti dėžės, skirtos dienos šviesos lempoms arba adatoms.</w:t>
      </w:r>
    </w:p>
    <w:p w14:paraId="0323BAE2" w14:textId="77777777" w:rsidR="00C50B1C" w:rsidRDefault="00202E53" w:rsidP="00C50B1C">
      <w:pPr>
        <w:pStyle w:val="ListParagraph"/>
        <w:numPr>
          <w:ilvl w:val="0"/>
          <w:numId w:val="32"/>
        </w:numPr>
        <w:spacing w:after="0" w:line="240" w:lineRule="auto"/>
        <w:ind w:left="1281" w:hanging="357"/>
        <w:jc w:val="both"/>
        <w:rPr>
          <w:rFonts w:ascii="Arial" w:hAnsi="Arial" w:cs="Arial"/>
        </w:rPr>
      </w:pPr>
      <w:r w:rsidRPr="004B06CA">
        <w:rPr>
          <w:rFonts w:ascii="Arial" w:hAnsi="Arial" w:cs="Arial"/>
        </w:rPr>
        <w:t>Pavojingosios atliekos yra laikomos metaliniame konteinerinio tipo kilnojamame pastate</w:t>
      </w:r>
      <w:r w:rsidR="00064330">
        <w:rPr>
          <w:rFonts w:ascii="Arial" w:hAnsi="Arial" w:cs="Arial"/>
        </w:rPr>
        <w:t xml:space="preserve"> (plotas – </w:t>
      </w:r>
      <w:r w:rsidR="00F9354C">
        <w:rPr>
          <w:rFonts w:ascii="Arial" w:hAnsi="Arial" w:cs="Arial"/>
        </w:rPr>
        <w:t>1</w:t>
      </w:r>
      <w:r w:rsidR="000F22A1">
        <w:rPr>
          <w:rFonts w:ascii="Arial" w:hAnsi="Arial" w:cs="Arial"/>
        </w:rPr>
        <w:t>8</w:t>
      </w:r>
      <w:r w:rsidR="00064330">
        <w:rPr>
          <w:rFonts w:ascii="Arial" w:hAnsi="Arial" w:cs="Arial"/>
        </w:rPr>
        <w:t xml:space="preserve"> m</w:t>
      </w:r>
      <w:r w:rsidR="00064330" w:rsidRPr="00064330">
        <w:rPr>
          <w:rFonts w:ascii="Arial" w:hAnsi="Arial" w:cs="Arial"/>
          <w:vertAlign w:val="superscript"/>
        </w:rPr>
        <w:t>2</w:t>
      </w:r>
      <w:r w:rsidR="00064330">
        <w:rPr>
          <w:rFonts w:ascii="Arial" w:hAnsi="Arial" w:cs="Arial"/>
        </w:rPr>
        <w:t xml:space="preserve">, žymėjimas schemoje </w:t>
      </w:r>
      <w:r w:rsidR="00AD54C9">
        <w:rPr>
          <w:rFonts w:ascii="Arial" w:hAnsi="Arial" w:cs="Arial"/>
        </w:rPr>
        <w:t>–</w:t>
      </w:r>
      <w:r w:rsidR="00064330">
        <w:rPr>
          <w:rFonts w:ascii="Arial" w:hAnsi="Arial" w:cs="Arial"/>
        </w:rPr>
        <w:t xml:space="preserve"> </w:t>
      </w:r>
      <w:r w:rsidR="00AD54C9">
        <w:rPr>
          <w:rFonts w:ascii="Arial" w:hAnsi="Arial" w:cs="Arial"/>
        </w:rPr>
        <w:t>05)</w:t>
      </w:r>
      <w:r w:rsidRPr="004B06CA">
        <w:rPr>
          <w:rFonts w:ascii="Arial" w:hAnsi="Arial" w:cs="Arial"/>
        </w:rPr>
        <w:t xml:space="preserve">, kuris yra rakinamas, vėdinamas, atliekos saugomos nuo tiesioginių saulės spindulių, kritulių ir kitų atmosferos veiksnių. Pavojingų atliekų kiekvienai rūšiai skiriama nuolatinė atskira vieta. Ši vieta yra aiškiai pažymėta. Tos pačios rūšies atliekos turi būti saugomos vienoje dėžėje ar atskiroje vietoje. Atskiroms pavojingųjų atliekų rūšims skirtos dėžės taip pat laikomos keičiama įranga ir paprastai yra paskolinamos (patiekiamos) įmonės, pasamdytos pavojingosioms atliekoms tvarkyti. Tokios praktikos pavyzdžiais gali būti dėžės, skirtos dienos šviesos lempoms arba adatoms. Pavojingosios atliekos laikomos vadovaujantis reikalavimais, kurie yra nustatyti Atliekų tvarkymo taisyklių XII skyriuje. </w:t>
      </w:r>
      <w:r w:rsidRPr="004B06CA">
        <w:rPr>
          <w:rFonts w:ascii="Arial" w:eastAsia="Times New Roman" w:hAnsi="Arial" w:cs="Arial"/>
          <w:bCs/>
          <w:lang w:eastAsia="lt-LT"/>
        </w:rPr>
        <w:t xml:space="preserve">Buities pavojingų atliekų pastatas suprojektuotas ir pastatytas atsižvelgiant į bendruosius gaisrinės saugos reikalavimus. Šiame pastate, kuriame laikomos ir pavojingos, ir nepavojingos atliekos, </w:t>
      </w:r>
      <w:r w:rsidRPr="004B06CA">
        <w:rPr>
          <w:rFonts w:ascii="Arial" w:hAnsi="Arial" w:cs="Arial"/>
        </w:rPr>
        <w:t>įrengta gaisrinė signalizacija, kasdien tikrinama atliekų, laikomų šiame pastate būsena, siekiant išvengti savaiminio užsidegimo. Užfiksavus laikomų atliekų temperatūros padidėjimą, atliekos perkraunamos.</w:t>
      </w:r>
    </w:p>
    <w:p w14:paraId="7028F444" w14:textId="689AE6C1" w:rsidR="00271E8A" w:rsidRPr="00C50B1C" w:rsidRDefault="000F22A1" w:rsidP="00C50B1C">
      <w:pPr>
        <w:pStyle w:val="ListParagraph"/>
        <w:numPr>
          <w:ilvl w:val="0"/>
          <w:numId w:val="32"/>
        </w:numPr>
        <w:spacing w:after="0" w:line="240" w:lineRule="auto"/>
        <w:ind w:left="1281" w:hanging="357"/>
        <w:jc w:val="both"/>
        <w:rPr>
          <w:rFonts w:ascii="Arial" w:hAnsi="Arial" w:cs="Arial"/>
        </w:rPr>
      </w:pPr>
      <w:r w:rsidRPr="00C50B1C">
        <w:rPr>
          <w:rFonts w:ascii="Arial" w:hAnsi="Arial" w:cs="Arial"/>
        </w:rPr>
        <w:t>Pakartotinai naudoti skirtos atliekos laikomos</w:t>
      </w:r>
      <w:r w:rsidR="00D84A42" w:rsidRPr="00C50B1C">
        <w:rPr>
          <w:rFonts w:ascii="Arial" w:hAnsi="Arial" w:cs="Arial"/>
        </w:rPr>
        <w:t xml:space="preserve"> stotelėje „Dėk‘ui“ įrengtoje atliekų laikymo zonoje. </w:t>
      </w:r>
      <w:r w:rsidR="00C50B1C" w:rsidRPr="00C50B1C">
        <w:rPr>
          <w:rFonts w:ascii="Arial" w:hAnsi="Arial" w:cs="Arial"/>
        </w:rPr>
        <w:t xml:space="preserve">Atliekų laikymo zona paženklinta, atskirų atliekų srautų laikymo vietos paženklintos ir atskirtos. Atliekos laikomos stelažuose, sandariuose dėžėse, maišuose. </w:t>
      </w:r>
    </w:p>
    <w:p w14:paraId="344A3622" w14:textId="77777777" w:rsidR="00C50B1C" w:rsidRPr="0077042A" w:rsidRDefault="00C50B1C" w:rsidP="00271E8A">
      <w:pPr>
        <w:autoSpaceDE w:val="0"/>
        <w:autoSpaceDN w:val="0"/>
        <w:adjustRightInd w:val="0"/>
        <w:rPr>
          <w:rFonts w:cs="Arial"/>
          <w:szCs w:val="22"/>
        </w:rPr>
      </w:pPr>
    </w:p>
    <w:p w14:paraId="437DC0D2" w14:textId="544163BF" w:rsidR="00271E8A" w:rsidRPr="00BA059E" w:rsidRDefault="00271E8A" w:rsidP="00BA059E">
      <w:pPr>
        <w:autoSpaceDE w:val="0"/>
        <w:autoSpaceDN w:val="0"/>
        <w:adjustRightInd w:val="0"/>
        <w:ind w:firstLine="567"/>
        <w:jc w:val="both"/>
        <w:rPr>
          <w:rFonts w:cs="Arial"/>
          <w:szCs w:val="22"/>
        </w:rPr>
      </w:pPr>
      <w:r w:rsidRPr="00F751E4">
        <w:rPr>
          <w:rFonts w:cs="Arial"/>
          <w:szCs w:val="22"/>
        </w:rPr>
        <w:t xml:space="preserve">Didžiausias vienu metu </w:t>
      </w:r>
      <w:r w:rsidR="003248A9" w:rsidRPr="00F751E4">
        <w:rPr>
          <w:rFonts w:cs="Arial"/>
          <w:szCs w:val="22"/>
        </w:rPr>
        <w:t xml:space="preserve">asfaltuotoje teritorijoje – konteinerių zonoje (žr. </w:t>
      </w:r>
      <w:r w:rsidR="003248A9" w:rsidRPr="00F751E4">
        <w:rPr>
          <w:rFonts w:cs="Arial"/>
          <w:szCs w:val="22"/>
          <w:lang w:val="en-US"/>
        </w:rPr>
        <w:t>3.1 punktą</w:t>
      </w:r>
      <w:r w:rsidR="003248A9" w:rsidRPr="00F751E4">
        <w:rPr>
          <w:rFonts w:cs="Arial"/>
          <w:szCs w:val="22"/>
        </w:rPr>
        <w:t xml:space="preserve">) </w:t>
      </w:r>
      <w:r w:rsidRPr="00F751E4">
        <w:rPr>
          <w:rFonts w:cs="Arial"/>
          <w:szCs w:val="22"/>
        </w:rPr>
        <w:t xml:space="preserve">leidžiamas laikyti nepavojingųjų atliekų kiekis yra </w:t>
      </w:r>
      <w:r w:rsidR="00F751E4" w:rsidRPr="00F751E4">
        <w:rPr>
          <w:rFonts w:cs="Arial"/>
          <w:szCs w:val="22"/>
          <w:lang w:val="en-US"/>
        </w:rPr>
        <w:t>140</w:t>
      </w:r>
      <w:r w:rsidR="009027BD" w:rsidRPr="00F751E4">
        <w:rPr>
          <w:rFonts w:cs="Arial"/>
          <w:szCs w:val="22"/>
        </w:rPr>
        <w:t>,0</w:t>
      </w:r>
      <w:r w:rsidRPr="00F751E4">
        <w:rPr>
          <w:rFonts w:cs="Arial"/>
          <w:szCs w:val="22"/>
        </w:rPr>
        <w:t xml:space="preserve"> t</w:t>
      </w:r>
      <w:r w:rsidR="00F751E4">
        <w:rPr>
          <w:rFonts w:cs="Arial"/>
          <w:szCs w:val="22"/>
        </w:rPr>
        <w:t>, o įskaičiuojant ir asbesto turinčias atliekas (</w:t>
      </w:r>
      <w:r w:rsidR="00F751E4">
        <w:rPr>
          <w:rFonts w:cs="Arial"/>
          <w:szCs w:val="22"/>
          <w:lang w:val="en-US"/>
        </w:rPr>
        <w:t>3.2 punktas) – 152 t.</w:t>
      </w:r>
      <w:r w:rsidRPr="00285896">
        <w:rPr>
          <w:rFonts w:cs="Arial"/>
          <w:szCs w:val="22"/>
        </w:rPr>
        <w:t xml:space="preserve"> Priimama, kad</w:t>
      </w:r>
      <w:r w:rsidR="00553CBF" w:rsidRPr="00285896">
        <w:rPr>
          <w:rFonts w:cs="Arial"/>
          <w:szCs w:val="22"/>
        </w:rPr>
        <w:t xml:space="preserve"> </w:t>
      </w:r>
      <w:r w:rsidR="00F751E4">
        <w:rPr>
          <w:rFonts w:cs="Arial"/>
          <w:szCs w:val="22"/>
        </w:rPr>
        <w:t xml:space="preserve">šioms </w:t>
      </w:r>
      <w:r w:rsidRPr="00285896">
        <w:rPr>
          <w:rFonts w:cs="Arial"/>
          <w:szCs w:val="22"/>
        </w:rPr>
        <w:t xml:space="preserve">atliekoms laikyti yra skirta </w:t>
      </w:r>
      <w:r w:rsidR="00000F2D" w:rsidRPr="00285896">
        <w:rPr>
          <w:rFonts w:cs="Arial"/>
          <w:szCs w:val="22"/>
        </w:rPr>
        <w:t>1785</w:t>
      </w:r>
      <w:r w:rsidRPr="00285896">
        <w:rPr>
          <w:rFonts w:cs="Arial"/>
          <w:szCs w:val="22"/>
        </w:rPr>
        <w:t xml:space="preserve"> m</w:t>
      </w:r>
      <w:r w:rsidRPr="00285896">
        <w:rPr>
          <w:rFonts w:cs="Arial"/>
          <w:szCs w:val="22"/>
          <w:vertAlign w:val="superscript"/>
        </w:rPr>
        <w:t>2</w:t>
      </w:r>
      <w:r w:rsidRPr="00285896">
        <w:rPr>
          <w:rFonts w:cs="Arial"/>
          <w:szCs w:val="22"/>
        </w:rPr>
        <w:t>. Atliekos kraunamos į konteinerius, kurių aukštis yra 2 metrai</w:t>
      </w:r>
      <w:r w:rsidR="00553CBF" w:rsidRPr="00285896">
        <w:rPr>
          <w:rFonts w:cs="Arial"/>
          <w:szCs w:val="22"/>
        </w:rPr>
        <w:t>,</w:t>
      </w:r>
      <w:r w:rsidRPr="00285896">
        <w:rPr>
          <w:rFonts w:cs="Arial"/>
          <w:szCs w:val="22"/>
        </w:rPr>
        <w:t xml:space="preserve"> </w:t>
      </w:r>
      <w:r w:rsidR="00553CBF" w:rsidRPr="00285896">
        <w:rPr>
          <w:rFonts w:cs="Arial"/>
          <w:szCs w:val="22"/>
        </w:rPr>
        <w:t xml:space="preserve">tad bendras užimamas atliekų tūris siektų </w:t>
      </w:r>
      <w:r w:rsidR="00000F2D" w:rsidRPr="00285896">
        <w:rPr>
          <w:rFonts w:cs="Arial"/>
          <w:szCs w:val="22"/>
        </w:rPr>
        <w:t>3570</w:t>
      </w:r>
      <w:r w:rsidR="00553CBF" w:rsidRPr="00285896">
        <w:rPr>
          <w:rFonts w:cs="Arial"/>
          <w:szCs w:val="22"/>
        </w:rPr>
        <w:t xml:space="preserve"> m</w:t>
      </w:r>
      <w:r w:rsidR="00553CBF" w:rsidRPr="00285896">
        <w:rPr>
          <w:rFonts w:cs="Arial"/>
          <w:szCs w:val="22"/>
          <w:vertAlign w:val="superscript"/>
        </w:rPr>
        <w:t>3</w:t>
      </w:r>
      <w:r w:rsidR="00553CBF" w:rsidRPr="00285896">
        <w:rPr>
          <w:rFonts w:cs="Arial"/>
          <w:szCs w:val="22"/>
        </w:rPr>
        <w:t>. Įvertinant vidutinį aikštelėje numatomų laikytis nepavojingųjų atliekų tankį – 0,3</w:t>
      </w:r>
      <w:r w:rsidR="00285896" w:rsidRPr="00285896">
        <w:rPr>
          <w:rFonts w:cs="Arial"/>
          <w:szCs w:val="22"/>
        </w:rPr>
        <w:t>613</w:t>
      </w:r>
      <w:r w:rsidR="00553CBF" w:rsidRPr="00285896">
        <w:rPr>
          <w:rFonts w:cs="Arial"/>
          <w:szCs w:val="22"/>
        </w:rPr>
        <w:t xml:space="preserve"> t/m</w:t>
      </w:r>
      <w:r w:rsidR="00553CBF" w:rsidRPr="00285896">
        <w:rPr>
          <w:rFonts w:cs="Arial"/>
          <w:szCs w:val="22"/>
          <w:vertAlign w:val="superscript"/>
        </w:rPr>
        <w:t>3</w:t>
      </w:r>
      <w:r w:rsidR="00553CBF" w:rsidRPr="00285896">
        <w:rPr>
          <w:rFonts w:cs="Arial"/>
          <w:szCs w:val="22"/>
        </w:rPr>
        <w:t xml:space="preserve"> (toliau pateikiama lentelė su atliekų vidurkio nustatymu), užimame atliekų tūryje tilptų 771 t atliekų (</w:t>
      </w:r>
      <w:r w:rsidR="00285896" w:rsidRPr="00285896">
        <w:rPr>
          <w:rFonts w:cs="Arial"/>
          <w:szCs w:val="22"/>
        </w:rPr>
        <w:t>3570</w:t>
      </w:r>
      <w:r w:rsidR="00553CBF" w:rsidRPr="00285896">
        <w:rPr>
          <w:rFonts w:cs="Arial"/>
          <w:szCs w:val="22"/>
        </w:rPr>
        <w:t xml:space="preserve"> * 0,3</w:t>
      </w:r>
      <w:r w:rsidR="00285896" w:rsidRPr="00285896">
        <w:rPr>
          <w:rFonts w:cs="Arial"/>
          <w:szCs w:val="22"/>
        </w:rPr>
        <w:t>613</w:t>
      </w:r>
      <w:r w:rsidR="00553CBF" w:rsidRPr="00285896">
        <w:rPr>
          <w:rFonts w:cs="Arial"/>
          <w:szCs w:val="22"/>
        </w:rPr>
        <w:t xml:space="preserve"> = </w:t>
      </w:r>
      <w:r w:rsidR="00285896" w:rsidRPr="00285896">
        <w:rPr>
          <w:rFonts w:cs="Arial"/>
          <w:szCs w:val="22"/>
        </w:rPr>
        <w:t>1290</w:t>
      </w:r>
      <w:r w:rsidR="00553CBF" w:rsidRPr="00285896">
        <w:rPr>
          <w:rFonts w:cs="Arial"/>
          <w:szCs w:val="22"/>
        </w:rPr>
        <w:t>)</w:t>
      </w:r>
      <w:r w:rsidR="00D640A5" w:rsidRPr="00285896">
        <w:rPr>
          <w:rFonts w:cs="Arial"/>
          <w:szCs w:val="22"/>
        </w:rPr>
        <w:t xml:space="preserve">, tad </w:t>
      </w:r>
      <w:r w:rsidR="00000F2D" w:rsidRPr="00285896">
        <w:rPr>
          <w:rFonts w:cs="Arial"/>
          <w:szCs w:val="22"/>
        </w:rPr>
        <w:t>1785</w:t>
      </w:r>
      <w:r w:rsidR="00D640A5" w:rsidRPr="00285896">
        <w:rPr>
          <w:rFonts w:cs="Arial"/>
          <w:szCs w:val="22"/>
        </w:rPr>
        <w:t xml:space="preserve"> m</w:t>
      </w:r>
      <w:r w:rsidR="00D640A5" w:rsidRPr="00285896">
        <w:rPr>
          <w:rFonts w:cs="Arial"/>
          <w:szCs w:val="22"/>
          <w:vertAlign w:val="superscript"/>
        </w:rPr>
        <w:t>2</w:t>
      </w:r>
      <w:r w:rsidR="00D640A5" w:rsidRPr="00285896">
        <w:rPr>
          <w:rFonts w:cs="Arial"/>
          <w:szCs w:val="22"/>
        </w:rPr>
        <w:t xml:space="preserve"> pakaktų sutalpinti apie </w:t>
      </w:r>
      <w:r w:rsidR="00285896" w:rsidRPr="00285896">
        <w:rPr>
          <w:rFonts w:cs="Arial"/>
          <w:szCs w:val="22"/>
        </w:rPr>
        <w:t>1290</w:t>
      </w:r>
      <w:r w:rsidR="00D640A5" w:rsidRPr="00285896">
        <w:rPr>
          <w:rFonts w:cs="Arial"/>
          <w:szCs w:val="22"/>
        </w:rPr>
        <w:t xml:space="preserve"> t atliekų.</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
        <w:gridCol w:w="1378"/>
        <w:gridCol w:w="5670"/>
        <w:gridCol w:w="1134"/>
        <w:gridCol w:w="1417"/>
      </w:tblGrid>
      <w:tr w:rsidR="00271E8A" w:rsidRPr="007C00B6" w14:paraId="1305F493" w14:textId="77777777" w:rsidTr="00CA5F85">
        <w:trPr>
          <w:cantSplit/>
          <w:trHeight w:val="724"/>
          <w:tblHeader/>
        </w:trPr>
        <w:tc>
          <w:tcPr>
            <w:tcW w:w="494" w:type="dxa"/>
            <w:vAlign w:val="center"/>
          </w:tcPr>
          <w:p w14:paraId="093B6101" w14:textId="77777777" w:rsidR="00271E8A" w:rsidRPr="007C00B6" w:rsidRDefault="00271E8A" w:rsidP="00CA5F85">
            <w:pPr>
              <w:suppressAutoHyphens/>
              <w:jc w:val="center"/>
              <w:textAlignment w:val="baseline"/>
              <w:rPr>
                <w:rFonts w:eastAsia="Calibri" w:cs="Arial"/>
                <w:sz w:val="20"/>
                <w:lang w:eastAsia="en-US"/>
              </w:rPr>
            </w:pPr>
            <w:r w:rsidRPr="007C00B6">
              <w:rPr>
                <w:rFonts w:eastAsia="Calibri" w:cs="Arial"/>
                <w:sz w:val="20"/>
                <w:lang w:eastAsia="en-US"/>
              </w:rPr>
              <w:lastRenderedPageBreak/>
              <w:t>Eil. Nr.</w:t>
            </w:r>
          </w:p>
        </w:tc>
        <w:tc>
          <w:tcPr>
            <w:tcW w:w="1378" w:type="dxa"/>
            <w:tcMar>
              <w:left w:w="57" w:type="dxa"/>
              <w:right w:w="57" w:type="dxa"/>
            </w:tcMar>
            <w:vAlign w:val="center"/>
          </w:tcPr>
          <w:p w14:paraId="46052C0B" w14:textId="77777777" w:rsidR="00271E8A" w:rsidRPr="007C00B6" w:rsidRDefault="00271E8A" w:rsidP="00CA5F85">
            <w:pPr>
              <w:suppressAutoHyphens/>
              <w:jc w:val="center"/>
              <w:textAlignment w:val="baseline"/>
              <w:rPr>
                <w:rFonts w:eastAsia="Calibri" w:cs="Arial"/>
                <w:sz w:val="20"/>
                <w:lang w:eastAsia="en-US"/>
              </w:rPr>
            </w:pPr>
            <w:r w:rsidRPr="007C00B6">
              <w:rPr>
                <w:rFonts w:eastAsia="Calibri" w:cs="Arial"/>
                <w:sz w:val="20"/>
                <w:lang w:eastAsia="en-US"/>
              </w:rPr>
              <w:t>Kodas</w:t>
            </w:r>
          </w:p>
        </w:tc>
        <w:tc>
          <w:tcPr>
            <w:tcW w:w="5670" w:type="dxa"/>
            <w:tcMar>
              <w:left w:w="57" w:type="dxa"/>
              <w:right w:w="57" w:type="dxa"/>
            </w:tcMar>
            <w:vAlign w:val="center"/>
          </w:tcPr>
          <w:p w14:paraId="4F77832D" w14:textId="77777777" w:rsidR="00271E8A" w:rsidRPr="007C00B6" w:rsidRDefault="00271E8A" w:rsidP="00CA5F85">
            <w:pPr>
              <w:suppressAutoHyphens/>
              <w:jc w:val="center"/>
              <w:textAlignment w:val="baseline"/>
              <w:rPr>
                <w:rFonts w:eastAsia="Calibri" w:cs="Arial"/>
                <w:sz w:val="20"/>
                <w:lang w:eastAsia="en-US"/>
              </w:rPr>
            </w:pPr>
            <w:r w:rsidRPr="007C00B6">
              <w:rPr>
                <w:rFonts w:eastAsia="Calibri" w:cs="Arial"/>
                <w:sz w:val="20"/>
                <w:lang w:eastAsia="en-US"/>
              </w:rPr>
              <w:t>Pavadinimas</w:t>
            </w:r>
          </w:p>
        </w:tc>
        <w:tc>
          <w:tcPr>
            <w:tcW w:w="1134" w:type="dxa"/>
            <w:vAlign w:val="center"/>
          </w:tcPr>
          <w:p w14:paraId="36F045BE" w14:textId="77777777" w:rsidR="00271E8A" w:rsidRPr="007C00B6" w:rsidRDefault="00271E8A" w:rsidP="00CA5F85">
            <w:pPr>
              <w:suppressAutoHyphens/>
              <w:jc w:val="center"/>
              <w:textAlignment w:val="baseline"/>
              <w:rPr>
                <w:rFonts w:eastAsia="Calibri" w:cs="Arial"/>
                <w:sz w:val="20"/>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tc>
        <w:tc>
          <w:tcPr>
            <w:tcW w:w="1417" w:type="dxa"/>
            <w:vAlign w:val="center"/>
          </w:tcPr>
          <w:p w14:paraId="3AB04F2F" w14:textId="77777777" w:rsidR="00271E8A" w:rsidRPr="007C00B6" w:rsidRDefault="00271E8A" w:rsidP="00CA5F85">
            <w:pPr>
              <w:suppressAutoHyphens/>
              <w:jc w:val="center"/>
              <w:textAlignment w:val="baseline"/>
              <w:rPr>
                <w:rFonts w:cs="Arial"/>
                <w:sz w:val="20"/>
                <w:shd w:val="clear" w:color="auto" w:fill="FFFFFF"/>
                <w:vertAlign w:val="superscript"/>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p w14:paraId="18DA8AA7" w14:textId="77777777" w:rsidR="00271E8A" w:rsidRPr="007C00B6" w:rsidRDefault="00271E8A" w:rsidP="00CA5F85">
            <w:pPr>
              <w:suppressAutoHyphens/>
              <w:jc w:val="center"/>
              <w:textAlignment w:val="baseline"/>
              <w:rPr>
                <w:rFonts w:eastAsia="Calibri" w:cs="Arial"/>
                <w:sz w:val="20"/>
                <w:lang w:eastAsia="en-US"/>
              </w:rPr>
            </w:pPr>
            <w:r w:rsidRPr="007C00B6">
              <w:rPr>
                <w:rFonts w:eastAsia="Calibri" w:cs="Arial"/>
                <w:sz w:val="20"/>
                <w:lang w:eastAsia="en-US"/>
              </w:rPr>
              <w:t>(vidurkis)</w:t>
            </w:r>
          </w:p>
        </w:tc>
      </w:tr>
      <w:tr w:rsidR="00271E8A" w:rsidRPr="00276C39" w14:paraId="3E761DFE" w14:textId="77777777" w:rsidTr="00276C39">
        <w:trPr>
          <w:cantSplit/>
          <w:trHeight w:val="153"/>
          <w:tblHeader/>
        </w:trPr>
        <w:tc>
          <w:tcPr>
            <w:tcW w:w="494" w:type="dxa"/>
            <w:vAlign w:val="center"/>
          </w:tcPr>
          <w:p w14:paraId="66845EF3" w14:textId="77777777" w:rsidR="00271E8A" w:rsidRPr="00276C39" w:rsidRDefault="00271E8A" w:rsidP="00CA5F85">
            <w:pPr>
              <w:suppressAutoHyphens/>
              <w:jc w:val="center"/>
              <w:textAlignment w:val="baseline"/>
              <w:rPr>
                <w:rFonts w:eastAsia="Calibri" w:cs="Arial"/>
                <w:sz w:val="20"/>
                <w:lang w:eastAsia="en-US"/>
              </w:rPr>
            </w:pPr>
            <w:r w:rsidRPr="00276C39">
              <w:rPr>
                <w:rFonts w:eastAsia="Calibri" w:cs="Arial"/>
                <w:sz w:val="20"/>
                <w:lang w:eastAsia="en-US"/>
              </w:rPr>
              <w:t>1</w:t>
            </w:r>
          </w:p>
        </w:tc>
        <w:tc>
          <w:tcPr>
            <w:tcW w:w="1378" w:type="dxa"/>
            <w:tcMar>
              <w:left w:w="57" w:type="dxa"/>
              <w:right w:w="57" w:type="dxa"/>
            </w:tcMar>
            <w:vAlign w:val="center"/>
          </w:tcPr>
          <w:p w14:paraId="7F3B8F47" w14:textId="77777777" w:rsidR="00271E8A" w:rsidRPr="00276C39" w:rsidRDefault="00271E8A" w:rsidP="00CA5F85">
            <w:pPr>
              <w:suppressAutoHyphens/>
              <w:jc w:val="center"/>
              <w:textAlignment w:val="baseline"/>
              <w:rPr>
                <w:rFonts w:eastAsia="Calibri" w:cs="Arial"/>
                <w:sz w:val="20"/>
                <w:lang w:eastAsia="en-US"/>
              </w:rPr>
            </w:pPr>
            <w:r w:rsidRPr="00276C39">
              <w:rPr>
                <w:rFonts w:eastAsia="Calibri" w:cs="Arial"/>
                <w:sz w:val="20"/>
                <w:lang w:eastAsia="en-US"/>
              </w:rPr>
              <w:t>2</w:t>
            </w:r>
          </w:p>
        </w:tc>
        <w:tc>
          <w:tcPr>
            <w:tcW w:w="5670" w:type="dxa"/>
            <w:tcMar>
              <w:left w:w="57" w:type="dxa"/>
              <w:right w:w="57" w:type="dxa"/>
            </w:tcMar>
            <w:vAlign w:val="center"/>
          </w:tcPr>
          <w:p w14:paraId="2AF4926D" w14:textId="77777777" w:rsidR="00271E8A" w:rsidRPr="00276C39" w:rsidRDefault="00271E8A" w:rsidP="00CA5F85">
            <w:pPr>
              <w:suppressAutoHyphens/>
              <w:jc w:val="center"/>
              <w:textAlignment w:val="baseline"/>
              <w:rPr>
                <w:rFonts w:eastAsia="Calibri" w:cs="Arial"/>
                <w:sz w:val="20"/>
                <w:lang w:eastAsia="en-US"/>
              </w:rPr>
            </w:pPr>
            <w:r w:rsidRPr="00276C39">
              <w:rPr>
                <w:rFonts w:eastAsia="Calibri" w:cs="Arial"/>
                <w:sz w:val="20"/>
                <w:lang w:eastAsia="en-US"/>
              </w:rPr>
              <w:t>3</w:t>
            </w:r>
          </w:p>
        </w:tc>
        <w:tc>
          <w:tcPr>
            <w:tcW w:w="1134" w:type="dxa"/>
            <w:vAlign w:val="center"/>
          </w:tcPr>
          <w:p w14:paraId="03A22E5A" w14:textId="77777777" w:rsidR="00271E8A" w:rsidRPr="00276C39" w:rsidRDefault="00271E8A" w:rsidP="00CA5F85">
            <w:pPr>
              <w:suppressAutoHyphens/>
              <w:jc w:val="center"/>
              <w:textAlignment w:val="baseline"/>
              <w:rPr>
                <w:rFonts w:eastAsia="Calibri" w:cs="Arial"/>
                <w:sz w:val="20"/>
                <w:lang w:eastAsia="en-US"/>
              </w:rPr>
            </w:pPr>
            <w:r w:rsidRPr="00276C39">
              <w:rPr>
                <w:rFonts w:eastAsia="Calibri" w:cs="Arial"/>
                <w:sz w:val="20"/>
                <w:lang w:eastAsia="en-US"/>
              </w:rPr>
              <w:t>5</w:t>
            </w:r>
          </w:p>
        </w:tc>
        <w:tc>
          <w:tcPr>
            <w:tcW w:w="1417" w:type="dxa"/>
            <w:vAlign w:val="center"/>
          </w:tcPr>
          <w:p w14:paraId="7FD8E27F" w14:textId="77777777" w:rsidR="00271E8A" w:rsidRPr="00276C39" w:rsidRDefault="00271E8A" w:rsidP="00CA5F85">
            <w:pPr>
              <w:suppressAutoHyphens/>
              <w:jc w:val="center"/>
              <w:textAlignment w:val="baseline"/>
              <w:rPr>
                <w:rFonts w:eastAsia="Calibri" w:cs="Arial"/>
                <w:sz w:val="20"/>
                <w:lang w:eastAsia="en-US"/>
              </w:rPr>
            </w:pPr>
            <w:r w:rsidRPr="00276C39">
              <w:rPr>
                <w:rFonts w:eastAsia="Calibri" w:cs="Arial"/>
                <w:sz w:val="20"/>
                <w:lang w:eastAsia="en-US"/>
              </w:rPr>
              <w:t>6</w:t>
            </w:r>
          </w:p>
        </w:tc>
      </w:tr>
      <w:tr w:rsidR="00271E8A" w:rsidRPr="007C00B6" w14:paraId="406F3695" w14:textId="77777777" w:rsidTr="00CA5F85">
        <w:trPr>
          <w:cantSplit/>
          <w:trHeight w:val="243"/>
        </w:trPr>
        <w:tc>
          <w:tcPr>
            <w:tcW w:w="494" w:type="dxa"/>
            <w:vAlign w:val="center"/>
          </w:tcPr>
          <w:p w14:paraId="54697CDA" w14:textId="77777777" w:rsidR="00271E8A" w:rsidRPr="00276C39" w:rsidRDefault="00271E8A" w:rsidP="00CA5F85">
            <w:pPr>
              <w:suppressAutoHyphens/>
              <w:jc w:val="center"/>
              <w:textAlignment w:val="baseline"/>
              <w:rPr>
                <w:rFonts w:eastAsia="Calibri" w:cs="Arial"/>
                <w:szCs w:val="22"/>
                <w:lang w:eastAsia="en-US"/>
              </w:rPr>
            </w:pPr>
            <w:bookmarkStart w:id="13" w:name="_Hlk159849833"/>
            <w:r w:rsidRPr="00276C39">
              <w:rPr>
                <w:rFonts w:eastAsia="Calibri" w:cs="Arial"/>
                <w:szCs w:val="22"/>
                <w:lang w:eastAsia="en-US"/>
              </w:rPr>
              <w:t>1</w:t>
            </w:r>
          </w:p>
        </w:tc>
        <w:tc>
          <w:tcPr>
            <w:tcW w:w="1378" w:type="dxa"/>
            <w:tcMar>
              <w:left w:w="57" w:type="dxa"/>
              <w:right w:w="57" w:type="dxa"/>
            </w:tcMar>
            <w:vAlign w:val="center"/>
          </w:tcPr>
          <w:p w14:paraId="6DE7A064"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15 01 01</w:t>
            </w:r>
          </w:p>
        </w:tc>
        <w:tc>
          <w:tcPr>
            <w:tcW w:w="5670" w:type="dxa"/>
            <w:tcMar>
              <w:left w:w="57" w:type="dxa"/>
              <w:right w:w="57" w:type="dxa"/>
            </w:tcMar>
            <w:vAlign w:val="center"/>
          </w:tcPr>
          <w:p w14:paraId="6A011D6D" w14:textId="77777777" w:rsidR="00271E8A" w:rsidRPr="00276C39" w:rsidRDefault="00271E8A" w:rsidP="00CA5F85">
            <w:pPr>
              <w:suppressAutoHyphens/>
              <w:textAlignment w:val="baseline"/>
              <w:rPr>
                <w:rFonts w:eastAsia="Calibri" w:cs="Arial"/>
                <w:szCs w:val="22"/>
                <w:lang w:eastAsia="en-US"/>
              </w:rPr>
            </w:pPr>
            <w:r w:rsidRPr="00276C39">
              <w:rPr>
                <w:rFonts w:eastAsia="Calibri" w:cs="Arial"/>
                <w:szCs w:val="22"/>
                <w:lang w:eastAsia="en-US"/>
              </w:rPr>
              <w:t>Popieriaus ir kartono pakuotės</w:t>
            </w:r>
          </w:p>
        </w:tc>
        <w:tc>
          <w:tcPr>
            <w:tcW w:w="1134" w:type="dxa"/>
            <w:vAlign w:val="center"/>
          </w:tcPr>
          <w:p w14:paraId="47D2DD9A"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0,2000</w:t>
            </w:r>
          </w:p>
        </w:tc>
        <w:tc>
          <w:tcPr>
            <w:tcW w:w="1417" w:type="dxa"/>
            <w:vMerge w:val="restart"/>
            <w:vAlign w:val="center"/>
          </w:tcPr>
          <w:p w14:paraId="7F8C3236" w14:textId="30244A5D" w:rsidR="00271E8A" w:rsidRPr="007C00B6" w:rsidRDefault="00271E8A" w:rsidP="00CA5F85">
            <w:pPr>
              <w:suppressAutoHyphens/>
              <w:jc w:val="center"/>
              <w:textAlignment w:val="baseline"/>
              <w:rPr>
                <w:rFonts w:eastAsia="Calibri" w:cs="Arial"/>
                <w:sz w:val="20"/>
                <w:lang w:eastAsia="en-US"/>
              </w:rPr>
            </w:pPr>
            <w:r w:rsidRPr="00C63652">
              <w:rPr>
                <w:rFonts w:eastAsia="Calibri" w:cs="Arial"/>
                <w:szCs w:val="22"/>
                <w:lang w:eastAsia="en-US"/>
              </w:rPr>
              <w:t>0,3</w:t>
            </w:r>
            <w:r w:rsidR="00285896">
              <w:rPr>
                <w:rFonts w:eastAsia="Calibri" w:cs="Arial"/>
                <w:szCs w:val="22"/>
                <w:lang w:eastAsia="en-US"/>
              </w:rPr>
              <w:t>613</w:t>
            </w:r>
          </w:p>
        </w:tc>
      </w:tr>
      <w:tr w:rsidR="00271E8A" w:rsidRPr="007C00B6" w14:paraId="1082C192" w14:textId="77777777" w:rsidTr="00CA5F85">
        <w:trPr>
          <w:cantSplit/>
          <w:trHeight w:val="243"/>
        </w:trPr>
        <w:tc>
          <w:tcPr>
            <w:tcW w:w="494" w:type="dxa"/>
            <w:vAlign w:val="center"/>
          </w:tcPr>
          <w:p w14:paraId="058DBA70"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2</w:t>
            </w:r>
          </w:p>
        </w:tc>
        <w:tc>
          <w:tcPr>
            <w:tcW w:w="1378" w:type="dxa"/>
            <w:tcMar>
              <w:left w:w="57" w:type="dxa"/>
              <w:right w:w="57" w:type="dxa"/>
            </w:tcMar>
            <w:vAlign w:val="center"/>
          </w:tcPr>
          <w:p w14:paraId="29361908"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15 01 02</w:t>
            </w:r>
          </w:p>
        </w:tc>
        <w:tc>
          <w:tcPr>
            <w:tcW w:w="5670" w:type="dxa"/>
            <w:tcMar>
              <w:left w:w="57" w:type="dxa"/>
              <w:right w:w="57" w:type="dxa"/>
            </w:tcMar>
            <w:vAlign w:val="center"/>
          </w:tcPr>
          <w:p w14:paraId="1B6B002E" w14:textId="77777777" w:rsidR="00271E8A" w:rsidRPr="00276C39" w:rsidRDefault="00271E8A" w:rsidP="00CA5F85">
            <w:pPr>
              <w:suppressAutoHyphens/>
              <w:textAlignment w:val="baseline"/>
              <w:rPr>
                <w:rFonts w:eastAsia="Calibri" w:cs="Arial"/>
                <w:szCs w:val="22"/>
                <w:lang w:eastAsia="en-US"/>
              </w:rPr>
            </w:pPr>
            <w:r w:rsidRPr="00276C39">
              <w:rPr>
                <w:rFonts w:eastAsia="Calibri" w:cs="Arial"/>
                <w:szCs w:val="22"/>
                <w:lang w:eastAsia="en-US"/>
              </w:rPr>
              <w:t>Plastikinės (kartu su PET (polietilentereftalatas)) pakuotės</w:t>
            </w:r>
          </w:p>
        </w:tc>
        <w:tc>
          <w:tcPr>
            <w:tcW w:w="1134" w:type="dxa"/>
            <w:vAlign w:val="center"/>
          </w:tcPr>
          <w:p w14:paraId="72F2A7FE"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0,2200</w:t>
            </w:r>
          </w:p>
        </w:tc>
        <w:tc>
          <w:tcPr>
            <w:tcW w:w="1417" w:type="dxa"/>
            <w:vMerge/>
            <w:vAlign w:val="center"/>
          </w:tcPr>
          <w:p w14:paraId="6223BFD2" w14:textId="77777777" w:rsidR="00271E8A" w:rsidRPr="007C00B6" w:rsidRDefault="00271E8A" w:rsidP="00CA5F85">
            <w:pPr>
              <w:suppressAutoHyphens/>
              <w:jc w:val="center"/>
              <w:textAlignment w:val="baseline"/>
              <w:rPr>
                <w:rFonts w:ascii="Times New Roman" w:eastAsia="Calibri" w:hAnsi="Times New Roman"/>
                <w:szCs w:val="22"/>
                <w:lang w:eastAsia="en-US"/>
              </w:rPr>
            </w:pPr>
          </w:p>
        </w:tc>
      </w:tr>
      <w:tr w:rsidR="00271E8A" w:rsidRPr="007C00B6" w14:paraId="6FCC1E8A" w14:textId="77777777" w:rsidTr="00CA5F85">
        <w:trPr>
          <w:cantSplit/>
          <w:trHeight w:val="243"/>
        </w:trPr>
        <w:tc>
          <w:tcPr>
            <w:tcW w:w="494" w:type="dxa"/>
            <w:vAlign w:val="center"/>
          </w:tcPr>
          <w:p w14:paraId="0348AF32"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3</w:t>
            </w:r>
          </w:p>
        </w:tc>
        <w:tc>
          <w:tcPr>
            <w:tcW w:w="1378" w:type="dxa"/>
            <w:tcMar>
              <w:left w:w="57" w:type="dxa"/>
              <w:right w:w="57" w:type="dxa"/>
            </w:tcMar>
            <w:vAlign w:val="center"/>
          </w:tcPr>
          <w:p w14:paraId="1675CAA3"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15 01 03</w:t>
            </w:r>
          </w:p>
        </w:tc>
        <w:tc>
          <w:tcPr>
            <w:tcW w:w="5670" w:type="dxa"/>
            <w:tcMar>
              <w:left w:w="57" w:type="dxa"/>
              <w:right w:w="57" w:type="dxa"/>
            </w:tcMar>
            <w:vAlign w:val="center"/>
          </w:tcPr>
          <w:p w14:paraId="3FEB8EE8" w14:textId="77777777" w:rsidR="00271E8A" w:rsidRPr="00276C39" w:rsidRDefault="00271E8A" w:rsidP="00CA5F85">
            <w:pPr>
              <w:suppressAutoHyphens/>
              <w:textAlignment w:val="baseline"/>
              <w:rPr>
                <w:rFonts w:eastAsia="Calibri" w:cs="Arial"/>
                <w:szCs w:val="22"/>
                <w:lang w:eastAsia="en-US"/>
              </w:rPr>
            </w:pPr>
            <w:r w:rsidRPr="00276C39">
              <w:rPr>
                <w:rFonts w:eastAsia="Calibri" w:cs="Arial"/>
                <w:szCs w:val="22"/>
                <w:lang w:eastAsia="en-US"/>
              </w:rPr>
              <w:t>Medinės pakuotės</w:t>
            </w:r>
          </w:p>
        </w:tc>
        <w:tc>
          <w:tcPr>
            <w:tcW w:w="1134" w:type="dxa"/>
            <w:vAlign w:val="center"/>
          </w:tcPr>
          <w:p w14:paraId="4AD633E5"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0,1100</w:t>
            </w:r>
          </w:p>
        </w:tc>
        <w:tc>
          <w:tcPr>
            <w:tcW w:w="1417" w:type="dxa"/>
            <w:vMerge/>
            <w:vAlign w:val="center"/>
          </w:tcPr>
          <w:p w14:paraId="1691BB53" w14:textId="77777777" w:rsidR="00271E8A" w:rsidRPr="007C00B6" w:rsidRDefault="00271E8A" w:rsidP="00CA5F85">
            <w:pPr>
              <w:suppressAutoHyphens/>
              <w:jc w:val="center"/>
              <w:textAlignment w:val="baseline"/>
              <w:rPr>
                <w:rFonts w:ascii="Times New Roman" w:eastAsia="Calibri" w:hAnsi="Times New Roman"/>
                <w:szCs w:val="22"/>
                <w:lang w:eastAsia="en-US"/>
              </w:rPr>
            </w:pPr>
          </w:p>
        </w:tc>
      </w:tr>
      <w:tr w:rsidR="00271E8A" w:rsidRPr="007C00B6" w14:paraId="580CD9E5" w14:textId="77777777" w:rsidTr="00CA5F85">
        <w:trPr>
          <w:cantSplit/>
          <w:trHeight w:val="243"/>
        </w:trPr>
        <w:tc>
          <w:tcPr>
            <w:tcW w:w="494" w:type="dxa"/>
            <w:vAlign w:val="center"/>
          </w:tcPr>
          <w:p w14:paraId="04BC879A"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4</w:t>
            </w:r>
          </w:p>
        </w:tc>
        <w:tc>
          <w:tcPr>
            <w:tcW w:w="1378" w:type="dxa"/>
            <w:tcMar>
              <w:left w:w="57" w:type="dxa"/>
              <w:right w:w="57" w:type="dxa"/>
            </w:tcMar>
            <w:vAlign w:val="center"/>
          </w:tcPr>
          <w:p w14:paraId="4FAACEF9"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15 01 04</w:t>
            </w:r>
          </w:p>
        </w:tc>
        <w:tc>
          <w:tcPr>
            <w:tcW w:w="5670" w:type="dxa"/>
            <w:tcMar>
              <w:left w:w="57" w:type="dxa"/>
              <w:right w:w="57" w:type="dxa"/>
            </w:tcMar>
            <w:vAlign w:val="center"/>
          </w:tcPr>
          <w:p w14:paraId="66D310DA" w14:textId="77777777" w:rsidR="00271E8A" w:rsidRPr="00276C39" w:rsidRDefault="00271E8A" w:rsidP="00CA5F85">
            <w:pPr>
              <w:suppressAutoHyphens/>
              <w:textAlignment w:val="baseline"/>
              <w:rPr>
                <w:rFonts w:eastAsia="Calibri" w:cs="Arial"/>
                <w:szCs w:val="22"/>
                <w:lang w:eastAsia="en-US"/>
              </w:rPr>
            </w:pPr>
            <w:r w:rsidRPr="00276C39">
              <w:rPr>
                <w:rFonts w:eastAsia="Calibri" w:cs="Arial"/>
                <w:szCs w:val="22"/>
                <w:lang w:eastAsia="en-US"/>
              </w:rPr>
              <w:t>Metalinės pakuotės</w:t>
            </w:r>
          </w:p>
        </w:tc>
        <w:tc>
          <w:tcPr>
            <w:tcW w:w="1134" w:type="dxa"/>
            <w:vAlign w:val="center"/>
          </w:tcPr>
          <w:p w14:paraId="4A3A78B3"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0,2200</w:t>
            </w:r>
          </w:p>
        </w:tc>
        <w:tc>
          <w:tcPr>
            <w:tcW w:w="1417" w:type="dxa"/>
            <w:vMerge/>
            <w:vAlign w:val="center"/>
          </w:tcPr>
          <w:p w14:paraId="40354E62" w14:textId="77777777" w:rsidR="00271E8A" w:rsidRPr="007C00B6" w:rsidRDefault="00271E8A" w:rsidP="00CA5F85">
            <w:pPr>
              <w:suppressAutoHyphens/>
              <w:jc w:val="center"/>
              <w:textAlignment w:val="baseline"/>
              <w:rPr>
                <w:rFonts w:ascii="Times New Roman" w:eastAsia="Calibri" w:hAnsi="Times New Roman"/>
                <w:szCs w:val="22"/>
                <w:lang w:eastAsia="en-US"/>
              </w:rPr>
            </w:pPr>
          </w:p>
        </w:tc>
      </w:tr>
      <w:tr w:rsidR="00271E8A" w:rsidRPr="007C00B6" w14:paraId="49F64975" w14:textId="77777777" w:rsidTr="00CA5F85">
        <w:trPr>
          <w:cantSplit/>
          <w:trHeight w:val="243"/>
        </w:trPr>
        <w:tc>
          <w:tcPr>
            <w:tcW w:w="494" w:type="dxa"/>
            <w:vAlign w:val="center"/>
          </w:tcPr>
          <w:p w14:paraId="00100D4C"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5</w:t>
            </w:r>
          </w:p>
        </w:tc>
        <w:tc>
          <w:tcPr>
            <w:tcW w:w="1378" w:type="dxa"/>
            <w:tcMar>
              <w:left w:w="57" w:type="dxa"/>
              <w:right w:w="57" w:type="dxa"/>
            </w:tcMar>
            <w:vAlign w:val="center"/>
          </w:tcPr>
          <w:p w14:paraId="02DACDB1"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15 01 07</w:t>
            </w:r>
          </w:p>
        </w:tc>
        <w:tc>
          <w:tcPr>
            <w:tcW w:w="5670" w:type="dxa"/>
            <w:tcMar>
              <w:left w:w="57" w:type="dxa"/>
              <w:right w:w="57" w:type="dxa"/>
            </w:tcMar>
            <w:vAlign w:val="center"/>
          </w:tcPr>
          <w:p w14:paraId="1F11B1CE" w14:textId="77777777" w:rsidR="00271E8A" w:rsidRPr="00276C39" w:rsidRDefault="00271E8A" w:rsidP="00CA5F85">
            <w:pPr>
              <w:suppressAutoHyphens/>
              <w:textAlignment w:val="baseline"/>
              <w:rPr>
                <w:rFonts w:eastAsia="Calibri" w:cs="Arial"/>
                <w:szCs w:val="22"/>
                <w:lang w:eastAsia="en-US"/>
              </w:rPr>
            </w:pPr>
            <w:r w:rsidRPr="00276C39">
              <w:rPr>
                <w:rFonts w:eastAsia="Calibri" w:cs="Arial"/>
                <w:szCs w:val="22"/>
                <w:lang w:eastAsia="en-US"/>
              </w:rPr>
              <w:t>Stiklo pakuotės</w:t>
            </w:r>
          </w:p>
        </w:tc>
        <w:tc>
          <w:tcPr>
            <w:tcW w:w="1134" w:type="dxa"/>
            <w:vAlign w:val="center"/>
          </w:tcPr>
          <w:p w14:paraId="04DEFD4E"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0,3332</w:t>
            </w:r>
          </w:p>
        </w:tc>
        <w:tc>
          <w:tcPr>
            <w:tcW w:w="1417" w:type="dxa"/>
            <w:vMerge/>
            <w:vAlign w:val="center"/>
          </w:tcPr>
          <w:p w14:paraId="79A855F3" w14:textId="77777777" w:rsidR="00271E8A" w:rsidRPr="007C00B6" w:rsidRDefault="00271E8A" w:rsidP="00CA5F85">
            <w:pPr>
              <w:suppressAutoHyphens/>
              <w:jc w:val="center"/>
              <w:textAlignment w:val="baseline"/>
              <w:rPr>
                <w:rFonts w:ascii="Times New Roman" w:eastAsia="Calibri" w:hAnsi="Times New Roman"/>
                <w:szCs w:val="22"/>
                <w:lang w:eastAsia="en-US"/>
              </w:rPr>
            </w:pPr>
          </w:p>
        </w:tc>
      </w:tr>
      <w:tr w:rsidR="00271E8A" w:rsidRPr="007C00B6" w14:paraId="41EB1316" w14:textId="77777777" w:rsidTr="00CA5F85">
        <w:trPr>
          <w:cantSplit/>
          <w:trHeight w:val="243"/>
        </w:trPr>
        <w:tc>
          <w:tcPr>
            <w:tcW w:w="494" w:type="dxa"/>
            <w:vAlign w:val="center"/>
          </w:tcPr>
          <w:p w14:paraId="086CE2DA"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6</w:t>
            </w:r>
          </w:p>
        </w:tc>
        <w:tc>
          <w:tcPr>
            <w:tcW w:w="1378" w:type="dxa"/>
            <w:tcMar>
              <w:left w:w="57" w:type="dxa"/>
              <w:right w:w="57" w:type="dxa"/>
            </w:tcMar>
            <w:vAlign w:val="center"/>
          </w:tcPr>
          <w:p w14:paraId="54477466"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16 01 03</w:t>
            </w:r>
          </w:p>
        </w:tc>
        <w:tc>
          <w:tcPr>
            <w:tcW w:w="5670" w:type="dxa"/>
            <w:tcMar>
              <w:left w:w="57" w:type="dxa"/>
              <w:right w:w="57" w:type="dxa"/>
            </w:tcMar>
            <w:vAlign w:val="center"/>
          </w:tcPr>
          <w:p w14:paraId="54495787" w14:textId="77777777" w:rsidR="00271E8A" w:rsidRPr="00276C39" w:rsidRDefault="00271E8A" w:rsidP="00CA5F85">
            <w:pPr>
              <w:suppressAutoHyphens/>
              <w:textAlignment w:val="baseline"/>
              <w:rPr>
                <w:rFonts w:eastAsia="Calibri" w:cs="Arial"/>
                <w:szCs w:val="22"/>
                <w:lang w:eastAsia="en-US"/>
              </w:rPr>
            </w:pPr>
            <w:r w:rsidRPr="00276C39">
              <w:rPr>
                <w:rFonts w:eastAsia="Calibri" w:cs="Arial"/>
                <w:szCs w:val="22"/>
                <w:lang w:eastAsia="en-US"/>
              </w:rPr>
              <w:t>Naudoti nebetinkamos padangos</w:t>
            </w:r>
          </w:p>
        </w:tc>
        <w:tc>
          <w:tcPr>
            <w:tcW w:w="1134" w:type="dxa"/>
            <w:vAlign w:val="center"/>
          </w:tcPr>
          <w:p w14:paraId="1CAFB428"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0,4657</w:t>
            </w:r>
          </w:p>
        </w:tc>
        <w:tc>
          <w:tcPr>
            <w:tcW w:w="1417" w:type="dxa"/>
            <w:vMerge/>
            <w:vAlign w:val="center"/>
          </w:tcPr>
          <w:p w14:paraId="1B9F1B68" w14:textId="77777777" w:rsidR="00271E8A" w:rsidRPr="007C00B6" w:rsidRDefault="00271E8A" w:rsidP="00CA5F85">
            <w:pPr>
              <w:suppressAutoHyphens/>
              <w:jc w:val="center"/>
              <w:textAlignment w:val="baseline"/>
              <w:rPr>
                <w:rFonts w:ascii="Times New Roman" w:eastAsia="Calibri" w:hAnsi="Times New Roman"/>
                <w:szCs w:val="22"/>
                <w:lang w:eastAsia="en-US"/>
              </w:rPr>
            </w:pPr>
          </w:p>
        </w:tc>
      </w:tr>
      <w:tr w:rsidR="00271E8A" w:rsidRPr="007C00B6" w14:paraId="2535FBC7" w14:textId="77777777" w:rsidTr="00CA5F85">
        <w:trPr>
          <w:cantSplit/>
          <w:trHeight w:val="243"/>
        </w:trPr>
        <w:tc>
          <w:tcPr>
            <w:tcW w:w="494" w:type="dxa"/>
            <w:vAlign w:val="center"/>
          </w:tcPr>
          <w:p w14:paraId="72481692"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7</w:t>
            </w:r>
          </w:p>
        </w:tc>
        <w:tc>
          <w:tcPr>
            <w:tcW w:w="1378" w:type="dxa"/>
            <w:tcMar>
              <w:left w:w="57" w:type="dxa"/>
              <w:right w:w="57" w:type="dxa"/>
            </w:tcMar>
            <w:vAlign w:val="center"/>
          </w:tcPr>
          <w:p w14:paraId="5296C83D"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16 01 19</w:t>
            </w:r>
          </w:p>
        </w:tc>
        <w:tc>
          <w:tcPr>
            <w:tcW w:w="5670" w:type="dxa"/>
            <w:tcMar>
              <w:left w:w="57" w:type="dxa"/>
              <w:right w:w="57" w:type="dxa"/>
            </w:tcMar>
            <w:vAlign w:val="center"/>
          </w:tcPr>
          <w:p w14:paraId="7D8CA6E5" w14:textId="77777777" w:rsidR="00271E8A" w:rsidRPr="00276C39" w:rsidRDefault="00271E8A" w:rsidP="00CA5F85">
            <w:pPr>
              <w:suppressAutoHyphens/>
              <w:textAlignment w:val="baseline"/>
              <w:rPr>
                <w:rFonts w:eastAsia="Calibri" w:cs="Arial"/>
                <w:szCs w:val="22"/>
                <w:lang w:eastAsia="en-US"/>
              </w:rPr>
            </w:pPr>
            <w:r w:rsidRPr="00276C39">
              <w:rPr>
                <w:rFonts w:eastAsia="Calibri" w:cs="Arial"/>
                <w:szCs w:val="22"/>
                <w:lang w:eastAsia="en-US"/>
              </w:rPr>
              <w:t>Plastikas</w:t>
            </w:r>
          </w:p>
        </w:tc>
        <w:tc>
          <w:tcPr>
            <w:tcW w:w="1134" w:type="dxa"/>
            <w:vAlign w:val="center"/>
          </w:tcPr>
          <w:p w14:paraId="17EB9E1F"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0,3600</w:t>
            </w:r>
          </w:p>
        </w:tc>
        <w:tc>
          <w:tcPr>
            <w:tcW w:w="1417" w:type="dxa"/>
            <w:vMerge/>
            <w:vAlign w:val="center"/>
          </w:tcPr>
          <w:p w14:paraId="451DD9B6" w14:textId="77777777" w:rsidR="00271E8A" w:rsidRPr="007C00B6" w:rsidRDefault="00271E8A" w:rsidP="00CA5F85">
            <w:pPr>
              <w:suppressAutoHyphens/>
              <w:jc w:val="center"/>
              <w:textAlignment w:val="baseline"/>
              <w:rPr>
                <w:rFonts w:ascii="Times New Roman" w:eastAsia="Calibri" w:hAnsi="Times New Roman"/>
                <w:szCs w:val="22"/>
                <w:lang w:eastAsia="en-US"/>
              </w:rPr>
            </w:pPr>
          </w:p>
        </w:tc>
      </w:tr>
      <w:tr w:rsidR="00271E8A" w:rsidRPr="007C00B6" w14:paraId="64C8523A" w14:textId="77777777" w:rsidTr="00CA5F85">
        <w:trPr>
          <w:cantSplit/>
          <w:trHeight w:val="243"/>
        </w:trPr>
        <w:tc>
          <w:tcPr>
            <w:tcW w:w="494" w:type="dxa"/>
            <w:vAlign w:val="center"/>
          </w:tcPr>
          <w:p w14:paraId="2308C0E9"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8</w:t>
            </w:r>
          </w:p>
        </w:tc>
        <w:tc>
          <w:tcPr>
            <w:tcW w:w="1378" w:type="dxa"/>
            <w:tcMar>
              <w:left w:w="57" w:type="dxa"/>
              <w:right w:w="57" w:type="dxa"/>
            </w:tcMar>
            <w:vAlign w:val="center"/>
          </w:tcPr>
          <w:p w14:paraId="21DD664A"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16 02 16</w:t>
            </w:r>
          </w:p>
        </w:tc>
        <w:tc>
          <w:tcPr>
            <w:tcW w:w="5670" w:type="dxa"/>
            <w:tcMar>
              <w:left w:w="57" w:type="dxa"/>
              <w:right w:w="57" w:type="dxa"/>
            </w:tcMar>
            <w:vAlign w:val="center"/>
          </w:tcPr>
          <w:p w14:paraId="45A9EED6" w14:textId="77777777" w:rsidR="00271E8A" w:rsidRPr="00276C39" w:rsidRDefault="00271E8A" w:rsidP="00CA5F85">
            <w:pPr>
              <w:suppressAutoHyphens/>
              <w:textAlignment w:val="baseline"/>
              <w:rPr>
                <w:rFonts w:eastAsia="Calibri" w:cs="Arial"/>
                <w:szCs w:val="22"/>
                <w:lang w:eastAsia="en-US"/>
              </w:rPr>
            </w:pPr>
            <w:r w:rsidRPr="00276C39">
              <w:rPr>
                <w:rFonts w:eastAsia="Calibri" w:cs="Arial"/>
                <w:szCs w:val="22"/>
                <w:lang w:eastAsia="en-US"/>
              </w:rPr>
              <w:t>Sudedamosios dalys, išimtos iš nebenaudojamos įrangos, nenurodytos 16 02 15</w:t>
            </w:r>
          </w:p>
        </w:tc>
        <w:tc>
          <w:tcPr>
            <w:tcW w:w="1134" w:type="dxa"/>
            <w:vAlign w:val="center"/>
          </w:tcPr>
          <w:p w14:paraId="233C6C4C" w14:textId="77777777" w:rsidR="00271E8A" w:rsidRPr="00276C39" w:rsidRDefault="00271E8A" w:rsidP="00CA5F85">
            <w:pPr>
              <w:suppressAutoHyphens/>
              <w:jc w:val="center"/>
              <w:textAlignment w:val="baseline"/>
              <w:rPr>
                <w:rFonts w:eastAsia="Calibri" w:cs="Arial"/>
                <w:szCs w:val="22"/>
                <w:lang w:eastAsia="en-US"/>
              </w:rPr>
            </w:pPr>
            <w:r w:rsidRPr="00276C39">
              <w:rPr>
                <w:rFonts w:eastAsia="Calibri" w:cs="Arial"/>
                <w:szCs w:val="22"/>
                <w:lang w:eastAsia="en-US"/>
              </w:rPr>
              <w:t>0,3037</w:t>
            </w:r>
          </w:p>
        </w:tc>
        <w:tc>
          <w:tcPr>
            <w:tcW w:w="1417" w:type="dxa"/>
            <w:vMerge/>
            <w:vAlign w:val="center"/>
          </w:tcPr>
          <w:p w14:paraId="6013704E" w14:textId="77777777" w:rsidR="00271E8A" w:rsidRPr="007C00B6" w:rsidRDefault="00271E8A" w:rsidP="00CA5F85">
            <w:pPr>
              <w:suppressAutoHyphens/>
              <w:jc w:val="center"/>
              <w:textAlignment w:val="baseline"/>
              <w:rPr>
                <w:rFonts w:ascii="Times New Roman" w:eastAsia="Calibri" w:hAnsi="Times New Roman"/>
                <w:szCs w:val="22"/>
                <w:lang w:eastAsia="en-US"/>
              </w:rPr>
            </w:pPr>
          </w:p>
        </w:tc>
      </w:tr>
      <w:tr w:rsidR="000F22A1" w:rsidRPr="007C00B6" w14:paraId="23A9985F" w14:textId="77777777" w:rsidTr="00CA5F85">
        <w:trPr>
          <w:cantSplit/>
          <w:trHeight w:val="243"/>
        </w:trPr>
        <w:tc>
          <w:tcPr>
            <w:tcW w:w="494" w:type="dxa"/>
            <w:vMerge w:val="restart"/>
            <w:vAlign w:val="center"/>
          </w:tcPr>
          <w:p w14:paraId="74075881" w14:textId="77777777" w:rsidR="000F22A1" w:rsidRPr="00276C39" w:rsidRDefault="000F22A1" w:rsidP="00CA5F85">
            <w:pPr>
              <w:suppressAutoHyphens/>
              <w:jc w:val="center"/>
              <w:textAlignment w:val="baseline"/>
              <w:rPr>
                <w:rFonts w:eastAsia="Calibri" w:cs="Arial"/>
                <w:szCs w:val="22"/>
                <w:lang w:eastAsia="en-US"/>
              </w:rPr>
            </w:pPr>
            <w:r w:rsidRPr="00276C39">
              <w:rPr>
                <w:rFonts w:eastAsia="Calibri" w:cs="Arial"/>
                <w:szCs w:val="22"/>
                <w:lang w:eastAsia="en-US"/>
              </w:rPr>
              <w:t>9</w:t>
            </w:r>
          </w:p>
        </w:tc>
        <w:tc>
          <w:tcPr>
            <w:tcW w:w="1378" w:type="dxa"/>
            <w:tcMar>
              <w:left w:w="57" w:type="dxa"/>
              <w:right w:w="57" w:type="dxa"/>
            </w:tcMar>
            <w:vAlign w:val="center"/>
          </w:tcPr>
          <w:p w14:paraId="58DB3A1C" w14:textId="190FB0B7" w:rsidR="000F22A1" w:rsidRPr="00276C39" w:rsidRDefault="000F22A1" w:rsidP="00CA5F85">
            <w:pPr>
              <w:suppressAutoHyphens/>
              <w:jc w:val="center"/>
              <w:textAlignment w:val="baseline"/>
              <w:rPr>
                <w:rFonts w:eastAsia="Calibri" w:cs="Arial"/>
                <w:szCs w:val="22"/>
                <w:lang w:eastAsia="en-US"/>
              </w:rPr>
            </w:pPr>
            <w:r w:rsidRPr="00741B68">
              <w:t>16 06 05</w:t>
            </w:r>
            <w:r w:rsidRPr="008B4847">
              <w:rPr>
                <w:rFonts w:eastAsia="Calibri" w:cs="Arial"/>
                <w:szCs w:val="22"/>
                <w:vertAlign w:val="superscript"/>
                <w:lang w:val="en-US" w:eastAsia="en-US"/>
              </w:rPr>
              <w:t>1)</w:t>
            </w:r>
          </w:p>
        </w:tc>
        <w:tc>
          <w:tcPr>
            <w:tcW w:w="5670" w:type="dxa"/>
            <w:tcMar>
              <w:left w:w="57" w:type="dxa"/>
              <w:right w:w="57" w:type="dxa"/>
            </w:tcMar>
            <w:vAlign w:val="center"/>
          </w:tcPr>
          <w:p w14:paraId="6D5117B7" w14:textId="77777777" w:rsidR="000F22A1" w:rsidRPr="00276C39" w:rsidRDefault="000F22A1" w:rsidP="00CA5F85">
            <w:pPr>
              <w:suppressAutoHyphens/>
              <w:textAlignment w:val="baseline"/>
              <w:rPr>
                <w:rFonts w:eastAsia="Calibri" w:cs="Arial"/>
                <w:szCs w:val="22"/>
                <w:lang w:eastAsia="en-US"/>
              </w:rPr>
            </w:pPr>
            <w:r w:rsidRPr="00276C39">
              <w:rPr>
                <w:rFonts w:eastAsia="Calibri" w:cs="Arial"/>
                <w:szCs w:val="22"/>
                <w:lang w:eastAsia="en-US"/>
              </w:rPr>
              <w:t>Kitos baterijos ir akumuliatoriai</w:t>
            </w:r>
          </w:p>
        </w:tc>
        <w:tc>
          <w:tcPr>
            <w:tcW w:w="1134" w:type="dxa"/>
            <w:vMerge w:val="restart"/>
            <w:vAlign w:val="center"/>
          </w:tcPr>
          <w:p w14:paraId="5B07B5A0" w14:textId="77777777" w:rsidR="000F22A1" w:rsidRPr="00276C39" w:rsidRDefault="000F22A1" w:rsidP="00CA5F85">
            <w:pPr>
              <w:suppressAutoHyphens/>
              <w:jc w:val="center"/>
              <w:textAlignment w:val="baseline"/>
              <w:rPr>
                <w:rFonts w:eastAsia="Calibri" w:cs="Arial"/>
                <w:szCs w:val="22"/>
                <w:lang w:eastAsia="en-US"/>
              </w:rPr>
            </w:pPr>
            <w:r w:rsidRPr="00276C39">
              <w:rPr>
                <w:rFonts w:eastAsia="Calibri" w:cs="Arial"/>
                <w:szCs w:val="22"/>
                <w:lang w:eastAsia="en-US"/>
              </w:rPr>
              <w:t>1,3500</w:t>
            </w:r>
          </w:p>
        </w:tc>
        <w:tc>
          <w:tcPr>
            <w:tcW w:w="1417" w:type="dxa"/>
            <w:vMerge/>
            <w:vAlign w:val="center"/>
          </w:tcPr>
          <w:p w14:paraId="51CF9590" w14:textId="77777777" w:rsidR="000F22A1" w:rsidRPr="007C00B6" w:rsidRDefault="000F22A1" w:rsidP="00CA5F85">
            <w:pPr>
              <w:suppressAutoHyphens/>
              <w:jc w:val="center"/>
              <w:textAlignment w:val="baseline"/>
              <w:rPr>
                <w:rFonts w:ascii="Times New Roman" w:eastAsia="Calibri" w:hAnsi="Times New Roman"/>
                <w:szCs w:val="22"/>
                <w:lang w:eastAsia="en-US"/>
              </w:rPr>
            </w:pPr>
          </w:p>
        </w:tc>
      </w:tr>
      <w:tr w:rsidR="000F22A1" w:rsidRPr="007C00B6" w14:paraId="307598E1" w14:textId="77777777" w:rsidTr="00CA5F85">
        <w:trPr>
          <w:cantSplit/>
          <w:trHeight w:val="243"/>
        </w:trPr>
        <w:tc>
          <w:tcPr>
            <w:tcW w:w="494" w:type="dxa"/>
            <w:vMerge/>
            <w:vAlign w:val="center"/>
          </w:tcPr>
          <w:p w14:paraId="68B7D536" w14:textId="77777777" w:rsidR="000F22A1" w:rsidRPr="00276C39" w:rsidRDefault="000F22A1" w:rsidP="00CA5F85">
            <w:pPr>
              <w:suppressAutoHyphens/>
              <w:jc w:val="center"/>
              <w:textAlignment w:val="baseline"/>
              <w:rPr>
                <w:rFonts w:eastAsia="Calibri" w:cs="Arial"/>
                <w:szCs w:val="22"/>
                <w:lang w:eastAsia="en-US"/>
              </w:rPr>
            </w:pPr>
          </w:p>
        </w:tc>
        <w:tc>
          <w:tcPr>
            <w:tcW w:w="1378" w:type="dxa"/>
            <w:tcMar>
              <w:left w:w="57" w:type="dxa"/>
              <w:right w:w="57" w:type="dxa"/>
            </w:tcMar>
            <w:vAlign w:val="center"/>
          </w:tcPr>
          <w:p w14:paraId="6F7B7213" w14:textId="41F22341" w:rsidR="000F22A1" w:rsidRPr="00276C39" w:rsidRDefault="000F22A1" w:rsidP="00CA5F85">
            <w:pPr>
              <w:suppressAutoHyphens/>
              <w:jc w:val="center"/>
              <w:textAlignment w:val="baseline"/>
              <w:rPr>
                <w:rFonts w:eastAsia="Calibri" w:cs="Arial"/>
                <w:szCs w:val="22"/>
                <w:lang w:eastAsia="en-US"/>
              </w:rPr>
            </w:pPr>
            <w:r>
              <w:t>16 06 15</w:t>
            </w:r>
            <w:r w:rsidRPr="008B4847">
              <w:rPr>
                <w:rFonts w:eastAsia="Calibri" w:cs="Arial"/>
                <w:szCs w:val="22"/>
                <w:vertAlign w:val="superscript"/>
                <w:lang w:eastAsia="en-US"/>
              </w:rPr>
              <w:t>2)</w:t>
            </w:r>
          </w:p>
        </w:tc>
        <w:tc>
          <w:tcPr>
            <w:tcW w:w="5670" w:type="dxa"/>
            <w:tcMar>
              <w:left w:w="57" w:type="dxa"/>
              <w:right w:w="57" w:type="dxa"/>
            </w:tcMar>
            <w:vAlign w:val="center"/>
          </w:tcPr>
          <w:p w14:paraId="6DD42D99" w14:textId="149B851C" w:rsidR="000F22A1" w:rsidRPr="00276C39" w:rsidRDefault="000F22A1" w:rsidP="00CA5F85">
            <w:pPr>
              <w:suppressAutoHyphens/>
              <w:textAlignment w:val="baseline"/>
              <w:rPr>
                <w:rFonts w:eastAsia="Calibri" w:cs="Arial"/>
                <w:szCs w:val="22"/>
                <w:lang w:eastAsia="en-US"/>
              </w:rPr>
            </w:pPr>
            <w:r>
              <w:t>K</w:t>
            </w:r>
            <w:r w:rsidRPr="008B4847">
              <w:t>itur neapibūdintos baterijų atliekos</w:t>
            </w:r>
            <w:r>
              <w:t xml:space="preserve"> </w:t>
            </w:r>
            <w:r w:rsidRPr="008B4847">
              <w:t>(išskyrus nurodytas 16 06 12 ir 16 06 14)</w:t>
            </w:r>
          </w:p>
        </w:tc>
        <w:tc>
          <w:tcPr>
            <w:tcW w:w="1134" w:type="dxa"/>
            <w:vMerge/>
            <w:vAlign w:val="center"/>
          </w:tcPr>
          <w:p w14:paraId="7FE63998" w14:textId="77777777" w:rsidR="000F22A1" w:rsidRPr="00276C39" w:rsidRDefault="000F22A1" w:rsidP="00CA5F85">
            <w:pPr>
              <w:suppressAutoHyphens/>
              <w:jc w:val="center"/>
              <w:textAlignment w:val="baseline"/>
              <w:rPr>
                <w:rFonts w:eastAsia="Calibri" w:cs="Arial"/>
                <w:szCs w:val="22"/>
                <w:lang w:eastAsia="en-US"/>
              </w:rPr>
            </w:pPr>
          </w:p>
        </w:tc>
        <w:tc>
          <w:tcPr>
            <w:tcW w:w="1417" w:type="dxa"/>
            <w:vMerge/>
            <w:vAlign w:val="center"/>
          </w:tcPr>
          <w:p w14:paraId="3E3C7587" w14:textId="77777777" w:rsidR="000F22A1" w:rsidRPr="007C00B6" w:rsidRDefault="000F22A1" w:rsidP="00CA5F85">
            <w:pPr>
              <w:suppressAutoHyphens/>
              <w:jc w:val="center"/>
              <w:textAlignment w:val="baseline"/>
              <w:rPr>
                <w:rFonts w:ascii="Times New Roman" w:eastAsia="Calibri" w:hAnsi="Times New Roman"/>
                <w:szCs w:val="22"/>
                <w:lang w:eastAsia="en-US"/>
              </w:rPr>
            </w:pPr>
          </w:p>
        </w:tc>
      </w:tr>
      <w:bookmarkEnd w:id="13"/>
      <w:tr w:rsidR="000F22A1" w:rsidRPr="007C00B6" w14:paraId="01ED060E" w14:textId="77777777" w:rsidTr="00CA5F85">
        <w:trPr>
          <w:cantSplit/>
          <w:trHeight w:val="243"/>
        </w:trPr>
        <w:tc>
          <w:tcPr>
            <w:tcW w:w="494" w:type="dxa"/>
            <w:tcBorders>
              <w:bottom w:val="single" w:sz="4" w:space="0" w:color="auto"/>
            </w:tcBorders>
            <w:vAlign w:val="center"/>
          </w:tcPr>
          <w:p w14:paraId="3C472CEF"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10</w:t>
            </w:r>
          </w:p>
        </w:tc>
        <w:tc>
          <w:tcPr>
            <w:tcW w:w="1378" w:type="dxa"/>
            <w:tcBorders>
              <w:bottom w:val="single" w:sz="4" w:space="0" w:color="auto"/>
            </w:tcBorders>
            <w:tcMar>
              <w:left w:w="57" w:type="dxa"/>
              <w:right w:w="57" w:type="dxa"/>
            </w:tcMar>
            <w:vAlign w:val="center"/>
          </w:tcPr>
          <w:p w14:paraId="11939E0D" w14:textId="0C0D32E1"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17 02 01</w:t>
            </w:r>
          </w:p>
        </w:tc>
        <w:tc>
          <w:tcPr>
            <w:tcW w:w="5670" w:type="dxa"/>
            <w:tcBorders>
              <w:bottom w:val="single" w:sz="4" w:space="0" w:color="auto"/>
            </w:tcBorders>
            <w:tcMar>
              <w:left w:w="57" w:type="dxa"/>
              <w:right w:w="57" w:type="dxa"/>
            </w:tcMar>
            <w:vAlign w:val="center"/>
          </w:tcPr>
          <w:p w14:paraId="6723084D" w14:textId="716594B0"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Medis</w:t>
            </w:r>
          </w:p>
        </w:tc>
        <w:tc>
          <w:tcPr>
            <w:tcW w:w="1134" w:type="dxa"/>
            <w:vAlign w:val="center"/>
          </w:tcPr>
          <w:p w14:paraId="460258ED" w14:textId="6106118E"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0,3300</w:t>
            </w:r>
          </w:p>
        </w:tc>
        <w:tc>
          <w:tcPr>
            <w:tcW w:w="1417" w:type="dxa"/>
            <w:vMerge/>
            <w:vAlign w:val="center"/>
          </w:tcPr>
          <w:p w14:paraId="631A459A"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10158750" w14:textId="77777777" w:rsidTr="00CA5F85">
        <w:trPr>
          <w:cantSplit/>
          <w:trHeight w:val="243"/>
        </w:trPr>
        <w:tc>
          <w:tcPr>
            <w:tcW w:w="494" w:type="dxa"/>
            <w:tcBorders>
              <w:bottom w:val="single" w:sz="4" w:space="0" w:color="auto"/>
            </w:tcBorders>
            <w:vAlign w:val="center"/>
          </w:tcPr>
          <w:p w14:paraId="7D0E0A25"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11</w:t>
            </w:r>
          </w:p>
        </w:tc>
        <w:tc>
          <w:tcPr>
            <w:tcW w:w="1378" w:type="dxa"/>
            <w:tcBorders>
              <w:bottom w:val="single" w:sz="4" w:space="0" w:color="auto"/>
            </w:tcBorders>
            <w:tcMar>
              <w:left w:w="57" w:type="dxa"/>
              <w:right w:w="57" w:type="dxa"/>
            </w:tcMar>
            <w:vAlign w:val="center"/>
          </w:tcPr>
          <w:p w14:paraId="1EA81D17" w14:textId="40DC6AE6"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17 02 02</w:t>
            </w:r>
          </w:p>
        </w:tc>
        <w:tc>
          <w:tcPr>
            <w:tcW w:w="5670" w:type="dxa"/>
            <w:tcBorders>
              <w:bottom w:val="single" w:sz="4" w:space="0" w:color="auto"/>
            </w:tcBorders>
            <w:tcMar>
              <w:left w:w="57" w:type="dxa"/>
              <w:right w:w="57" w:type="dxa"/>
            </w:tcMar>
            <w:vAlign w:val="center"/>
          </w:tcPr>
          <w:p w14:paraId="3270B846" w14:textId="62FDCC20"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Stiklas</w:t>
            </w:r>
          </w:p>
        </w:tc>
        <w:tc>
          <w:tcPr>
            <w:tcW w:w="1134" w:type="dxa"/>
            <w:vAlign w:val="center"/>
          </w:tcPr>
          <w:p w14:paraId="295A22C2" w14:textId="3D8CC7E9"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0,3332</w:t>
            </w:r>
          </w:p>
        </w:tc>
        <w:tc>
          <w:tcPr>
            <w:tcW w:w="1417" w:type="dxa"/>
            <w:vMerge/>
            <w:vAlign w:val="center"/>
          </w:tcPr>
          <w:p w14:paraId="01F43157"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5FEA14DD" w14:textId="77777777" w:rsidTr="00CA5F85">
        <w:trPr>
          <w:cantSplit/>
          <w:trHeight w:val="243"/>
        </w:trPr>
        <w:tc>
          <w:tcPr>
            <w:tcW w:w="494" w:type="dxa"/>
            <w:tcBorders>
              <w:bottom w:val="single" w:sz="4" w:space="0" w:color="auto"/>
            </w:tcBorders>
            <w:vAlign w:val="center"/>
          </w:tcPr>
          <w:p w14:paraId="24F4BE17"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12</w:t>
            </w:r>
          </w:p>
        </w:tc>
        <w:tc>
          <w:tcPr>
            <w:tcW w:w="1378" w:type="dxa"/>
            <w:tcBorders>
              <w:bottom w:val="single" w:sz="4" w:space="0" w:color="auto"/>
            </w:tcBorders>
            <w:tcMar>
              <w:left w:w="57" w:type="dxa"/>
              <w:right w:w="57" w:type="dxa"/>
            </w:tcMar>
            <w:vAlign w:val="center"/>
          </w:tcPr>
          <w:p w14:paraId="5C2D4169" w14:textId="5CDDF8C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17 02 03</w:t>
            </w:r>
          </w:p>
        </w:tc>
        <w:tc>
          <w:tcPr>
            <w:tcW w:w="5670" w:type="dxa"/>
            <w:tcBorders>
              <w:bottom w:val="single" w:sz="4" w:space="0" w:color="auto"/>
            </w:tcBorders>
            <w:tcMar>
              <w:left w:w="57" w:type="dxa"/>
              <w:right w:w="57" w:type="dxa"/>
            </w:tcMar>
            <w:vAlign w:val="center"/>
          </w:tcPr>
          <w:p w14:paraId="4F3336CE" w14:textId="4A9DE0E7"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Plastikas</w:t>
            </w:r>
          </w:p>
        </w:tc>
        <w:tc>
          <w:tcPr>
            <w:tcW w:w="1134" w:type="dxa"/>
            <w:vAlign w:val="center"/>
          </w:tcPr>
          <w:p w14:paraId="7ACA589F" w14:textId="25C9EC5D"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0,2500</w:t>
            </w:r>
          </w:p>
        </w:tc>
        <w:tc>
          <w:tcPr>
            <w:tcW w:w="1417" w:type="dxa"/>
            <w:vMerge/>
            <w:vAlign w:val="center"/>
          </w:tcPr>
          <w:p w14:paraId="3FB6B928"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6F01961E" w14:textId="77777777" w:rsidTr="00CA5F85">
        <w:trPr>
          <w:cantSplit/>
          <w:trHeight w:val="243"/>
        </w:trPr>
        <w:tc>
          <w:tcPr>
            <w:tcW w:w="494" w:type="dxa"/>
            <w:tcBorders>
              <w:bottom w:val="single" w:sz="4" w:space="0" w:color="auto"/>
            </w:tcBorders>
            <w:vAlign w:val="center"/>
          </w:tcPr>
          <w:p w14:paraId="322F3A41"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13</w:t>
            </w:r>
          </w:p>
        </w:tc>
        <w:tc>
          <w:tcPr>
            <w:tcW w:w="1378" w:type="dxa"/>
            <w:tcBorders>
              <w:bottom w:val="single" w:sz="4" w:space="0" w:color="auto"/>
            </w:tcBorders>
            <w:tcMar>
              <w:left w:w="57" w:type="dxa"/>
              <w:right w:w="57" w:type="dxa"/>
            </w:tcMar>
            <w:vAlign w:val="center"/>
          </w:tcPr>
          <w:p w14:paraId="58DA8C87" w14:textId="4D87FFD5"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17 06 04</w:t>
            </w:r>
          </w:p>
        </w:tc>
        <w:tc>
          <w:tcPr>
            <w:tcW w:w="5670" w:type="dxa"/>
            <w:tcBorders>
              <w:bottom w:val="single" w:sz="4" w:space="0" w:color="auto"/>
            </w:tcBorders>
            <w:tcMar>
              <w:left w:w="57" w:type="dxa"/>
              <w:right w:w="57" w:type="dxa"/>
            </w:tcMar>
            <w:vAlign w:val="center"/>
          </w:tcPr>
          <w:p w14:paraId="534E0ABB" w14:textId="756E63CB"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Izoliacinės medžiagos, nenurodytos 17 06 01 ir 17 06 03</w:t>
            </w:r>
          </w:p>
        </w:tc>
        <w:tc>
          <w:tcPr>
            <w:tcW w:w="1134" w:type="dxa"/>
            <w:vAlign w:val="center"/>
          </w:tcPr>
          <w:p w14:paraId="73FE9327" w14:textId="26F765A6"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0,2500</w:t>
            </w:r>
          </w:p>
        </w:tc>
        <w:tc>
          <w:tcPr>
            <w:tcW w:w="1417" w:type="dxa"/>
            <w:vMerge/>
            <w:vAlign w:val="center"/>
          </w:tcPr>
          <w:p w14:paraId="08603C9A"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4E0AE217" w14:textId="77777777" w:rsidTr="00CA5F85">
        <w:trPr>
          <w:cantSplit/>
          <w:trHeight w:val="243"/>
        </w:trPr>
        <w:tc>
          <w:tcPr>
            <w:tcW w:w="494" w:type="dxa"/>
            <w:tcBorders>
              <w:bottom w:val="single" w:sz="4" w:space="0" w:color="auto"/>
            </w:tcBorders>
            <w:vAlign w:val="center"/>
          </w:tcPr>
          <w:p w14:paraId="2AE8E341"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14</w:t>
            </w:r>
          </w:p>
        </w:tc>
        <w:tc>
          <w:tcPr>
            <w:tcW w:w="1378" w:type="dxa"/>
            <w:tcBorders>
              <w:bottom w:val="single" w:sz="4" w:space="0" w:color="auto"/>
            </w:tcBorders>
            <w:tcMar>
              <w:left w:w="57" w:type="dxa"/>
              <w:right w:w="57" w:type="dxa"/>
            </w:tcMar>
            <w:vAlign w:val="center"/>
          </w:tcPr>
          <w:p w14:paraId="4362ECE2" w14:textId="7C03515D"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17 08 02</w:t>
            </w:r>
          </w:p>
        </w:tc>
        <w:tc>
          <w:tcPr>
            <w:tcW w:w="5670" w:type="dxa"/>
            <w:tcBorders>
              <w:bottom w:val="single" w:sz="4" w:space="0" w:color="auto"/>
            </w:tcBorders>
            <w:tcMar>
              <w:left w:w="57" w:type="dxa"/>
              <w:right w:w="57" w:type="dxa"/>
            </w:tcMar>
            <w:vAlign w:val="center"/>
          </w:tcPr>
          <w:p w14:paraId="452683C0" w14:textId="2655689A"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Gipso izoliacinės statybinės medžiagos, nenurodytos 17 08 01</w:t>
            </w:r>
          </w:p>
        </w:tc>
        <w:tc>
          <w:tcPr>
            <w:tcW w:w="1134" w:type="dxa"/>
            <w:vAlign w:val="center"/>
          </w:tcPr>
          <w:p w14:paraId="71993AEF" w14:textId="359AB3B0"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0,6092</w:t>
            </w:r>
          </w:p>
        </w:tc>
        <w:tc>
          <w:tcPr>
            <w:tcW w:w="1417" w:type="dxa"/>
            <w:vMerge/>
            <w:vAlign w:val="center"/>
          </w:tcPr>
          <w:p w14:paraId="1E76C907"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6E0091A9" w14:textId="77777777" w:rsidTr="00CA5F85">
        <w:trPr>
          <w:cantSplit/>
          <w:trHeight w:val="243"/>
        </w:trPr>
        <w:tc>
          <w:tcPr>
            <w:tcW w:w="494" w:type="dxa"/>
            <w:tcBorders>
              <w:bottom w:val="single" w:sz="4" w:space="0" w:color="auto"/>
            </w:tcBorders>
            <w:vAlign w:val="center"/>
          </w:tcPr>
          <w:p w14:paraId="12907050"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15</w:t>
            </w:r>
          </w:p>
        </w:tc>
        <w:tc>
          <w:tcPr>
            <w:tcW w:w="1378" w:type="dxa"/>
            <w:tcBorders>
              <w:bottom w:val="single" w:sz="4" w:space="0" w:color="auto"/>
            </w:tcBorders>
            <w:tcMar>
              <w:left w:w="57" w:type="dxa"/>
              <w:right w:w="57" w:type="dxa"/>
            </w:tcMar>
            <w:vAlign w:val="center"/>
          </w:tcPr>
          <w:p w14:paraId="4A316C60" w14:textId="0AEC3551"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17 09 04</w:t>
            </w:r>
          </w:p>
        </w:tc>
        <w:tc>
          <w:tcPr>
            <w:tcW w:w="5670" w:type="dxa"/>
            <w:tcBorders>
              <w:bottom w:val="single" w:sz="4" w:space="0" w:color="auto"/>
            </w:tcBorders>
            <w:tcMar>
              <w:left w:w="57" w:type="dxa"/>
              <w:right w:w="57" w:type="dxa"/>
            </w:tcMar>
            <w:vAlign w:val="center"/>
          </w:tcPr>
          <w:p w14:paraId="65178B5F" w14:textId="22C617C1"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Mišrios statybinės ir griovimo atliekos, nenurodytos 17 09 01, 17 09 02 ir 17 09 03</w:t>
            </w:r>
          </w:p>
        </w:tc>
        <w:tc>
          <w:tcPr>
            <w:tcW w:w="1134" w:type="dxa"/>
            <w:vAlign w:val="center"/>
          </w:tcPr>
          <w:p w14:paraId="534A95F3" w14:textId="248A0ADA"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0,3200</w:t>
            </w:r>
          </w:p>
        </w:tc>
        <w:tc>
          <w:tcPr>
            <w:tcW w:w="1417" w:type="dxa"/>
            <w:vMerge/>
            <w:vAlign w:val="center"/>
          </w:tcPr>
          <w:p w14:paraId="6F676E54"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222EEAB0" w14:textId="77777777" w:rsidTr="00CA5F85">
        <w:trPr>
          <w:cantSplit/>
          <w:trHeight w:val="243"/>
        </w:trPr>
        <w:tc>
          <w:tcPr>
            <w:tcW w:w="494" w:type="dxa"/>
            <w:tcBorders>
              <w:bottom w:val="single" w:sz="4" w:space="0" w:color="auto"/>
            </w:tcBorders>
            <w:vAlign w:val="center"/>
          </w:tcPr>
          <w:p w14:paraId="26E0F80F"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16</w:t>
            </w:r>
          </w:p>
        </w:tc>
        <w:tc>
          <w:tcPr>
            <w:tcW w:w="1378" w:type="dxa"/>
            <w:tcBorders>
              <w:bottom w:val="single" w:sz="4" w:space="0" w:color="auto"/>
            </w:tcBorders>
            <w:tcMar>
              <w:left w:w="57" w:type="dxa"/>
              <w:right w:w="57" w:type="dxa"/>
            </w:tcMar>
            <w:vAlign w:val="center"/>
          </w:tcPr>
          <w:p w14:paraId="1F990E13" w14:textId="5ECF0876"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20 01 01</w:t>
            </w:r>
          </w:p>
        </w:tc>
        <w:tc>
          <w:tcPr>
            <w:tcW w:w="5670" w:type="dxa"/>
            <w:tcBorders>
              <w:bottom w:val="single" w:sz="4" w:space="0" w:color="auto"/>
            </w:tcBorders>
            <w:tcMar>
              <w:left w:w="57" w:type="dxa"/>
              <w:right w:w="57" w:type="dxa"/>
            </w:tcMar>
            <w:vAlign w:val="center"/>
          </w:tcPr>
          <w:p w14:paraId="4DBDB256" w14:textId="47848AB5"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Popierius ir kartonas</w:t>
            </w:r>
          </w:p>
        </w:tc>
        <w:tc>
          <w:tcPr>
            <w:tcW w:w="1134" w:type="dxa"/>
            <w:vAlign w:val="center"/>
          </w:tcPr>
          <w:p w14:paraId="016F795E" w14:textId="42CA148D"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0,2105</w:t>
            </w:r>
          </w:p>
        </w:tc>
        <w:tc>
          <w:tcPr>
            <w:tcW w:w="1417" w:type="dxa"/>
            <w:vMerge/>
            <w:vAlign w:val="center"/>
          </w:tcPr>
          <w:p w14:paraId="2C8FC2BF"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1C2FEDBF" w14:textId="77777777" w:rsidTr="00CA5F85">
        <w:trPr>
          <w:cantSplit/>
          <w:trHeight w:val="243"/>
        </w:trPr>
        <w:tc>
          <w:tcPr>
            <w:tcW w:w="494" w:type="dxa"/>
            <w:vAlign w:val="center"/>
          </w:tcPr>
          <w:p w14:paraId="7CEE23FC"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17</w:t>
            </w:r>
          </w:p>
        </w:tc>
        <w:tc>
          <w:tcPr>
            <w:tcW w:w="1378" w:type="dxa"/>
            <w:tcMar>
              <w:left w:w="57" w:type="dxa"/>
              <w:right w:w="57" w:type="dxa"/>
            </w:tcMar>
            <w:vAlign w:val="center"/>
          </w:tcPr>
          <w:p w14:paraId="56E76C06" w14:textId="5D83340C"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20 01 02</w:t>
            </w:r>
          </w:p>
        </w:tc>
        <w:tc>
          <w:tcPr>
            <w:tcW w:w="5670" w:type="dxa"/>
            <w:tcMar>
              <w:left w:w="57" w:type="dxa"/>
              <w:right w:w="57" w:type="dxa"/>
            </w:tcMar>
            <w:vAlign w:val="center"/>
          </w:tcPr>
          <w:p w14:paraId="072812F3" w14:textId="0D708D80"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Stiklas</w:t>
            </w:r>
          </w:p>
        </w:tc>
        <w:tc>
          <w:tcPr>
            <w:tcW w:w="1134" w:type="dxa"/>
            <w:vAlign w:val="center"/>
          </w:tcPr>
          <w:p w14:paraId="276BB5EB" w14:textId="31F11283"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0,3332</w:t>
            </w:r>
          </w:p>
        </w:tc>
        <w:tc>
          <w:tcPr>
            <w:tcW w:w="1417" w:type="dxa"/>
            <w:vMerge/>
            <w:vAlign w:val="center"/>
          </w:tcPr>
          <w:p w14:paraId="6A2EB057"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2A3F2E7C" w14:textId="77777777" w:rsidTr="00CA5F85">
        <w:trPr>
          <w:cantSplit/>
          <w:trHeight w:val="243"/>
        </w:trPr>
        <w:tc>
          <w:tcPr>
            <w:tcW w:w="494" w:type="dxa"/>
            <w:tcBorders>
              <w:bottom w:val="single" w:sz="4" w:space="0" w:color="auto"/>
            </w:tcBorders>
            <w:vAlign w:val="center"/>
          </w:tcPr>
          <w:p w14:paraId="75C080B1"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18</w:t>
            </w:r>
          </w:p>
        </w:tc>
        <w:tc>
          <w:tcPr>
            <w:tcW w:w="1378" w:type="dxa"/>
            <w:tcBorders>
              <w:bottom w:val="single" w:sz="4" w:space="0" w:color="auto"/>
            </w:tcBorders>
            <w:tcMar>
              <w:left w:w="57" w:type="dxa"/>
              <w:right w:w="57" w:type="dxa"/>
            </w:tcMar>
            <w:vAlign w:val="center"/>
          </w:tcPr>
          <w:p w14:paraId="7515EB00" w14:textId="085FE91C"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20 01 10</w:t>
            </w:r>
          </w:p>
        </w:tc>
        <w:tc>
          <w:tcPr>
            <w:tcW w:w="5670" w:type="dxa"/>
            <w:tcBorders>
              <w:bottom w:val="single" w:sz="4" w:space="0" w:color="auto"/>
            </w:tcBorders>
            <w:tcMar>
              <w:left w:w="57" w:type="dxa"/>
              <w:right w:w="57" w:type="dxa"/>
            </w:tcMar>
            <w:vAlign w:val="center"/>
          </w:tcPr>
          <w:p w14:paraId="64E563FF" w14:textId="627E8F84"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Drabužiai</w:t>
            </w:r>
          </w:p>
        </w:tc>
        <w:tc>
          <w:tcPr>
            <w:tcW w:w="1134" w:type="dxa"/>
            <w:vAlign w:val="center"/>
          </w:tcPr>
          <w:p w14:paraId="4F3A175C" w14:textId="2C54AB92"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0,2000</w:t>
            </w:r>
          </w:p>
        </w:tc>
        <w:tc>
          <w:tcPr>
            <w:tcW w:w="1417" w:type="dxa"/>
            <w:vMerge/>
            <w:vAlign w:val="center"/>
          </w:tcPr>
          <w:p w14:paraId="029F0994"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3712FB93" w14:textId="77777777" w:rsidTr="00CA5F85">
        <w:trPr>
          <w:cantSplit/>
          <w:trHeight w:val="243"/>
        </w:trPr>
        <w:tc>
          <w:tcPr>
            <w:tcW w:w="494" w:type="dxa"/>
            <w:tcBorders>
              <w:bottom w:val="single" w:sz="4" w:space="0" w:color="auto"/>
            </w:tcBorders>
            <w:vAlign w:val="center"/>
          </w:tcPr>
          <w:p w14:paraId="54E71BF9"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19</w:t>
            </w:r>
          </w:p>
        </w:tc>
        <w:tc>
          <w:tcPr>
            <w:tcW w:w="1378" w:type="dxa"/>
            <w:tcBorders>
              <w:bottom w:val="single" w:sz="4" w:space="0" w:color="auto"/>
            </w:tcBorders>
            <w:tcMar>
              <w:left w:w="57" w:type="dxa"/>
              <w:right w:w="57" w:type="dxa"/>
            </w:tcMar>
            <w:vAlign w:val="center"/>
          </w:tcPr>
          <w:p w14:paraId="4128F088" w14:textId="4746DA1A"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20 01 11</w:t>
            </w:r>
          </w:p>
        </w:tc>
        <w:tc>
          <w:tcPr>
            <w:tcW w:w="5670" w:type="dxa"/>
            <w:tcBorders>
              <w:bottom w:val="single" w:sz="4" w:space="0" w:color="auto"/>
            </w:tcBorders>
            <w:tcMar>
              <w:left w:w="57" w:type="dxa"/>
              <w:right w:w="57" w:type="dxa"/>
            </w:tcMar>
            <w:vAlign w:val="center"/>
          </w:tcPr>
          <w:p w14:paraId="5AA05969" w14:textId="0429FE07"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Tekstilės gaminiai</w:t>
            </w:r>
          </w:p>
        </w:tc>
        <w:tc>
          <w:tcPr>
            <w:tcW w:w="1134" w:type="dxa"/>
            <w:vAlign w:val="center"/>
          </w:tcPr>
          <w:p w14:paraId="54930056" w14:textId="5A02F934"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0,2000</w:t>
            </w:r>
          </w:p>
        </w:tc>
        <w:tc>
          <w:tcPr>
            <w:tcW w:w="1417" w:type="dxa"/>
            <w:vMerge/>
            <w:vAlign w:val="center"/>
          </w:tcPr>
          <w:p w14:paraId="2680D25D"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245C7E7C" w14:textId="77777777" w:rsidTr="00CA5F85">
        <w:trPr>
          <w:cantSplit/>
          <w:trHeight w:val="243"/>
        </w:trPr>
        <w:tc>
          <w:tcPr>
            <w:tcW w:w="494" w:type="dxa"/>
            <w:tcBorders>
              <w:bottom w:val="single" w:sz="4" w:space="0" w:color="auto"/>
            </w:tcBorders>
            <w:vAlign w:val="center"/>
          </w:tcPr>
          <w:p w14:paraId="3AFD6FBE" w14:textId="111680A2"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20</w:t>
            </w:r>
          </w:p>
        </w:tc>
        <w:tc>
          <w:tcPr>
            <w:tcW w:w="1378" w:type="dxa"/>
            <w:tcBorders>
              <w:bottom w:val="single" w:sz="4" w:space="0" w:color="auto"/>
            </w:tcBorders>
            <w:tcMar>
              <w:left w:w="57" w:type="dxa"/>
              <w:right w:w="57" w:type="dxa"/>
            </w:tcMar>
            <w:vAlign w:val="center"/>
          </w:tcPr>
          <w:p w14:paraId="27B4A484" w14:textId="7217CCEA" w:rsidR="000F22A1" w:rsidRPr="00285896" w:rsidRDefault="00285896" w:rsidP="000F22A1">
            <w:pPr>
              <w:suppressAutoHyphens/>
              <w:jc w:val="center"/>
              <w:textAlignment w:val="baseline"/>
              <w:rPr>
                <w:rFonts w:eastAsia="Calibri" w:cs="Arial"/>
                <w:szCs w:val="22"/>
                <w:lang w:val="en-US" w:eastAsia="en-US"/>
              </w:rPr>
            </w:pPr>
            <w:r>
              <w:rPr>
                <w:rFonts w:eastAsia="Calibri" w:cs="Arial"/>
                <w:szCs w:val="22"/>
                <w:lang w:val="en-US" w:eastAsia="en-US"/>
              </w:rPr>
              <w:t>20 01 25</w:t>
            </w:r>
          </w:p>
        </w:tc>
        <w:tc>
          <w:tcPr>
            <w:tcW w:w="5670" w:type="dxa"/>
            <w:tcBorders>
              <w:bottom w:val="single" w:sz="4" w:space="0" w:color="auto"/>
            </w:tcBorders>
            <w:tcMar>
              <w:left w:w="57" w:type="dxa"/>
              <w:right w:w="57" w:type="dxa"/>
            </w:tcMar>
            <w:vAlign w:val="center"/>
          </w:tcPr>
          <w:p w14:paraId="58182349" w14:textId="67C7C5D8" w:rsidR="000F22A1" w:rsidRPr="00276C39" w:rsidRDefault="00285896" w:rsidP="000F22A1">
            <w:pPr>
              <w:suppressAutoHyphens/>
              <w:textAlignment w:val="baseline"/>
              <w:rPr>
                <w:rFonts w:eastAsia="Calibri" w:cs="Arial"/>
                <w:szCs w:val="22"/>
                <w:lang w:eastAsia="en-US"/>
              </w:rPr>
            </w:pPr>
            <w:r>
              <w:rPr>
                <w:rFonts w:eastAsia="Calibri" w:cs="Arial"/>
                <w:szCs w:val="22"/>
                <w:lang w:eastAsia="en-US"/>
              </w:rPr>
              <w:t>Maistinis atliejus ir riebalai</w:t>
            </w:r>
          </w:p>
        </w:tc>
        <w:tc>
          <w:tcPr>
            <w:tcW w:w="1134" w:type="dxa"/>
            <w:vAlign w:val="center"/>
          </w:tcPr>
          <w:p w14:paraId="310E7E5D" w14:textId="59EDE44C" w:rsidR="000F22A1" w:rsidRPr="00276C39" w:rsidRDefault="00285896" w:rsidP="000F22A1">
            <w:pPr>
              <w:suppressAutoHyphens/>
              <w:jc w:val="center"/>
              <w:textAlignment w:val="baseline"/>
              <w:rPr>
                <w:rFonts w:eastAsia="Calibri" w:cs="Arial"/>
                <w:szCs w:val="22"/>
                <w:lang w:eastAsia="en-US"/>
              </w:rPr>
            </w:pPr>
            <w:r w:rsidRPr="00285896">
              <w:rPr>
                <w:rFonts w:eastAsia="Calibri" w:cs="Arial"/>
                <w:szCs w:val="22"/>
                <w:lang w:eastAsia="en-US"/>
              </w:rPr>
              <w:t>0,6109</w:t>
            </w:r>
          </w:p>
        </w:tc>
        <w:tc>
          <w:tcPr>
            <w:tcW w:w="1417" w:type="dxa"/>
            <w:vMerge/>
            <w:vAlign w:val="center"/>
          </w:tcPr>
          <w:p w14:paraId="14127D45"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69BD014A" w14:textId="77777777" w:rsidTr="0036403B">
        <w:trPr>
          <w:cantSplit/>
          <w:trHeight w:val="243"/>
        </w:trPr>
        <w:tc>
          <w:tcPr>
            <w:tcW w:w="494" w:type="dxa"/>
            <w:vMerge w:val="restart"/>
            <w:vAlign w:val="center"/>
          </w:tcPr>
          <w:p w14:paraId="6E49FC4F" w14:textId="0F316921"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21</w:t>
            </w:r>
          </w:p>
        </w:tc>
        <w:tc>
          <w:tcPr>
            <w:tcW w:w="1378" w:type="dxa"/>
            <w:tcBorders>
              <w:bottom w:val="single" w:sz="4" w:space="0" w:color="auto"/>
            </w:tcBorders>
            <w:tcMar>
              <w:left w:w="57" w:type="dxa"/>
              <w:right w:w="57" w:type="dxa"/>
            </w:tcMar>
            <w:vAlign w:val="center"/>
          </w:tcPr>
          <w:p w14:paraId="27614E99" w14:textId="7F334AFD" w:rsidR="000F22A1" w:rsidRPr="00276C39" w:rsidRDefault="000F22A1" w:rsidP="000F22A1">
            <w:pPr>
              <w:suppressAutoHyphens/>
              <w:jc w:val="center"/>
              <w:textAlignment w:val="baseline"/>
              <w:rPr>
                <w:rFonts w:eastAsia="Calibri" w:cs="Arial"/>
                <w:szCs w:val="22"/>
                <w:lang w:eastAsia="en-US"/>
              </w:rPr>
            </w:pPr>
            <w:r w:rsidRPr="00741B68">
              <w:t>20 01 34</w:t>
            </w:r>
            <w:r w:rsidRPr="008B4847">
              <w:rPr>
                <w:rFonts w:eastAsia="Calibri" w:cs="Arial"/>
                <w:szCs w:val="22"/>
                <w:vertAlign w:val="superscript"/>
                <w:lang w:eastAsia="en-US"/>
              </w:rPr>
              <w:t>3)</w:t>
            </w:r>
          </w:p>
        </w:tc>
        <w:tc>
          <w:tcPr>
            <w:tcW w:w="5670" w:type="dxa"/>
            <w:tcBorders>
              <w:bottom w:val="single" w:sz="4" w:space="0" w:color="auto"/>
            </w:tcBorders>
            <w:tcMar>
              <w:left w:w="57" w:type="dxa"/>
              <w:right w:w="57" w:type="dxa"/>
            </w:tcMar>
            <w:vAlign w:val="center"/>
          </w:tcPr>
          <w:p w14:paraId="5B110CA3" w14:textId="6DD0BA6D"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Baterijos ir akumuliatoriai, nenurodyti 20 01 33</w:t>
            </w:r>
          </w:p>
        </w:tc>
        <w:tc>
          <w:tcPr>
            <w:tcW w:w="1134" w:type="dxa"/>
            <w:vMerge w:val="restart"/>
            <w:vAlign w:val="center"/>
          </w:tcPr>
          <w:p w14:paraId="381EA6E0" w14:textId="5AB5D8C8"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1,3500</w:t>
            </w:r>
          </w:p>
        </w:tc>
        <w:tc>
          <w:tcPr>
            <w:tcW w:w="1417" w:type="dxa"/>
            <w:vMerge/>
            <w:vAlign w:val="center"/>
          </w:tcPr>
          <w:p w14:paraId="0AF4BB2A"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4F42E7FE" w14:textId="77777777" w:rsidTr="00CA5F85">
        <w:trPr>
          <w:cantSplit/>
          <w:trHeight w:val="243"/>
        </w:trPr>
        <w:tc>
          <w:tcPr>
            <w:tcW w:w="494" w:type="dxa"/>
            <w:vMerge/>
            <w:tcBorders>
              <w:bottom w:val="single" w:sz="4" w:space="0" w:color="auto"/>
            </w:tcBorders>
            <w:vAlign w:val="center"/>
          </w:tcPr>
          <w:p w14:paraId="12E75538" w14:textId="5135E30E" w:rsidR="000F22A1" w:rsidRPr="00276C39" w:rsidRDefault="000F22A1" w:rsidP="000F22A1">
            <w:pPr>
              <w:suppressAutoHyphens/>
              <w:jc w:val="center"/>
              <w:textAlignment w:val="baseline"/>
              <w:rPr>
                <w:rFonts w:eastAsia="Calibri" w:cs="Arial"/>
                <w:szCs w:val="22"/>
                <w:lang w:eastAsia="en-US"/>
              </w:rPr>
            </w:pPr>
          </w:p>
        </w:tc>
        <w:tc>
          <w:tcPr>
            <w:tcW w:w="1378" w:type="dxa"/>
            <w:tcBorders>
              <w:bottom w:val="single" w:sz="4" w:space="0" w:color="auto"/>
            </w:tcBorders>
            <w:tcMar>
              <w:left w:w="57" w:type="dxa"/>
              <w:right w:w="57" w:type="dxa"/>
            </w:tcMar>
            <w:vAlign w:val="center"/>
          </w:tcPr>
          <w:p w14:paraId="4FBCF6F2" w14:textId="7B8CE4CD" w:rsidR="000F22A1" w:rsidRPr="00276C39" w:rsidRDefault="000F22A1" w:rsidP="000F22A1">
            <w:pPr>
              <w:suppressAutoHyphens/>
              <w:jc w:val="center"/>
              <w:textAlignment w:val="baseline"/>
              <w:rPr>
                <w:rFonts w:eastAsia="Calibri" w:cs="Arial"/>
                <w:szCs w:val="22"/>
                <w:lang w:eastAsia="en-US"/>
              </w:rPr>
            </w:pPr>
            <w:r>
              <w:t>20 01 44</w:t>
            </w:r>
            <w:r w:rsidRPr="008B4847">
              <w:rPr>
                <w:rFonts w:eastAsia="Calibri" w:cs="Arial"/>
                <w:szCs w:val="22"/>
                <w:vertAlign w:val="superscript"/>
                <w:lang w:eastAsia="en-US"/>
              </w:rPr>
              <w:t>4</w:t>
            </w:r>
            <w:r>
              <w:rPr>
                <w:rFonts w:eastAsia="Calibri" w:cs="Arial"/>
                <w:szCs w:val="22"/>
                <w:vertAlign w:val="superscript"/>
                <w:lang w:eastAsia="en-US"/>
              </w:rPr>
              <w:t>)</w:t>
            </w:r>
          </w:p>
        </w:tc>
        <w:tc>
          <w:tcPr>
            <w:tcW w:w="5670" w:type="dxa"/>
            <w:tcBorders>
              <w:bottom w:val="single" w:sz="4" w:space="0" w:color="auto"/>
            </w:tcBorders>
            <w:tcMar>
              <w:left w:w="57" w:type="dxa"/>
              <w:right w:w="57" w:type="dxa"/>
            </w:tcMar>
            <w:vAlign w:val="center"/>
          </w:tcPr>
          <w:p w14:paraId="1F5A8532" w14:textId="67327A64" w:rsidR="000F22A1" w:rsidRPr="00276C39" w:rsidRDefault="000F22A1" w:rsidP="000F22A1">
            <w:pPr>
              <w:suppressAutoHyphens/>
              <w:textAlignment w:val="baseline"/>
              <w:rPr>
                <w:rFonts w:eastAsia="Calibri" w:cs="Arial"/>
                <w:szCs w:val="22"/>
                <w:lang w:eastAsia="en-US"/>
              </w:rPr>
            </w:pPr>
            <w:r>
              <w:t>B</w:t>
            </w:r>
            <w:r w:rsidRPr="008B4847">
              <w:t>aterijų atliekos, nenurodytos 20 01 42 ir 20 01 43</w:t>
            </w:r>
          </w:p>
        </w:tc>
        <w:tc>
          <w:tcPr>
            <w:tcW w:w="1134" w:type="dxa"/>
            <w:vMerge/>
            <w:vAlign w:val="center"/>
          </w:tcPr>
          <w:p w14:paraId="6EB49C7D" w14:textId="3D176097" w:rsidR="000F22A1" w:rsidRPr="00276C39" w:rsidRDefault="000F22A1" w:rsidP="000F22A1">
            <w:pPr>
              <w:suppressAutoHyphens/>
              <w:jc w:val="center"/>
              <w:textAlignment w:val="baseline"/>
              <w:rPr>
                <w:rFonts w:eastAsia="Calibri" w:cs="Arial"/>
                <w:szCs w:val="22"/>
                <w:lang w:eastAsia="en-US"/>
              </w:rPr>
            </w:pPr>
          </w:p>
        </w:tc>
        <w:tc>
          <w:tcPr>
            <w:tcW w:w="1417" w:type="dxa"/>
            <w:vMerge/>
            <w:vAlign w:val="center"/>
          </w:tcPr>
          <w:p w14:paraId="21E452A2"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0F22A1" w:rsidRPr="007C00B6" w14:paraId="73189DD7" w14:textId="77777777" w:rsidTr="00CA5F85">
        <w:trPr>
          <w:cantSplit/>
          <w:trHeight w:val="243"/>
        </w:trPr>
        <w:tc>
          <w:tcPr>
            <w:tcW w:w="494" w:type="dxa"/>
            <w:tcBorders>
              <w:bottom w:val="single" w:sz="4" w:space="0" w:color="auto"/>
            </w:tcBorders>
            <w:vAlign w:val="center"/>
          </w:tcPr>
          <w:p w14:paraId="54CADEA1" w14:textId="77777777"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22</w:t>
            </w:r>
          </w:p>
        </w:tc>
        <w:tc>
          <w:tcPr>
            <w:tcW w:w="1378" w:type="dxa"/>
            <w:tcBorders>
              <w:bottom w:val="single" w:sz="4" w:space="0" w:color="auto"/>
            </w:tcBorders>
            <w:tcMar>
              <w:left w:w="57" w:type="dxa"/>
              <w:right w:w="57" w:type="dxa"/>
            </w:tcMar>
            <w:vAlign w:val="center"/>
          </w:tcPr>
          <w:p w14:paraId="05CB9AC9" w14:textId="52C54435"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20 01 36</w:t>
            </w:r>
          </w:p>
        </w:tc>
        <w:tc>
          <w:tcPr>
            <w:tcW w:w="5670" w:type="dxa"/>
            <w:tcBorders>
              <w:bottom w:val="single" w:sz="4" w:space="0" w:color="auto"/>
            </w:tcBorders>
            <w:tcMar>
              <w:left w:w="57" w:type="dxa"/>
              <w:right w:w="57" w:type="dxa"/>
            </w:tcMar>
            <w:vAlign w:val="center"/>
          </w:tcPr>
          <w:p w14:paraId="6EFDD1C1" w14:textId="74D67DAB" w:rsidR="000F22A1" w:rsidRPr="00276C39" w:rsidRDefault="000F22A1" w:rsidP="000F22A1">
            <w:pPr>
              <w:suppressAutoHyphens/>
              <w:textAlignment w:val="baseline"/>
              <w:rPr>
                <w:rFonts w:eastAsia="Calibri" w:cs="Arial"/>
                <w:szCs w:val="22"/>
                <w:lang w:eastAsia="en-US"/>
              </w:rPr>
            </w:pPr>
            <w:r w:rsidRPr="00276C39">
              <w:rPr>
                <w:rFonts w:eastAsia="Calibri" w:cs="Arial"/>
                <w:szCs w:val="22"/>
                <w:lang w:eastAsia="en-US"/>
              </w:rPr>
              <w:t>Nebenaudojama elektros ir elektroninė įranga, nenurodyta 20 01 21, 20 01 23 ir 20 01 35 pozicijose</w:t>
            </w:r>
          </w:p>
        </w:tc>
        <w:tc>
          <w:tcPr>
            <w:tcW w:w="1134" w:type="dxa"/>
            <w:vAlign w:val="center"/>
          </w:tcPr>
          <w:p w14:paraId="1A64D6EC" w14:textId="639FEFD9" w:rsidR="000F22A1" w:rsidRPr="00276C39" w:rsidRDefault="000F22A1" w:rsidP="000F22A1">
            <w:pPr>
              <w:suppressAutoHyphens/>
              <w:jc w:val="center"/>
              <w:textAlignment w:val="baseline"/>
              <w:rPr>
                <w:rFonts w:eastAsia="Calibri" w:cs="Arial"/>
                <w:szCs w:val="22"/>
                <w:lang w:eastAsia="en-US"/>
              </w:rPr>
            </w:pPr>
            <w:r w:rsidRPr="00276C39">
              <w:rPr>
                <w:rFonts w:eastAsia="Calibri" w:cs="Arial"/>
                <w:szCs w:val="22"/>
                <w:lang w:eastAsia="en-US"/>
              </w:rPr>
              <w:t>0,2131</w:t>
            </w:r>
          </w:p>
        </w:tc>
        <w:tc>
          <w:tcPr>
            <w:tcW w:w="1417" w:type="dxa"/>
            <w:vMerge/>
            <w:vAlign w:val="center"/>
          </w:tcPr>
          <w:p w14:paraId="2995CE50" w14:textId="77777777" w:rsidR="000F22A1" w:rsidRPr="007C00B6" w:rsidRDefault="000F22A1" w:rsidP="000F22A1">
            <w:pPr>
              <w:suppressAutoHyphens/>
              <w:jc w:val="center"/>
              <w:textAlignment w:val="baseline"/>
              <w:rPr>
                <w:rFonts w:ascii="Times New Roman" w:eastAsia="Calibri" w:hAnsi="Times New Roman"/>
                <w:szCs w:val="22"/>
                <w:lang w:eastAsia="en-US"/>
              </w:rPr>
            </w:pPr>
          </w:p>
        </w:tc>
      </w:tr>
      <w:tr w:rsidR="00285896" w:rsidRPr="007C00B6" w14:paraId="1859D2F7" w14:textId="77777777" w:rsidTr="00CA5F85">
        <w:trPr>
          <w:cantSplit/>
          <w:trHeight w:val="243"/>
        </w:trPr>
        <w:tc>
          <w:tcPr>
            <w:tcW w:w="494" w:type="dxa"/>
            <w:tcBorders>
              <w:bottom w:val="single" w:sz="4" w:space="0" w:color="auto"/>
            </w:tcBorders>
            <w:vAlign w:val="center"/>
          </w:tcPr>
          <w:p w14:paraId="1038E603" w14:textId="14EBA022"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23</w:t>
            </w:r>
          </w:p>
        </w:tc>
        <w:tc>
          <w:tcPr>
            <w:tcW w:w="1378" w:type="dxa"/>
            <w:tcBorders>
              <w:bottom w:val="single" w:sz="4" w:space="0" w:color="auto"/>
            </w:tcBorders>
            <w:tcMar>
              <w:left w:w="57" w:type="dxa"/>
              <w:right w:w="57" w:type="dxa"/>
            </w:tcMar>
            <w:vAlign w:val="center"/>
          </w:tcPr>
          <w:p w14:paraId="71DCACD8" w14:textId="1DAAC56C"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20 01 38</w:t>
            </w:r>
          </w:p>
        </w:tc>
        <w:tc>
          <w:tcPr>
            <w:tcW w:w="5670" w:type="dxa"/>
            <w:tcBorders>
              <w:bottom w:val="single" w:sz="4" w:space="0" w:color="auto"/>
            </w:tcBorders>
            <w:tcMar>
              <w:left w:w="57" w:type="dxa"/>
              <w:right w:w="57" w:type="dxa"/>
            </w:tcMar>
            <w:vAlign w:val="center"/>
          </w:tcPr>
          <w:p w14:paraId="39DFDDAB" w14:textId="3B649055" w:rsidR="00285896" w:rsidRPr="00276C39" w:rsidRDefault="00285896" w:rsidP="00285896">
            <w:pPr>
              <w:suppressAutoHyphens/>
              <w:textAlignment w:val="baseline"/>
              <w:rPr>
                <w:rFonts w:eastAsia="Calibri" w:cs="Arial"/>
                <w:szCs w:val="22"/>
                <w:lang w:eastAsia="en-US"/>
              </w:rPr>
            </w:pPr>
            <w:r w:rsidRPr="00276C39">
              <w:rPr>
                <w:rFonts w:eastAsia="Calibri" w:cs="Arial"/>
                <w:szCs w:val="22"/>
                <w:lang w:eastAsia="en-US"/>
              </w:rPr>
              <w:t>Mediena, nenurodyta 20 01 37</w:t>
            </w:r>
          </w:p>
        </w:tc>
        <w:tc>
          <w:tcPr>
            <w:tcW w:w="1134" w:type="dxa"/>
            <w:vAlign w:val="center"/>
          </w:tcPr>
          <w:p w14:paraId="5C47C50F" w14:textId="1C01ED64"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0,1855</w:t>
            </w:r>
          </w:p>
        </w:tc>
        <w:tc>
          <w:tcPr>
            <w:tcW w:w="1417" w:type="dxa"/>
            <w:vMerge/>
            <w:vAlign w:val="center"/>
          </w:tcPr>
          <w:p w14:paraId="485FA56B" w14:textId="77777777" w:rsidR="00285896" w:rsidRPr="007C00B6" w:rsidRDefault="00285896" w:rsidP="00285896">
            <w:pPr>
              <w:suppressAutoHyphens/>
              <w:jc w:val="center"/>
              <w:textAlignment w:val="baseline"/>
              <w:rPr>
                <w:rFonts w:ascii="Times New Roman" w:eastAsia="Calibri" w:hAnsi="Times New Roman"/>
                <w:szCs w:val="22"/>
                <w:lang w:eastAsia="en-US"/>
              </w:rPr>
            </w:pPr>
          </w:p>
        </w:tc>
      </w:tr>
      <w:tr w:rsidR="00285896" w:rsidRPr="007C00B6" w14:paraId="0ADEBE97" w14:textId="77777777" w:rsidTr="00CA5F85">
        <w:trPr>
          <w:cantSplit/>
          <w:trHeight w:val="243"/>
        </w:trPr>
        <w:tc>
          <w:tcPr>
            <w:tcW w:w="494" w:type="dxa"/>
            <w:tcBorders>
              <w:bottom w:val="single" w:sz="4" w:space="0" w:color="auto"/>
            </w:tcBorders>
            <w:vAlign w:val="center"/>
          </w:tcPr>
          <w:p w14:paraId="2528C5F7" w14:textId="4F04E7C8"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24</w:t>
            </w:r>
          </w:p>
        </w:tc>
        <w:tc>
          <w:tcPr>
            <w:tcW w:w="1378" w:type="dxa"/>
            <w:tcBorders>
              <w:bottom w:val="single" w:sz="4" w:space="0" w:color="auto"/>
            </w:tcBorders>
            <w:tcMar>
              <w:left w:w="57" w:type="dxa"/>
              <w:right w:w="57" w:type="dxa"/>
            </w:tcMar>
            <w:vAlign w:val="center"/>
          </w:tcPr>
          <w:p w14:paraId="283F5B04" w14:textId="10FCC702"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20 01 39</w:t>
            </w:r>
          </w:p>
        </w:tc>
        <w:tc>
          <w:tcPr>
            <w:tcW w:w="5670" w:type="dxa"/>
            <w:tcBorders>
              <w:bottom w:val="single" w:sz="4" w:space="0" w:color="auto"/>
            </w:tcBorders>
            <w:tcMar>
              <w:left w:w="57" w:type="dxa"/>
              <w:right w:w="57" w:type="dxa"/>
            </w:tcMar>
            <w:vAlign w:val="center"/>
          </w:tcPr>
          <w:p w14:paraId="21936A78" w14:textId="4C6B5B9C" w:rsidR="00285896" w:rsidRPr="00276C39" w:rsidRDefault="00285896" w:rsidP="00285896">
            <w:pPr>
              <w:suppressAutoHyphens/>
              <w:textAlignment w:val="baseline"/>
              <w:rPr>
                <w:rFonts w:eastAsia="Calibri" w:cs="Arial"/>
                <w:szCs w:val="22"/>
                <w:lang w:eastAsia="en-US"/>
              </w:rPr>
            </w:pPr>
            <w:r w:rsidRPr="00276C39">
              <w:rPr>
                <w:rFonts w:eastAsia="Calibri" w:cs="Arial"/>
                <w:szCs w:val="22"/>
                <w:lang w:eastAsia="en-US"/>
              </w:rPr>
              <w:t>Plastikai</w:t>
            </w:r>
          </w:p>
        </w:tc>
        <w:tc>
          <w:tcPr>
            <w:tcW w:w="1134" w:type="dxa"/>
            <w:vAlign w:val="center"/>
          </w:tcPr>
          <w:p w14:paraId="2F68320B" w14:textId="4DA65F3D"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0,1400</w:t>
            </w:r>
          </w:p>
        </w:tc>
        <w:tc>
          <w:tcPr>
            <w:tcW w:w="1417" w:type="dxa"/>
            <w:vMerge/>
            <w:vAlign w:val="center"/>
          </w:tcPr>
          <w:p w14:paraId="4B54AF88" w14:textId="77777777" w:rsidR="00285896" w:rsidRPr="007C00B6" w:rsidRDefault="00285896" w:rsidP="00285896">
            <w:pPr>
              <w:suppressAutoHyphens/>
              <w:jc w:val="center"/>
              <w:textAlignment w:val="baseline"/>
              <w:rPr>
                <w:rFonts w:ascii="Times New Roman" w:eastAsia="Calibri" w:hAnsi="Times New Roman"/>
                <w:szCs w:val="22"/>
                <w:lang w:eastAsia="en-US"/>
              </w:rPr>
            </w:pPr>
          </w:p>
        </w:tc>
      </w:tr>
      <w:tr w:rsidR="00285896" w:rsidRPr="007C00B6" w14:paraId="37733C91" w14:textId="77777777" w:rsidTr="00CA5F85">
        <w:trPr>
          <w:cantSplit/>
          <w:trHeight w:val="243"/>
        </w:trPr>
        <w:tc>
          <w:tcPr>
            <w:tcW w:w="494" w:type="dxa"/>
            <w:tcBorders>
              <w:bottom w:val="single" w:sz="4" w:space="0" w:color="auto"/>
            </w:tcBorders>
            <w:vAlign w:val="center"/>
          </w:tcPr>
          <w:p w14:paraId="2E804FBD" w14:textId="0A0E0C15"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25</w:t>
            </w:r>
          </w:p>
        </w:tc>
        <w:tc>
          <w:tcPr>
            <w:tcW w:w="1378" w:type="dxa"/>
            <w:tcBorders>
              <w:bottom w:val="single" w:sz="4" w:space="0" w:color="auto"/>
            </w:tcBorders>
            <w:tcMar>
              <w:left w:w="57" w:type="dxa"/>
              <w:right w:w="57" w:type="dxa"/>
            </w:tcMar>
            <w:vAlign w:val="center"/>
          </w:tcPr>
          <w:p w14:paraId="0B7FC14E" w14:textId="02A092C3"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20 01 40</w:t>
            </w:r>
          </w:p>
        </w:tc>
        <w:tc>
          <w:tcPr>
            <w:tcW w:w="5670" w:type="dxa"/>
            <w:tcBorders>
              <w:bottom w:val="single" w:sz="4" w:space="0" w:color="auto"/>
            </w:tcBorders>
            <w:tcMar>
              <w:left w:w="57" w:type="dxa"/>
              <w:right w:w="57" w:type="dxa"/>
            </w:tcMar>
            <w:vAlign w:val="center"/>
          </w:tcPr>
          <w:p w14:paraId="3F27974A" w14:textId="652AF005" w:rsidR="00285896" w:rsidRPr="00276C39" w:rsidRDefault="00285896" w:rsidP="00285896">
            <w:pPr>
              <w:suppressAutoHyphens/>
              <w:textAlignment w:val="baseline"/>
              <w:rPr>
                <w:rFonts w:eastAsia="Calibri" w:cs="Arial"/>
                <w:szCs w:val="22"/>
                <w:lang w:eastAsia="en-US"/>
              </w:rPr>
            </w:pPr>
            <w:r w:rsidRPr="00276C39">
              <w:rPr>
                <w:rFonts w:eastAsia="Calibri" w:cs="Arial"/>
                <w:szCs w:val="22"/>
                <w:lang w:eastAsia="en-US"/>
              </w:rPr>
              <w:t>Metalai</w:t>
            </w:r>
          </w:p>
        </w:tc>
        <w:tc>
          <w:tcPr>
            <w:tcW w:w="1134" w:type="dxa"/>
            <w:vAlign w:val="center"/>
          </w:tcPr>
          <w:p w14:paraId="6CE3D66F" w14:textId="3B46DDF7"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0,2300</w:t>
            </w:r>
          </w:p>
        </w:tc>
        <w:tc>
          <w:tcPr>
            <w:tcW w:w="1417" w:type="dxa"/>
            <w:vMerge/>
            <w:vAlign w:val="center"/>
          </w:tcPr>
          <w:p w14:paraId="7BA65762" w14:textId="77777777" w:rsidR="00285896" w:rsidRPr="007C00B6" w:rsidRDefault="00285896" w:rsidP="00285896">
            <w:pPr>
              <w:suppressAutoHyphens/>
              <w:jc w:val="center"/>
              <w:textAlignment w:val="baseline"/>
              <w:rPr>
                <w:rFonts w:ascii="Times New Roman" w:eastAsia="Calibri" w:hAnsi="Times New Roman"/>
                <w:szCs w:val="22"/>
                <w:lang w:eastAsia="en-US"/>
              </w:rPr>
            </w:pPr>
          </w:p>
        </w:tc>
      </w:tr>
      <w:tr w:rsidR="00285896" w:rsidRPr="007C00B6" w14:paraId="1D36284C" w14:textId="77777777" w:rsidTr="00CA5F85">
        <w:trPr>
          <w:cantSplit/>
          <w:trHeight w:val="243"/>
        </w:trPr>
        <w:tc>
          <w:tcPr>
            <w:tcW w:w="494" w:type="dxa"/>
            <w:tcBorders>
              <w:bottom w:val="single" w:sz="4" w:space="0" w:color="auto"/>
            </w:tcBorders>
            <w:vAlign w:val="center"/>
          </w:tcPr>
          <w:p w14:paraId="4A9D5FB6" w14:textId="57F249C9"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26</w:t>
            </w:r>
          </w:p>
        </w:tc>
        <w:tc>
          <w:tcPr>
            <w:tcW w:w="1378" w:type="dxa"/>
            <w:tcBorders>
              <w:bottom w:val="single" w:sz="4" w:space="0" w:color="auto"/>
            </w:tcBorders>
            <w:tcMar>
              <w:left w:w="57" w:type="dxa"/>
              <w:right w:w="57" w:type="dxa"/>
            </w:tcMar>
            <w:vAlign w:val="center"/>
          </w:tcPr>
          <w:p w14:paraId="126D9BC4" w14:textId="28BE17A9"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20 02 01</w:t>
            </w:r>
          </w:p>
        </w:tc>
        <w:tc>
          <w:tcPr>
            <w:tcW w:w="5670" w:type="dxa"/>
            <w:tcBorders>
              <w:bottom w:val="single" w:sz="4" w:space="0" w:color="auto"/>
            </w:tcBorders>
            <w:tcMar>
              <w:left w:w="57" w:type="dxa"/>
              <w:right w:w="57" w:type="dxa"/>
            </w:tcMar>
            <w:vAlign w:val="center"/>
          </w:tcPr>
          <w:p w14:paraId="11FD6F18" w14:textId="1F9E7A73" w:rsidR="00285896" w:rsidRPr="00276C39" w:rsidRDefault="00285896" w:rsidP="00285896">
            <w:pPr>
              <w:suppressAutoHyphens/>
              <w:textAlignment w:val="baseline"/>
              <w:rPr>
                <w:rFonts w:eastAsia="Calibri" w:cs="Arial"/>
                <w:szCs w:val="22"/>
                <w:lang w:eastAsia="en-US"/>
              </w:rPr>
            </w:pPr>
            <w:r w:rsidRPr="00276C39">
              <w:rPr>
                <w:rFonts w:eastAsia="Calibri" w:cs="Arial"/>
                <w:szCs w:val="22"/>
                <w:lang w:eastAsia="en-US"/>
              </w:rPr>
              <w:t>Biologiškai skaidžios atliekos</w:t>
            </w:r>
          </w:p>
        </w:tc>
        <w:tc>
          <w:tcPr>
            <w:tcW w:w="1134" w:type="dxa"/>
            <w:vAlign w:val="center"/>
          </w:tcPr>
          <w:p w14:paraId="429BAABC" w14:textId="1DCC4F44"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0,3800</w:t>
            </w:r>
          </w:p>
        </w:tc>
        <w:tc>
          <w:tcPr>
            <w:tcW w:w="1417" w:type="dxa"/>
            <w:vMerge/>
            <w:vAlign w:val="center"/>
          </w:tcPr>
          <w:p w14:paraId="68F1BEEB" w14:textId="77777777" w:rsidR="00285896" w:rsidRPr="007C00B6" w:rsidRDefault="00285896" w:rsidP="00285896">
            <w:pPr>
              <w:suppressAutoHyphens/>
              <w:jc w:val="center"/>
              <w:textAlignment w:val="baseline"/>
              <w:rPr>
                <w:rFonts w:ascii="Times New Roman" w:eastAsia="Calibri" w:hAnsi="Times New Roman"/>
                <w:szCs w:val="22"/>
                <w:lang w:eastAsia="en-US"/>
              </w:rPr>
            </w:pPr>
          </w:p>
        </w:tc>
      </w:tr>
      <w:tr w:rsidR="00285896" w:rsidRPr="007C00B6" w14:paraId="6DC32ED1" w14:textId="77777777" w:rsidTr="00CA5F85">
        <w:trPr>
          <w:cantSplit/>
          <w:trHeight w:val="243"/>
        </w:trPr>
        <w:tc>
          <w:tcPr>
            <w:tcW w:w="494" w:type="dxa"/>
            <w:tcBorders>
              <w:bottom w:val="single" w:sz="4" w:space="0" w:color="auto"/>
            </w:tcBorders>
            <w:vAlign w:val="center"/>
          </w:tcPr>
          <w:p w14:paraId="7619A579" w14:textId="05057ACA"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27</w:t>
            </w:r>
          </w:p>
        </w:tc>
        <w:tc>
          <w:tcPr>
            <w:tcW w:w="1378" w:type="dxa"/>
            <w:tcBorders>
              <w:bottom w:val="single" w:sz="4" w:space="0" w:color="auto"/>
            </w:tcBorders>
            <w:tcMar>
              <w:left w:w="57" w:type="dxa"/>
              <w:right w:w="57" w:type="dxa"/>
            </w:tcMar>
            <w:vAlign w:val="center"/>
          </w:tcPr>
          <w:p w14:paraId="50EDFAE2" w14:textId="4209B41A"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20 03 07</w:t>
            </w:r>
          </w:p>
        </w:tc>
        <w:tc>
          <w:tcPr>
            <w:tcW w:w="5670" w:type="dxa"/>
            <w:tcBorders>
              <w:bottom w:val="single" w:sz="4" w:space="0" w:color="auto"/>
            </w:tcBorders>
            <w:tcMar>
              <w:left w:w="57" w:type="dxa"/>
              <w:right w:w="57" w:type="dxa"/>
            </w:tcMar>
            <w:vAlign w:val="center"/>
          </w:tcPr>
          <w:p w14:paraId="54BE878B" w14:textId="094F1F77" w:rsidR="00285896" w:rsidRPr="00276C39" w:rsidRDefault="00285896" w:rsidP="00285896">
            <w:pPr>
              <w:suppressAutoHyphens/>
              <w:textAlignment w:val="baseline"/>
              <w:rPr>
                <w:rFonts w:eastAsia="Calibri" w:cs="Arial"/>
                <w:szCs w:val="22"/>
                <w:lang w:eastAsia="en-US"/>
              </w:rPr>
            </w:pPr>
            <w:r w:rsidRPr="00276C39">
              <w:rPr>
                <w:rFonts w:eastAsia="Calibri" w:cs="Arial"/>
                <w:szCs w:val="22"/>
                <w:lang w:eastAsia="en-US"/>
              </w:rPr>
              <w:t>Didelių gabaritų atliekos</w:t>
            </w:r>
          </w:p>
        </w:tc>
        <w:tc>
          <w:tcPr>
            <w:tcW w:w="1134" w:type="dxa"/>
            <w:vAlign w:val="center"/>
          </w:tcPr>
          <w:p w14:paraId="2C62B85D" w14:textId="3B76DFCA" w:rsidR="00285896" w:rsidRPr="00276C39" w:rsidRDefault="00285896" w:rsidP="00285896">
            <w:pPr>
              <w:suppressAutoHyphens/>
              <w:jc w:val="center"/>
              <w:textAlignment w:val="baseline"/>
              <w:rPr>
                <w:rFonts w:eastAsia="Calibri" w:cs="Arial"/>
                <w:szCs w:val="22"/>
                <w:lang w:eastAsia="en-US"/>
              </w:rPr>
            </w:pPr>
            <w:r w:rsidRPr="00276C39">
              <w:rPr>
                <w:rFonts w:eastAsia="Calibri" w:cs="Arial"/>
                <w:szCs w:val="22"/>
                <w:lang w:eastAsia="en-US"/>
              </w:rPr>
              <w:t>0,1800</w:t>
            </w:r>
          </w:p>
        </w:tc>
        <w:tc>
          <w:tcPr>
            <w:tcW w:w="1417" w:type="dxa"/>
            <w:vMerge/>
            <w:vAlign w:val="center"/>
          </w:tcPr>
          <w:p w14:paraId="62478B98" w14:textId="77777777" w:rsidR="00285896" w:rsidRPr="007C00B6" w:rsidRDefault="00285896" w:rsidP="00285896">
            <w:pPr>
              <w:suppressAutoHyphens/>
              <w:jc w:val="center"/>
              <w:textAlignment w:val="baseline"/>
              <w:rPr>
                <w:rFonts w:ascii="Times New Roman" w:eastAsia="Calibri" w:hAnsi="Times New Roman"/>
                <w:szCs w:val="22"/>
                <w:lang w:eastAsia="en-US"/>
              </w:rPr>
            </w:pPr>
          </w:p>
        </w:tc>
      </w:tr>
      <w:tr w:rsidR="00285896" w:rsidRPr="007C00B6" w14:paraId="19744331" w14:textId="77777777" w:rsidTr="00CA5F85">
        <w:trPr>
          <w:cantSplit/>
          <w:trHeight w:val="243"/>
        </w:trPr>
        <w:tc>
          <w:tcPr>
            <w:tcW w:w="494" w:type="dxa"/>
            <w:tcBorders>
              <w:bottom w:val="single" w:sz="4" w:space="0" w:color="auto"/>
            </w:tcBorders>
            <w:vAlign w:val="center"/>
          </w:tcPr>
          <w:p w14:paraId="02F38390" w14:textId="63147EB1" w:rsidR="00285896" w:rsidRPr="00276C39" w:rsidRDefault="00285896" w:rsidP="00285896">
            <w:pPr>
              <w:suppressAutoHyphens/>
              <w:jc w:val="center"/>
              <w:textAlignment w:val="baseline"/>
              <w:rPr>
                <w:rFonts w:eastAsia="Calibri" w:cs="Arial"/>
                <w:szCs w:val="22"/>
                <w:lang w:eastAsia="en-US"/>
              </w:rPr>
            </w:pPr>
            <w:r>
              <w:rPr>
                <w:rFonts w:eastAsia="Calibri" w:cs="Arial"/>
                <w:szCs w:val="22"/>
                <w:lang w:eastAsia="en-US"/>
              </w:rPr>
              <w:t>28</w:t>
            </w:r>
          </w:p>
        </w:tc>
        <w:tc>
          <w:tcPr>
            <w:tcW w:w="1378" w:type="dxa"/>
            <w:tcBorders>
              <w:bottom w:val="single" w:sz="4" w:space="0" w:color="auto"/>
            </w:tcBorders>
            <w:tcMar>
              <w:left w:w="57" w:type="dxa"/>
              <w:right w:w="57" w:type="dxa"/>
            </w:tcMar>
            <w:vAlign w:val="center"/>
          </w:tcPr>
          <w:p w14:paraId="530ADCFD" w14:textId="4668B6BF" w:rsidR="00285896" w:rsidRPr="00276C39" w:rsidRDefault="00285896" w:rsidP="00285896">
            <w:pPr>
              <w:suppressAutoHyphens/>
              <w:jc w:val="center"/>
              <w:textAlignment w:val="baseline"/>
              <w:rPr>
                <w:rFonts w:eastAsia="Calibri" w:cs="Arial"/>
                <w:szCs w:val="22"/>
                <w:lang w:eastAsia="en-US"/>
              </w:rPr>
            </w:pPr>
            <w:r>
              <w:rPr>
                <w:rFonts w:eastAsia="Calibri" w:cs="Arial"/>
                <w:szCs w:val="22"/>
                <w:lang w:eastAsia="en-US"/>
              </w:rPr>
              <w:t>17 06 01*</w:t>
            </w:r>
          </w:p>
        </w:tc>
        <w:tc>
          <w:tcPr>
            <w:tcW w:w="5670" w:type="dxa"/>
            <w:tcBorders>
              <w:bottom w:val="single" w:sz="4" w:space="0" w:color="auto"/>
            </w:tcBorders>
            <w:tcMar>
              <w:left w:w="57" w:type="dxa"/>
              <w:right w:w="57" w:type="dxa"/>
            </w:tcMar>
            <w:vAlign w:val="center"/>
          </w:tcPr>
          <w:p w14:paraId="62CCC029" w14:textId="5FBA103A" w:rsidR="00285896" w:rsidRPr="00276C39" w:rsidRDefault="00285896" w:rsidP="00285896">
            <w:pPr>
              <w:suppressAutoHyphens/>
              <w:textAlignment w:val="baseline"/>
              <w:rPr>
                <w:rFonts w:eastAsia="Calibri" w:cs="Arial"/>
                <w:szCs w:val="22"/>
                <w:lang w:eastAsia="en-US"/>
              </w:rPr>
            </w:pPr>
            <w:r>
              <w:t>Izoliacinės medžiagos, kuriose yra asbesto</w:t>
            </w:r>
          </w:p>
        </w:tc>
        <w:tc>
          <w:tcPr>
            <w:tcW w:w="1134" w:type="dxa"/>
            <w:vAlign w:val="center"/>
          </w:tcPr>
          <w:p w14:paraId="63F4C51A" w14:textId="0919CA1E" w:rsidR="00285896" w:rsidRPr="00276C39" w:rsidRDefault="00285896" w:rsidP="00285896">
            <w:pPr>
              <w:suppressAutoHyphens/>
              <w:jc w:val="center"/>
              <w:textAlignment w:val="baseline"/>
              <w:rPr>
                <w:rFonts w:eastAsia="Calibri" w:cs="Arial"/>
                <w:szCs w:val="22"/>
                <w:lang w:eastAsia="en-US"/>
              </w:rPr>
            </w:pPr>
            <w:r>
              <w:rPr>
                <w:color w:val="000000"/>
              </w:rPr>
              <w:t>0,2800</w:t>
            </w:r>
          </w:p>
        </w:tc>
        <w:tc>
          <w:tcPr>
            <w:tcW w:w="1417" w:type="dxa"/>
            <w:vMerge/>
            <w:vAlign w:val="center"/>
          </w:tcPr>
          <w:p w14:paraId="403A58FA" w14:textId="77777777" w:rsidR="00285896" w:rsidRPr="007C00B6" w:rsidRDefault="00285896" w:rsidP="00285896">
            <w:pPr>
              <w:suppressAutoHyphens/>
              <w:jc w:val="center"/>
              <w:textAlignment w:val="baseline"/>
              <w:rPr>
                <w:rFonts w:ascii="Times New Roman" w:eastAsia="Calibri" w:hAnsi="Times New Roman"/>
                <w:szCs w:val="22"/>
                <w:lang w:eastAsia="en-US"/>
              </w:rPr>
            </w:pPr>
          </w:p>
        </w:tc>
      </w:tr>
      <w:tr w:rsidR="00285896" w:rsidRPr="007C00B6" w14:paraId="4BF58867" w14:textId="77777777" w:rsidTr="00CA5F85">
        <w:trPr>
          <w:cantSplit/>
          <w:trHeight w:val="243"/>
        </w:trPr>
        <w:tc>
          <w:tcPr>
            <w:tcW w:w="494" w:type="dxa"/>
            <w:tcBorders>
              <w:bottom w:val="single" w:sz="4" w:space="0" w:color="auto"/>
            </w:tcBorders>
            <w:vAlign w:val="center"/>
          </w:tcPr>
          <w:p w14:paraId="54426E28" w14:textId="43E46964" w:rsidR="00285896" w:rsidRPr="00276C39" w:rsidRDefault="00285896" w:rsidP="00285896">
            <w:pPr>
              <w:suppressAutoHyphens/>
              <w:jc w:val="center"/>
              <w:textAlignment w:val="baseline"/>
              <w:rPr>
                <w:rFonts w:eastAsia="Calibri" w:cs="Arial"/>
                <w:szCs w:val="22"/>
                <w:lang w:eastAsia="en-US"/>
              </w:rPr>
            </w:pPr>
            <w:r>
              <w:rPr>
                <w:rFonts w:eastAsia="Calibri" w:cs="Arial"/>
                <w:szCs w:val="22"/>
                <w:lang w:eastAsia="en-US"/>
              </w:rPr>
              <w:t>29</w:t>
            </w:r>
          </w:p>
        </w:tc>
        <w:tc>
          <w:tcPr>
            <w:tcW w:w="1378" w:type="dxa"/>
            <w:tcBorders>
              <w:bottom w:val="single" w:sz="4" w:space="0" w:color="auto"/>
            </w:tcBorders>
            <w:tcMar>
              <w:left w:w="57" w:type="dxa"/>
              <w:right w:w="57" w:type="dxa"/>
            </w:tcMar>
            <w:vAlign w:val="center"/>
          </w:tcPr>
          <w:p w14:paraId="1388C96E" w14:textId="74D15F7F" w:rsidR="00285896" w:rsidRPr="00276C39" w:rsidRDefault="00285896" w:rsidP="00285896">
            <w:pPr>
              <w:suppressAutoHyphens/>
              <w:jc w:val="center"/>
              <w:textAlignment w:val="baseline"/>
              <w:rPr>
                <w:rFonts w:eastAsia="Calibri" w:cs="Arial"/>
                <w:szCs w:val="22"/>
                <w:lang w:eastAsia="en-US"/>
              </w:rPr>
            </w:pPr>
            <w:r>
              <w:rPr>
                <w:rFonts w:eastAsia="Calibri" w:cs="Arial"/>
                <w:szCs w:val="22"/>
                <w:lang w:eastAsia="en-US"/>
              </w:rPr>
              <w:t>17 06 05*</w:t>
            </w:r>
          </w:p>
        </w:tc>
        <w:tc>
          <w:tcPr>
            <w:tcW w:w="5670" w:type="dxa"/>
            <w:tcBorders>
              <w:bottom w:val="single" w:sz="4" w:space="0" w:color="auto"/>
            </w:tcBorders>
            <w:tcMar>
              <w:left w:w="57" w:type="dxa"/>
              <w:right w:w="57" w:type="dxa"/>
            </w:tcMar>
            <w:vAlign w:val="center"/>
          </w:tcPr>
          <w:p w14:paraId="01A42CB9" w14:textId="00CB02A1" w:rsidR="00285896" w:rsidRPr="00276C39" w:rsidRDefault="00285896" w:rsidP="00285896">
            <w:pPr>
              <w:suppressAutoHyphens/>
              <w:textAlignment w:val="baseline"/>
              <w:rPr>
                <w:rFonts w:eastAsia="Calibri" w:cs="Arial"/>
                <w:szCs w:val="22"/>
                <w:lang w:eastAsia="en-US"/>
              </w:rPr>
            </w:pPr>
            <w:r>
              <w:rPr>
                <w:rFonts w:eastAsia="Calibri" w:cs="Arial"/>
                <w:szCs w:val="22"/>
                <w:lang w:eastAsia="en-US"/>
              </w:rPr>
              <w:t>Statybinės medžiagos, turinčios asbesto</w:t>
            </w:r>
          </w:p>
        </w:tc>
        <w:tc>
          <w:tcPr>
            <w:tcW w:w="1134" w:type="dxa"/>
            <w:vAlign w:val="center"/>
          </w:tcPr>
          <w:p w14:paraId="12546BAF" w14:textId="45230E97" w:rsidR="00285896" w:rsidRPr="00285896" w:rsidRDefault="00285896" w:rsidP="00285896">
            <w:pPr>
              <w:suppressAutoHyphens/>
              <w:jc w:val="center"/>
              <w:textAlignment w:val="baseline"/>
              <w:rPr>
                <w:rFonts w:eastAsia="Calibri" w:cs="Arial"/>
                <w:szCs w:val="22"/>
                <w:lang w:val="en-US" w:eastAsia="en-US"/>
              </w:rPr>
            </w:pPr>
            <w:r>
              <w:rPr>
                <w:rFonts w:eastAsia="Calibri" w:cs="Arial"/>
                <w:szCs w:val="22"/>
                <w:lang w:eastAsia="en-US"/>
              </w:rPr>
              <w:t>0,</w:t>
            </w:r>
            <w:r>
              <w:rPr>
                <w:rFonts w:eastAsia="Calibri" w:cs="Arial"/>
                <w:szCs w:val="22"/>
                <w:lang w:val="en-US" w:eastAsia="en-US"/>
              </w:rPr>
              <w:t>3100</w:t>
            </w:r>
          </w:p>
        </w:tc>
        <w:tc>
          <w:tcPr>
            <w:tcW w:w="1417" w:type="dxa"/>
            <w:vMerge/>
            <w:vAlign w:val="center"/>
          </w:tcPr>
          <w:p w14:paraId="4BB3CE13" w14:textId="77777777" w:rsidR="00285896" w:rsidRPr="007C00B6" w:rsidRDefault="00285896" w:rsidP="00285896">
            <w:pPr>
              <w:suppressAutoHyphens/>
              <w:jc w:val="center"/>
              <w:textAlignment w:val="baseline"/>
              <w:rPr>
                <w:rFonts w:ascii="Times New Roman" w:eastAsia="Calibri" w:hAnsi="Times New Roman"/>
                <w:szCs w:val="22"/>
                <w:lang w:eastAsia="en-US"/>
              </w:rPr>
            </w:pPr>
          </w:p>
        </w:tc>
      </w:tr>
    </w:tbl>
    <w:p w14:paraId="1722A6D3" w14:textId="77777777" w:rsidR="008219CB" w:rsidRDefault="008219CB" w:rsidP="008219CB">
      <w:pPr>
        <w:widowControl w:val="0"/>
        <w:ind w:firstLine="360"/>
        <w:jc w:val="both"/>
        <w:rPr>
          <w:rFonts w:cs="Arial"/>
          <w:lang w:eastAsia="ar-SA"/>
        </w:rPr>
      </w:pPr>
      <w:r w:rsidRPr="00BA059E">
        <w:rPr>
          <w:rFonts w:cs="Arial"/>
          <w:vertAlign w:val="superscript"/>
          <w:lang w:eastAsia="ar-SA"/>
        </w:rPr>
        <w:t>1)</w:t>
      </w:r>
      <w:r>
        <w:rPr>
          <w:rFonts w:cs="Arial"/>
          <w:lang w:eastAsia="ar-SA"/>
        </w:rPr>
        <w:t xml:space="preserve"> </w:t>
      </w:r>
      <w:r w:rsidRPr="00BA059E">
        <w:rPr>
          <w:rFonts w:cs="Arial"/>
          <w:vertAlign w:val="superscript"/>
          <w:lang w:eastAsia="ar-SA"/>
        </w:rPr>
        <w:t>3)</w:t>
      </w:r>
      <w:r>
        <w:rPr>
          <w:rFonts w:cs="Arial"/>
          <w:lang w:eastAsia="ar-SA"/>
        </w:rPr>
        <w:t xml:space="preserve"> – atliekų kodas, galiojantis iki 2026-12-08</w:t>
      </w:r>
    </w:p>
    <w:p w14:paraId="2766ADC4" w14:textId="77777777" w:rsidR="008219CB" w:rsidRPr="00BA059E" w:rsidRDefault="008219CB" w:rsidP="008219CB">
      <w:pPr>
        <w:widowControl w:val="0"/>
        <w:ind w:firstLine="360"/>
        <w:jc w:val="both"/>
        <w:rPr>
          <w:rFonts w:cs="Arial"/>
          <w:lang w:eastAsia="ar-SA"/>
        </w:rPr>
      </w:pPr>
      <w:r w:rsidRPr="00BA059E">
        <w:rPr>
          <w:rFonts w:cs="Arial"/>
          <w:vertAlign w:val="superscript"/>
          <w:lang w:eastAsia="ar-SA"/>
        </w:rPr>
        <w:t>2) 4)</w:t>
      </w:r>
      <w:r>
        <w:rPr>
          <w:rFonts w:cs="Arial"/>
          <w:lang w:eastAsia="ar-SA"/>
        </w:rPr>
        <w:t xml:space="preserve"> – atliekų kodas, galiojantis nuo 2026-12-09</w:t>
      </w:r>
    </w:p>
    <w:p w14:paraId="1519BADF" w14:textId="77777777" w:rsidR="008219CB" w:rsidRPr="00C63652" w:rsidRDefault="008219CB" w:rsidP="00271E8A">
      <w:pPr>
        <w:autoSpaceDE w:val="0"/>
        <w:autoSpaceDN w:val="0"/>
        <w:adjustRightInd w:val="0"/>
        <w:rPr>
          <w:rFonts w:cs="Arial"/>
        </w:rPr>
      </w:pPr>
    </w:p>
    <w:p w14:paraId="632CBB39" w14:textId="6BD2A566" w:rsidR="0084533C" w:rsidRPr="00D640A5" w:rsidRDefault="0084533C" w:rsidP="0084533C">
      <w:pPr>
        <w:autoSpaceDE w:val="0"/>
        <w:autoSpaceDN w:val="0"/>
        <w:adjustRightInd w:val="0"/>
        <w:ind w:firstLine="567"/>
        <w:jc w:val="both"/>
        <w:rPr>
          <w:rFonts w:cs="Arial"/>
          <w:szCs w:val="22"/>
        </w:rPr>
      </w:pPr>
      <w:r>
        <w:rPr>
          <w:rFonts w:cs="Arial"/>
        </w:rPr>
        <w:t xml:space="preserve">Taip pat atliekos būtų laikomos ir buities elektrotechnikos atliekų </w:t>
      </w:r>
      <w:r w:rsidR="00643AC7">
        <w:rPr>
          <w:rFonts w:cs="Arial"/>
        </w:rPr>
        <w:t>laikymo</w:t>
      </w:r>
      <w:r>
        <w:rPr>
          <w:rFonts w:cs="Arial"/>
        </w:rPr>
        <w:t xml:space="preserve"> </w:t>
      </w:r>
      <w:r w:rsidR="00627D08">
        <w:rPr>
          <w:rFonts w:cs="Arial"/>
        </w:rPr>
        <w:t>konteineryje</w:t>
      </w:r>
      <w:r>
        <w:rPr>
          <w:rFonts w:cs="Arial"/>
        </w:rPr>
        <w:t xml:space="preserve">, kurio plotas </w:t>
      </w:r>
      <w:r w:rsidR="00F751E4">
        <w:rPr>
          <w:rFonts w:cs="Arial"/>
        </w:rPr>
        <w:t>7</w:t>
      </w:r>
      <w:r>
        <w:rPr>
          <w:rFonts w:cs="Arial"/>
        </w:rPr>
        <w:t xml:space="preserve"> m</w:t>
      </w:r>
      <w:r w:rsidRPr="00C63652">
        <w:rPr>
          <w:rFonts w:cs="Arial"/>
          <w:vertAlign w:val="superscript"/>
        </w:rPr>
        <w:t>2</w:t>
      </w:r>
      <w:r>
        <w:rPr>
          <w:rFonts w:cs="Arial"/>
        </w:rPr>
        <w:t xml:space="preserve">, tūris – </w:t>
      </w:r>
      <w:r w:rsidR="00F751E4">
        <w:rPr>
          <w:rFonts w:cs="Arial"/>
        </w:rPr>
        <w:t>21</w:t>
      </w:r>
      <w:r>
        <w:rPr>
          <w:rFonts w:cs="Arial"/>
        </w:rPr>
        <w:t xml:space="preserve"> m</w:t>
      </w:r>
      <w:r w:rsidRPr="00C63652">
        <w:rPr>
          <w:rFonts w:cs="Arial"/>
          <w:vertAlign w:val="superscript"/>
        </w:rPr>
        <w:t>3</w:t>
      </w:r>
      <w:r>
        <w:rPr>
          <w:rFonts w:cs="Arial"/>
        </w:rPr>
        <w:t>.</w:t>
      </w:r>
      <w:r>
        <w:rPr>
          <w:rFonts w:cs="Arial"/>
          <w:szCs w:val="22"/>
        </w:rPr>
        <w:t xml:space="preserve"> </w:t>
      </w:r>
      <w:r w:rsidR="000C7258">
        <w:rPr>
          <w:rFonts w:cs="Arial"/>
          <w:szCs w:val="22"/>
        </w:rPr>
        <w:t>Š</w:t>
      </w:r>
      <w:r>
        <w:rPr>
          <w:rFonts w:cs="Arial"/>
          <w:szCs w:val="22"/>
        </w:rPr>
        <w:t xml:space="preserve">iame </w:t>
      </w:r>
      <w:r w:rsidR="00627D08">
        <w:rPr>
          <w:rFonts w:cs="Arial"/>
          <w:szCs w:val="22"/>
        </w:rPr>
        <w:t xml:space="preserve">konteineryje </w:t>
      </w:r>
      <w:r>
        <w:rPr>
          <w:rFonts w:cs="Arial"/>
          <w:szCs w:val="22"/>
        </w:rPr>
        <w:t xml:space="preserve">planuojama </w:t>
      </w:r>
      <w:r w:rsidRPr="007D4B9F">
        <w:rPr>
          <w:rFonts w:cs="Arial"/>
          <w:szCs w:val="22"/>
        </w:rPr>
        <w:t xml:space="preserve">laikyti </w:t>
      </w:r>
      <w:r w:rsidR="00F751E4">
        <w:rPr>
          <w:rFonts w:cs="Arial"/>
          <w:szCs w:val="22"/>
          <w:lang w:val="en-US"/>
        </w:rPr>
        <w:t>4,4</w:t>
      </w:r>
      <w:r w:rsidRPr="00780543">
        <w:rPr>
          <w:rFonts w:cs="Arial"/>
          <w:szCs w:val="22"/>
        </w:rPr>
        <w:t xml:space="preserve"> t </w:t>
      </w:r>
      <w:r w:rsidR="000C7258">
        <w:rPr>
          <w:rFonts w:cs="Arial"/>
          <w:szCs w:val="22"/>
        </w:rPr>
        <w:t xml:space="preserve">nepavojingųjų </w:t>
      </w:r>
      <w:r w:rsidRPr="00780543">
        <w:rPr>
          <w:rFonts w:cs="Arial"/>
          <w:szCs w:val="22"/>
        </w:rPr>
        <w:t>atliekų</w:t>
      </w:r>
      <w:r w:rsidR="000C7258">
        <w:rPr>
          <w:rFonts w:cs="Arial"/>
          <w:szCs w:val="22"/>
        </w:rPr>
        <w:t xml:space="preserve"> </w:t>
      </w:r>
      <w:r>
        <w:rPr>
          <w:rFonts w:cs="Arial"/>
          <w:szCs w:val="22"/>
        </w:rPr>
        <w:t xml:space="preserve">(žr. </w:t>
      </w:r>
      <w:r>
        <w:rPr>
          <w:rFonts w:cs="Arial"/>
          <w:szCs w:val="22"/>
          <w:lang w:val="en-US"/>
        </w:rPr>
        <w:t>3.1 punktą</w:t>
      </w:r>
      <w:r>
        <w:rPr>
          <w:rFonts w:cs="Arial"/>
          <w:szCs w:val="22"/>
        </w:rPr>
        <w:t>)</w:t>
      </w:r>
      <w:r w:rsidRPr="00D2344C">
        <w:rPr>
          <w:rFonts w:cs="Arial"/>
          <w:szCs w:val="22"/>
        </w:rPr>
        <w:t>.</w:t>
      </w:r>
      <w:r w:rsidRPr="00D640A5">
        <w:rPr>
          <w:rFonts w:cs="Arial"/>
          <w:szCs w:val="22"/>
        </w:rPr>
        <w:t xml:space="preserve"> Įvertinant vidutinį</w:t>
      </w:r>
      <w:r w:rsidR="00627D08">
        <w:rPr>
          <w:rFonts w:cs="Arial"/>
          <w:szCs w:val="22"/>
        </w:rPr>
        <w:t xml:space="preserve"> </w:t>
      </w:r>
      <w:r w:rsidRPr="00D640A5">
        <w:rPr>
          <w:rFonts w:cs="Arial"/>
          <w:szCs w:val="22"/>
        </w:rPr>
        <w:t>numatomų laikytis nepavojingųjų atliekų tankį – 0,</w:t>
      </w:r>
      <w:r>
        <w:rPr>
          <w:rFonts w:cs="Arial"/>
          <w:szCs w:val="22"/>
        </w:rPr>
        <w:t>8042</w:t>
      </w:r>
      <w:r w:rsidRPr="00D640A5">
        <w:rPr>
          <w:rFonts w:cs="Arial"/>
          <w:szCs w:val="22"/>
        </w:rPr>
        <w:t xml:space="preserve"> t/m</w:t>
      </w:r>
      <w:r w:rsidRPr="00D640A5">
        <w:rPr>
          <w:rFonts w:cs="Arial"/>
          <w:szCs w:val="22"/>
          <w:vertAlign w:val="superscript"/>
        </w:rPr>
        <w:t>3</w:t>
      </w:r>
      <w:r w:rsidRPr="00D640A5">
        <w:rPr>
          <w:rFonts w:cs="Arial"/>
          <w:szCs w:val="22"/>
        </w:rPr>
        <w:t xml:space="preserve"> (toliau pateikiama lentelė su atliekų vidurkio nustatymu), užimame atliekų tūryje tilptų </w:t>
      </w:r>
      <w:r>
        <w:rPr>
          <w:rFonts w:cs="Arial"/>
          <w:szCs w:val="22"/>
        </w:rPr>
        <w:t>82,0</w:t>
      </w:r>
      <w:r w:rsidRPr="00D640A5">
        <w:rPr>
          <w:rFonts w:cs="Arial"/>
          <w:szCs w:val="22"/>
        </w:rPr>
        <w:t xml:space="preserve"> t atliekų (</w:t>
      </w:r>
      <w:r w:rsidR="00F751E4">
        <w:rPr>
          <w:rFonts w:cs="Arial"/>
          <w:szCs w:val="22"/>
        </w:rPr>
        <w:t>21</w:t>
      </w:r>
      <w:r w:rsidRPr="00D640A5">
        <w:rPr>
          <w:rFonts w:cs="Arial"/>
          <w:szCs w:val="22"/>
        </w:rPr>
        <w:t xml:space="preserve"> * 0,</w:t>
      </w:r>
      <w:r>
        <w:rPr>
          <w:rFonts w:cs="Arial"/>
          <w:szCs w:val="22"/>
        </w:rPr>
        <w:t>8042</w:t>
      </w:r>
      <w:r w:rsidRPr="00D640A5">
        <w:rPr>
          <w:rFonts w:cs="Arial"/>
          <w:szCs w:val="22"/>
        </w:rPr>
        <w:t xml:space="preserve"> = </w:t>
      </w:r>
      <w:r>
        <w:rPr>
          <w:rFonts w:cs="Arial"/>
          <w:szCs w:val="22"/>
        </w:rPr>
        <w:t>82,0</w:t>
      </w:r>
      <w:r w:rsidRPr="00D640A5">
        <w:rPr>
          <w:rFonts w:cs="Arial"/>
          <w:szCs w:val="22"/>
        </w:rPr>
        <w:t xml:space="preserve">), tad </w:t>
      </w:r>
      <w:r w:rsidR="00F751E4">
        <w:rPr>
          <w:rFonts w:cs="Arial"/>
          <w:szCs w:val="22"/>
        </w:rPr>
        <w:t>7</w:t>
      </w:r>
      <w:r w:rsidRPr="00D640A5">
        <w:rPr>
          <w:rFonts w:cs="Arial"/>
          <w:szCs w:val="22"/>
        </w:rPr>
        <w:t xml:space="preserve"> m</w:t>
      </w:r>
      <w:r w:rsidRPr="00D640A5">
        <w:rPr>
          <w:rFonts w:cs="Arial"/>
          <w:szCs w:val="22"/>
          <w:vertAlign w:val="superscript"/>
        </w:rPr>
        <w:t>2</w:t>
      </w:r>
      <w:r w:rsidRPr="00D640A5">
        <w:rPr>
          <w:rFonts w:cs="Arial"/>
          <w:szCs w:val="22"/>
        </w:rPr>
        <w:t xml:space="preserve"> pakaktų sutalpinti apie </w:t>
      </w:r>
      <w:r w:rsidR="00F751E4">
        <w:rPr>
          <w:rFonts w:cs="Arial"/>
          <w:szCs w:val="22"/>
        </w:rPr>
        <w:t>16</w:t>
      </w:r>
      <w:r w:rsidRPr="00D640A5">
        <w:rPr>
          <w:rFonts w:cs="Arial"/>
          <w:szCs w:val="22"/>
        </w:rPr>
        <w:t xml:space="preserve"> t atliekų</w:t>
      </w:r>
      <w:r>
        <w:rPr>
          <w:rFonts w:cs="Arial"/>
          <w:szCs w:val="22"/>
        </w:rPr>
        <w:t>.</w:t>
      </w:r>
    </w:p>
    <w:p w14:paraId="461773EA" w14:textId="77777777" w:rsidR="0084533C" w:rsidRPr="00C63652" w:rsidRDefault="0084533C" w:rsidP="0084533C">
      <w:pPr>
        <w:autoSpaceDE w:val="0"/>
        <w:autoSpaceDN w:val="0"/>
        <w:adjustRightInd w:val="0"/>
        <w:rPr>
          <w:rFonts w:cs="Arial"/>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
        <w:gridCol w:w="1378"/>
        <w:gridCol w:w="5670"/>
        <w:gridCol w:w="1134"/>
        <w:gridCol w:w="1417"/>
      </w:tblGrid>
      <w:tr w:rsidR="0084533C" w:rsidRPr="007C00B6" w14:paraId="175C7490" w14:textId="77777777" w:rsidTr="00622D2F">
        <w:trPr>
          <w:cantSplit/>
          <w:trHeight w:val="724"/>
          <w:tblHeader/>
        </w:trPr>
        <w:tc>
          <w:tcPr>
            <w:tcW w:w="494" w:type="dxa"/>
            <w:vAlign w:val="center"/>
          </w:tcPr>
          <w:p w14:paraId="0CC6BBAA"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Eil. Nr.</w:t>
            </w:r>
          </w:p>
        </w:tc>
        <w:tc>
          <w:tcPr>
            <w:tcW w:w="1378" w:type="dxa"/>
            <w:tcMar>
              <w:left w:w="57" w:type="dxa"/>
              <w:right w:w="57" w:type="dxa"/>
            </w:tcMar>
            <w:vAlign w:val="center"/>
          </w:tcPr>
          <w:p w14:paraId="3F1A3290"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Kodas</w:t>
            </w:r>
          </w:p>
        </w:tc>
        <w:tc>
          <w:tcPr>
            <w:tcW w:w="5670" w:type="dxa"/>
            <w:tcMar>
              <w:left w:w="57" w:type="dxa"/>
              <w:right w:w="57" w:type="dxa"/>
            </w:tcMar>
            <w:vAlign w:val="center"/>
          </w:tcPr>
          <w:p w14:paraId="6B1294ED"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Pavadinimas</w:t>
            </w:r>
          </w:p>
        </w:tc>
        <w:tc>
          <w:tcPr>
            <w:tcW w:w="1134" w:type="dxa"/>
            <w:vAlign w:val="center"/>
          </w:tcPr>
          <w:p w14:paraId="42E84767"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tc>
        <w:tc>
          <w:tcPr>
            <w:tcW w:w="1417" w:type="dxa"/>
            <w:vAlign w:val="center"/>
          </w:tcPr>
          <w:p w14:paraId="64080545" w14:textId="77777777" w:rsidR="0084533C" w:rsidRPr="007C00B6" w:rsidRDefault="0084533C" w:rsidP="00622D2F">
            <w:pPr>
              <w:suppressAutoHyphens/>
              <w:jc w:val="center"/>
              <w:textAlignment w:val="baseline"/>
              <w:rPr>
                <w:rFonts w:cs="Arial"/>
                <w:sz w:val="20"/>
                <w:shd w:val="clear" w:color="auto" w:fill="FFFFFF"/>
                <w:vertAlign w:val="superscript"/>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p w14:paraId="22BF1384"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(vidurkis)</w:t>
            </w:r>
          </w:p>
        </w:tc>
      </w:tr>
      <w:tr w:rsidR="0084533C" w:rsidRPr="00276C39" w14:paraId="2895AA5E" w14:textId="77777777" w:rsidTr="00622D2F">
        <w:trPr>
          <w:cantSplit/>
          <w:trHeight w:val="153"/>
          <w:tblHeader/>
        </w:trPr>
        <w:tc>
          <w:tcPr>
            <w:tcW w:w="494" w:type="dxa"/>
            <w:vAlign w:val="center"/>
          </w:tcPr>
          <w:p w14:paraId="50F08856" w14:textId="77777777" w:rsidR="0084533C" w:rsidRPr="00276C39" w:rsidRDefault="0084533C" w:rsidP="00622D2F">
            <w:pPr>
              <w:suppressAutoHyphens/>
              <w:jc w:val="center"/>
              <w:textAlignment w:val="baseline"/>
              <w:rPr>
                <w:rFonts w:eastAsia="Calibri" w:cs="Arial"/>
                <w:sz w:val="20"/>
                <w:lang w:eastAsia="en-US"/>
              </w:rPr>
            </w:pPr>
            <w:r w:rsidRPr="00276C39">
              <w:rPr>
                <w:rFonts w:eastAsia="Calibri" w:cs="Arial"/>
                <w:sz w:val="20"/>
                <w:lang w:eastAsia="en-US"/>
              </w:rPr>
              <w:t>1</w:t>
            </w:r>
          </w:p>
        </w:tc>
        <w:tc>
          <w:tcPr>
            <w:tcW w:w="1378" w:type="dxa"/>
            <w:tcMar>
              <w:left w:w="57" w:type="dxa"/>
              <w:right w:w="57" w:type="dxa"/>
            </w:tcMar>
            <w:vAlign w:val="center"/>
          </w:tcPr>
          <w:p w14:paraId="36AB24C8" w14:textId="77777777" w:rsidR="0084533C" w:rsidRPr="00276C39" w:rsidRDefault="0084533C" w:rsidP="00622D2F">
            <w:pPr>
              <w:suppressAutoHyphens/>
              <w:jc w:val="center"/>
              <w:textAlignment w:val="baseline"/>
              <w:rPr>
                <w:rFonts w:eastAsia="Calibri" w:cs="Arial"/>
                <w:sz w:val="20"/>
                <w:lang w:eastAsia="en-US"/>
              </w:rPr>
            </w:pPr>
            <w:r w:rsidRPr="00276C39">
              <w:rPr>
                <w:rFonts w:eastAsia="Calibri" w:cs="Arial"/>
                <w:sz w:val="20"/>
                <w:lang w:eastAsia="en-US"/>
              </w:rPr>
              <w:t>2</w:t>
            </w:r>
          </w:p>
        </w:tc>
        <w:tc>
          <w:tcPr>
            <w:tcW w:w="5670" w:type="dxa"/>
            <w:tcMar>
              <w:left w:w="57" w:type="dxa"/>
              <w:right w:w="57" w:type="dxa"/>
            </w:tcMar>
            <w:vAlign w:val="center"/>
          </w:tcPr>
          <w:p w14:paraId="5EAEE8D1" w14:textId="77777777" w:rsidR="0084533C" w:rsidRPr="00276C39" w:rsidRDefault="0084533C" w:rsidP="00622D2F">
            <w:pPr>
              <w:suppressAutoHyphens/>
              <w:jc w:val="center"/>
              <w:textAlignment w:val="baseline"/>
              <w:rPr>
                <w:rFonts w:eastAsia="Calibri" w:cs="Arial"/>
                <w:sz w:val="20"/>
                <w:lang w:eastAsia="en-US"/>
              </w:rPr>
            </w:pPr>
            <w:r w:rsidRPr="00276C39">
              <w:rPr>
                <w:rFonts w:eastAsia="Calibri" w:cs="Arial"/>
                <w:sz w:val="20"/>
                <w:lang w:eastAsia="en-US"/>
              </w:rPr>
              <w:t>3</w:t>
            </w:r>
          </w:p>
        </w:tc>
        <w:tc>
          <w:tcPr>
            <w:tcW w:w="1134" w:type="dxa"/>
            <w:vAlign w:val="center"/>
          </w:tcPr>
          <w:p w14:paraId="772683CC" w14:textId="77777777" w:rsidR="0084533C" w:rsidRPr="00276C39" w:rsidRDefault="0084533C" w:rsidP="00622D2F">
            <w:pPr>
              <w:suppressAutoHyphens/>
              <w:jc w:val="center"/>
              <w:textAlignment w:val="baseline"/>
              <w:rPr>
                <w:rFonts w:eastAsia="Calibri" w:cs="Arial"/>
                <w:sz w:val="20"/>
                <w:lang w:eastAsia="en-US"/>
              </w:rPr>
            </w:pPr>
            <w:r w:rsidRPr="00276C39">
              <w:rPr>
                <w:rFonts w:eastAsia="Calibri" w:cs="Arial"/>
                <w:sz w:val="20"/>
                <w:lang w:eastAsia="en-US"/>
              </w:rPr>
              <w:t>5</w:t>
            </w:r>
          </w:p>
        </w:tc>
        <w:tc>
          <w:tcPr>
            <w:tcW w:w="1417" w:type="dxa"/>
            <w:vAlign w:val="center"/>
          </w:tcPr>
          <w:p w14:paraId="1B9B1C34" w14:textId="77777777" w:rsidR="0084533C" w:rsidRPr="00276C39" w:rsidRDefault="0084533C" w:rsidP="00622D2F">
            <w:pPr>
              <w:suppressAutoHyphens/>
              <w:jc w:val="center"/>
              <w:textAlignment w:val="baseline"/>
              <w:rPr>
                <w:rFonts w:eastAsia="Calibri" w:cs="Arial"/>
                <w:sz w:val="20"/>
                <w:lang w:eastAsia="en-US"/>
              </w:rPr>
            </w:pPr>
            <w:r w:rsidRPr="00276C39">
              <w:rPr>
                <w:rFonts w:eastAsia="Calibri" w:cs="Arial"/>
                <w:sz w:val="20"/>
                <w:lang w:eastAsia="en-US"/>
              </w:rPr>
              <w:t>6</w:t>
            </w:r>
          </w:p>
        </w:tc>
      </w:tr>
      <w:tr w:rsidR="008B4847" w:rsidRPr="007C00B6" w14:paraId="27B30B6D" w14:textId="77777777" w:rsidTr="00173CF5">
        <w:trPr>
          <w:cantSplit/>
          <w:trHeight w:val="243"/>
        </w:trPr>
        <w:tc>
          <w:tcPr>
            <w:tcW w:w="494" w:type="dxa"/>
            <w:vAlign w:val="center"/>
          </w:tcPr>
          <w:p w14:paraId="10B5A9D3" w14:textId="77777777" w:rsidR="008B4847" w:rsidRPr="00276C39" w:rsidRDefault="008B4847" w:rsidP="00622D2F">
            <w:pPr>
              <w:suppressAutoHyphens/>
              <w:jc w:val="center"/>
              <w:textAlignment w:val="baseline"/>
              <w:rPr>
                <w:rFonts w:eastAsia="Calibri" w:cs="Arial"/>
                <w:szCs w:val="22"/>
                <w:lang w:eastAsia="en-US"/>
              </w:rPr>
            </w:pPr>
            <w:r w:rsidRPr="00276C39">
              <w:rPr>
                <w:rFonts w:eastAsia="Calibri" w:cs="Arial"/>
                <w:szCs w:val="22"/>
                <w:lang w:eastAsia="en-US"/>
              </w:rPr>
              <w:t>1</w:t>
            </w:r>
          </w:p>
        </w:tc>
        <w:tc>
          <w:tcPr>
            <w:tcW w:w="1378" w:type="dxa"/>
            <w:tcMar>
              <w:left w:w="57" w:type="dxa"/>
              <w:right w:w="57" w:type="dxa"/>
            </w:tcMar>
            <w:vAlign w:val="center"/>
          </w:tcPr>
          <w:p w14:paraId="2440B6AE" w14:textId="77777777" w:rsidR="008B4847" w:rsidRPr="00276C39" w:rsidRDefault="008B4847" w:rsidP="00173CF5">
            <w:pPr>
              <w:suppressAutoHyphens/>
              <w:jc w:val="center"/>
              <w:textAlignment w:val="baseline"/>
              <w:rPr>
                <w:rFonts w:eastAsia="Calibri" w:cs="Arial"/>
                <w:szCs w:val="22"/>
                <w:lang w:eastAsia="en-US"/>
              </w:rPr>
            </w:pPr>
            <w:r w:rsidRPr="00741B68">
              <w:t>20 01 36</w:t>
            </w:r>
          </w:p>
        </w:tc>
        <w:tc>
          <w:tcPr>
            <w:tcW w:w="5670" w:type="dxa"/>
            <w:tcMar>
              <w:left w:w="57" w:type="dxa"/>
              <w:right w:w="57" w:type="dxa"/>
            </w:tcMar>
          </w:tcPr>
          <w:p w14:paraId="61ACFF6F" w14:textId="77777777" w:rsidR="008B4847" w:rsidRPr="00276C39" w:rsidRDefault="008B4847" w:rsidP="00622D2F">
            <w:pPr>
              <w:suppressAutoHyphens/>
              <w:jc w:val="both"/>
              <w:textAlignment w:val="baseline"/>
              <w:rPr>
                <w:rFonts w:eastAsia="Calibri" w:cs="Arial"/>
                <w:szCs w:val="22"/>
                <w:lang w:eastAsia="en-US"/>
              </w:rPr>
            </w:pPr>
            <w:r w:rsidRPr="00B73516">
              <w:t>Kita nebenaudojama elektros ir elektroninė įranga</w:t>
            </w:r>
          </w:p>
        </w:tc>
        <w:tc>
          <w:tcPr>
            <w:tcW w:w="1134" w:type="dxa"/>
            <w:vAlign w:val="center"/>
          </w:tcPr>
          <w:p w14:paraId="44D03771" w14:textId="77777777" w:rsidR="008B4847" w:rsidRPr="00276C39" w:rsidRDefault="008B4847" w:rsidP="00622D2F">
            <w:pPr>
              <w:suppressAutoHyphens/>
              <w:jc w:val="center"/>
              <w:textAlignment w:val="baseline"/>
              <w:rPr>
                <w:rFonts w:eastAsia="Calibri" w:cs="Arial"/>
                <w:szCs w:val="22"/>
                <w:lang w:eastAsia="en-US"/>
              </w:rPr>
            </w:pPr>
            <w:r>
              <w:rPr>
                <w:rFonts w:eastAsia="Calibri" w:cs="Arial"/>
                <w:szCs w:val="22"/>
                <w:lang w:eastAsia="en-US"/>
              </w:rPr>
              <w:t>0,2131</w:t>
            </w:r>
          </w:p>
        </w:tc>
        <w:tc>
          <w:tcPr>
            <w:tcW w:w="1417" w:type="dxa"/>
            <w:vMerge w:val="restart"/>
            <w:vAlign w:val="center"/>
          </w:tcPr>
          <w:p w14:paraId="02EBB608" w14:textId="77777777" w:rsidR="008B4847" w:rsidRPr="00C63652" w:rsidRDefault="008B4847" w:rsidP="00622D2F">
            <w:pPr>
              <w:suppressAutoHyphens/>
              <w:jc w:val="center"/>
              <w:textAlignment w:val="baseline"/>
              <w:rPr>
                <w:rFonts w:eastAsia="Calibri" w:cs="Arial"/>
                <w:sz w:val="20"/>
                <w:lang w:val="en-US" w:eastAsia="en-US"/>
              </w:rPr>
            </w:pPr>
            <w:r w:rsidRPr="00210132">
              <w:rPr>
                <w:rFonts w:eastAsia="Calibri" w:cs="Arial"/>
                <w:szCs w:val="22"/>
                <w:lang w:eastAsia="en-US"/>
              </w:rPr>
              <w:t>0,</w:t>
            </w:r>
            <w:r>
              <w:rPr>
                <w:rFonts w:eastAsia="Calibri" w:cs="Arial"/>
                <w:szCs w:val="22"/>
                <w:lang w:eastAsia="en-US"/>
              </w:rPr>
              <w:t>8042</w:t>
            </w:r>
          </w:p>
        </w:tc>
      </w:tr>
      <w:tr w:rsidR="007B4B36" w:rsidRPr="007C00B6" w14:paraId="0348EA9F" w14:textId="77777777" w:rsidTr="00173CF5">
        <w:trPr>
          <w:cantSplit/>
          <w:trHeight w:val="243"/>
        </w:trPr>
        <w:tc>
          <w:tcPr>
            <w:tcW w:w="494" w:type="dxa"/>
            <w:vMerge w:val="restart"/>
            <w:vAlign w:val="center"/>
          </w:tcPr>
          <w:p w14:paraId="1ACA291F" w14:textId="741CA282" w:rsidR="007B4B36" w:rsidRPr="008B4847" w:rsidRDefault="007B4B36" w:rsidP="00622D2F">
            <w:pPr>
              <w:suppressAutoHyphens/>
              <w:jc w:val="center"/>
              <w:textAlignment w:val="baseline"/>
              <w:rPr>
                <w:rFonts w:eastAsia="Calibri" w:cs="Arial"/>
                <w:szCs w:val="22"/>
                <w:lang w:val="en-US" w:eastAsia="en-US"/>
              </w:rPr>
            </w:pPr>
            <w:r>
              <w:rPr>
                <w:rFonts w:eastAsia="Calibri" w:cs="Arial"/>
                <w:szCs w:val="22"/>
                <w:lang w:eastAsia="en-US"/>
              </w:rPr>
              <w:lastRenderedPageBreak/>
              <w:t>2</w:t>
            </w:r>
          </w:p>
        </w:tc>
        <w:tc>
          <w:tcPr>
            <w:tcW w:w="1378" w:type="dxa"/>
            <w:tcMar>
              <w:left w:w="57" w:type="dxa"/>
              <w:right w:w="57" w:type="dxa"/>
            </w:tcMar>
            <w:vAlign w:val="center"/>
          </w:tcPr>
          <w:p w14:paraId="5898508B" w14:textId="09186B3C" w:rsidR="007B4B36" w:rsidRPr="00276C39" w:rsidRDefault="007B4B36" w:rsidP="00173CF5">
            <w:pPr>
              <w:suppressAutoHyphens/>
              <w:jc w:val="center"/>
              <w:textAlignment w:val="baseline"/>
              <w:rPr>
                <w:rFonts w:eastAsia="Calibri" w:cs="Arial"/>
                <w:szCs w:val="22"/>
                <w:lang w:eastAsia="en-US"/>
              </w:rPr>
            </w:pPr>
            <w:r w:rsidRPr="00741B68">
              <w:t>16 06 05</w:t>
            </w:r>
            <w:r w:rsidRPr="008B4847">
              <w:rPr>
                <w:rFonts w:eastAsia="Calibri" w:cs="Arial"/>
                <w:szCs w:val="22"/>
                <w:vertAlign w:val="superscript"/>
                <w:lang w:val="en-US" w:eastAsia="en-US"/>
              </w:rPr>
              <w:t>1)</w:t>
            </w:r>
          </w:p>
        </w:tc>
        <w:tc>
          <w:tcPr>
            <w:tcW w:w="5670" w:type="dxa"/>
            <w:tcMar>
              <w:left w:w="57" w:type="dxa"/>
              <w:right w:w="57" w:type="dxa"/>
            </w:tcMar>
          </w:tcPr>
          <w:p w14:paraId="6656CCDF" w14:textId="77777777" w:rsidR="007B4B36" w:rsidRPr="00276C39" w:rsidRDefault="007B4B36" w:rsidP="00622D2F">
            <w:pPr>
              <w:suppressAutoHyphens/>
              <w:jc w:val="both"/>
              <w:textAlignment w:val="baseline"/>
              <w:rPr>
                <w:rFonts w:eastAsia="Calibri" w:cs="Arial"/>
                <w:szCs w:val="22"/>
                <w:lang w:eastAsia="en-US"/>
              </w:rPr>
            </w:pPr>
            <w:r w:rsidRPr="00B73516">
              <w:t>Baterijų ir akumuliatorių atliekos</w:t>
            </w:r>
          </w:p>
        </w:tc>
        <w:tc>
          <w:tcPr>
            <w:tcW w:w="1134" w:type="dxa"/>
            <w:vAlign w:val="center"/>
          </w:tcPr>
          <w:p w14:paraId="2AFE61D4" w14:textId="77777777" w:rsidR="007B4B36" w:rsidRPr="00276C39" w:rsidRDefault="007B4B36" w:rsidP="00622D2F">
            <w:pPr>
              <w:suppressAutoHyphens/>
              <w:jc w:val="center"/>
              <w:textAlignment w:val="baseline"/>
              <w:rPr>
                <w:rFonts w:eastAsia="Calibri" w:cs="Arial"/>
                <w:szCs w:val="22"/>
                <w:lang w:eastAsia="en-US"/>
              </w:rPr>
            </w:pPr>
            <w:r>
              <w:rPr>
                <w:rFonts w:eastAsia="Calibri" w:cs="Arial"/>
                <w:szCs w:val="22"/>
                <w:lang w:eastAsia="en-US"/>
              </w:rPr>
              <w:t>1,3500</w:t>
            </w:r>
          </w:p>
        </w:tc>
        <w:tc>
          <w:tcPr>
            <w:tcW w:w="1417" w:type="dxa"/>
            <w:vMerge/>
            <w:vAlign w:val="center"/>
          </w:tcPr>
          <w:p w14:paraId="7BFBBB2F" w14:textId="77777777" w:rsidR="007B4B36" w:rsidRPr="007C00B6" w:rsidRDefault="007B4B36" w:rsidP="00622D2F">
            <w:pPr>
              <w:suppressAutoHyphens/>
              <w:jc w:val="center"/>
              <w:textAlignment w:val="baseline"/>
              <w:rPr>
                <w:rFonts w:ascii="Times New Roman" w:eastAsia="Calibri" w:hAnsi="Times New Roman"/>
                <w:szCs w:val="22"/>
                <w:lang w:eastAsia="en-US"/>
              </w:rPr>
            </w:pPr>
          </w:p>
        </w:tc>
      </w:tr>
      <w:tr w:rsidR="007B4B36" w:rsidRPr="007C00B6" w14:paraId="5FA26FEC" w14:textId="77777777" w:rsidTr="00173CF5">
        <w:trPr>
          <w:cantSplit/>
          <w:trHeight w:val="243"/>
        </w:trPr>
        <w:tc>
          <w:tcPr>
            <w:tcW w:w="494" w:type="dxa"/>
            <w:vMerge/>
            <w:vAlign w:val="center"/>
          </w:tcPr>
          <w:p w14:paraId="7E3C2DBB" w14:textId="4CB3E44A" w:rsidR="007B4B36" w:rsidRPr="00276C39" w:rsidRDefault="007B4B36" w:rsidP="00622D2F">
            <w:pPr>
              <w:suppressAutoHyphens/>
              <w:jc w:val="center"/>
              <w:textAlignment w:val="baseline"/>
              <w:rPr>
                <w:rFonts w:eastAsia="Calibri" w:cs="Arial"/>
                <w:szCs w:val="22"/>
                <w:lang w:eastAsia="en-US"/>
              </w:rPr>
            </w:pPr>
          </w:p>
        </w:tc>
        <w:tc>
          <w:tcPr>
            <w:tcW w:w="1378" w:type="dxa"/>
            <w:tcMar>
              <w:left w:w="57" w:type="dxa"/>
              <w:right w:w="57" w:type="dxa"/>
            </w:tcMar>
            <w:vAlign w:val="center"/>
          </w:tcPr>
          <w:p w14:paraId="65B362E1" w14:textId="505B7FE3" w:rsidR="007B4B36" w:rsidRPr="00741B68" w:rsidRDefault="007B4B36" w:rsidP="00173CF5">
            <w:pPr>
              <w:suppressAutoHyphens/>
              <w:jc w:val="center"/>
              <w:textAlignment w:val="baseline"/>
            </w:pPr>
            <w:r>
              <w:t>16 06 15</w:t>
            </w:r>
            <w:r w:rsidRPr="008B4847">
              <w:rPr>
                <w:rFonts w:eastAsia="Calibri" w:cs="Arial"/>
                <w:szCs w:val="22"/>
                <w:vertAlign w:val="superscript"/>
                <w:lang w:eastAsia="en-US"/>
              </w:rPr>
              <w:t>2)</w:t>
            </w:r>
          </w:p>
        </w:tc>
        <w:tc>
          <w:tcPr>
            <w:tcW w:w="5670" w:type="dxa"/>
            <w:tcMar>
              <w:left w:w="57" w:type="dxa"/>
              <w:right w:w="57" w:type="dxa"/>
            </w:tcMar>
          </w:tcPr>
          <w:p w14:paraId="2DE54CFF" w14:textId="1C03B807" w:rsidR="007B4B36" w:rsidRPr="00B73516" w:rsidRDefault="007B4B36" w:rsidP="00622D2F">
            <w:pPr>
              <w:suppressAutoHyphens/>
              <w:jc w:val="both"/>
              <w:textAlignment w:val="baseline"/>
            </w:pPr>
            <w:r>
              <w:t>K</w:t>
            </w:r>
            <w:r w:rsidRPr="008B4847">
              <w:t>itur neapibūdintos baterijų atliekos</w:t>
            </w:r>
            <w:r>
              <w:t xml:space="preserve"> </w:t>
            </w:r>
            <w:r w:rsidRPr="008B4847">
              <w:t>(išskyrus nurodytas 16 06 12 ir 16 06 14)</w:t>
            </w:r>
          </w:p>
        </w:tc>
        <w:tc>
          <w:tcPr>
            <w:tcW w:w="1134" w:type="dxa"/>
            <w:vAlign w:val="center"/>
          </w:tcPr>
          <w:p w14:paraId="50C7A4C2" w14:textId="0B200C7E" w:rsidR="007B4B36" w:rsidRDefault="007B4B36" w:rsidP="00622D2F">
            <w:pPr>
              <w:suppressAutoHyphens/>
              <w:jc w:val="center"/>
              <w:textAlignment w:val="baseline"/>
              <w:rPr>
                <w:rFonts w:eastAsia="Calibri" w:cs="Arial"/>
                <w:szCs w:val="22"/>
                <w:lang w:eastAsia="en-US"/>
              </w:rPr>
            </w:pPr>
            <w:r>
              <w:rPr>
                <w:rFonts w:eastAsia="Calibri" w:cs="Arial"/>
                <w:szCs w:val="22"/>
                <w:lang w:eastAsia="en-US"/>
              </w:rPr>
              <w:t>1,3500</w:t>
            </w:r>
          </w:p>
        </w:tc>
        <w:tc>
          <w:tcPr>
            <w:tcW w:w="1417" w:type="dxa"/>
            <w:vMerge/>
            <w:vAlign w:val="center"/>
          </w:tcPr>
          <w:p w14:paraId="16088351" w14:textId="77777777" w:rsidR="007B4B36" w:rsidRPr="007C00B6" w:rsidRDefault="007B4B36" w:rsidP="00622D2F">
            <w:pPr>
              <w:suppressAutoHyphens/>
              <w:jc w:val="center"/>
              <w:textAlignment w:val="baseline"/>
              <w:rPr>
                <w:rFonts w:ascii="Times New Roman" w:eastAsia="Calibri" w:hAnsi="Times New Roman"/>
                <w:szCs w:val="22"/>
                <w:lang w:eastAsia="en-US"/>
              </w:rPr>
            </w:pPr>
          </w:p>
        </w:tc>
      </w:tr>
      <w:tr w:rsidR="008B4847" w:rsidRPr="007C00B6" w14:paraId="6D8FFCF5" w14:textId="77777777" w:rsidTr="00173CF5">
        <w:trPr>
          <w:cantSplit/>
          <w:trHeight w:val="243"/>
        </w:trPr>
        <w:tc>
          <w:tcPr>
            <w:tcW w:w="494" w:type="dxa"/>
            <w:vAlign w:val="center"/>
          </w:tcPr>
          <w:p w14:paraId="1F5D82A5" w14:textId="77777777" w:rsidR="008B4847" w:rsidRPr="00276C39" w:rsidRDefault="008B4847" w:rsidP="00622D2F">
            <w:pPr>
              <w:suppressAutoHyphens/>
              <w:jc w:val="center"/>
              <w:textAlignment w:val="baseline"/>
              <w:rPr>
                <w:rFonts w:eastAsia="Calibri" w:cs="Arial"/>
                <w:szCs w:val="22"/>
                <w:lang w:eastAsia="en-US"/>
              </w:rPr>
            </w:pPr>
            <w:r w:rsidRPr="00276C39">
              <w:rPr>
                <w:rFonts w:eastAsia="Calibri" w:cs="Arial"/>
                <w:szCs w:val="22"/>
                <w:lang w:eastAsia="en-US"/>
              </w:rPr>
              <w:t>3</w:t>
            </w:r>
          </w:p>
        </w:tc>
        <w:tc>
          <w:tcPr>
            <w:tcW w:w="1378" w:type="dxa"/>
            <w:tcMar>
              <w:left w:w="57" w:type="dxa"/>
              <w:right w:w="57" w:type="dxa"/>
            </w:tcMar>
            <w:vAlign w:val="center"/>
          </w:tcPr>
          <w:p w14:paraId="6169C637" w14:textId="77777777" w:rsidR="008B4847" w:rsidRPr="00276C39" w:rsidRDefault="008B4847" w:rsidP="00173CF5">
            <w:pPr>
              <w:suppressAutoHyphens/>
              <w:jc w:val="center"/>
              <w:textAlignment w:val="baseline"/>
              <w:rPr>
                <w:rFonts w:eastAsia="Calibri" w:cs="Arial"/>
                <w:szCs w:val="22"/>
                <w:lang w:eastAsia="en-US"/>
              </w:rPr>
            </w:pPr>
            <w:r w:rsidRPr="00741B68">
              <w:t>16 02 16</w:t>
            </w:r>
          </w:p>
        </w:tc>
        <w:tc>
          <w:tcPr>
            <w:tcW w:w="5670" w:type="dxa"/>
            <w:tcMar>
              <w:left w:w="57" w:type="dxa"/>
              <w:right w:w="57" w:type="dxa"/>
            </w:tcMar>
          </w:tcPr>
          <w:p w14:paraId="31E60765" w14:textId="77777777" w:rsidR="008B4847" w:rsidRPr="00276C39" w:rsidRDefault="008B4847" w:rsidP="00622D2F">
            <w:pPr>
              <w:suppressAutoHyphens/>
              <w:jc w:val="both"/>
              <w:textAlignment w:val="baseline"/>
              <w:rPr>
                <w:rFonts w:eastAsia="Calibri" w:cs="Arial"/>
                <w:szCs w:val="22"/>
                <w:lang w:eastAsia="en-US"/>
              </w:rPr>
            </w:pPr>
            <w:r w:rsidRPr="00B73516">
              <w:t>Kitos nebenaudojamų mašinų ir įrangos sudedamosios dalys</w:t>
            </w:r>
          </w:p>
        </w:tc>
        <w:tc>
          <w:tcPr>
            <w:tcW w:w="1134" w:type="dxa"/>
            <w:vAlign w:val="center"/>
          </w:tcPr>
          <w:p w14:paraId="60B6783E" w14:textId="77777777" w:rsidR="008B4847" w:rsidRPr="00276C39" w:rsidRDefault="008B4847" w:rsidP="00622D2F">
            <w:pPr>
              <w:suppressAutoHyphens/>
              <w:jc w:val="center"/>
              <w:textAlignment w:val="baseline"/>
              <w:rPr>
                <w:rFonts w:eastAsia="Calibri" w:cs="Arial"/>
                <w:szCs w:val="22"/>
                <w:lang w:eastAsia="en-US"/>
              </w:rPr>
            </w:pPr>
            <w:r>
              <w:rPr>
                <w:rFonts w:eastAsia="Calibri" w:cs="Arial"/>
                <w:szCs w:val="22"/>
                <w:lang w:eastAsia="en-US"/>
              </w:rPr>
              <w:t>0,3037</w:t>
            </w:r>
          </w:p>
        </w:tc>
        <w:tc>
          <w:tcPr>
            <w:tcW w:w="1417" w:type="dxa"/>
            <w:vMerge/>
            <w:vAlign w:val="center"/>
          </w:tcPr>
          <w:p w14:paraId="532FD876" w14:textId="77777777" w:rsidR="008B4847" w:rsidRPr="007C00B6" w:rsidRDefault="008B4847" w:rsidP="00622D2F">
            <w:pPr>
              <w:suppressAutoHyphens/>
              <w:jc w:val="center"/>
              <w:textAlignment w:val="baseline"/>
              <w:rPr>
                <w:rFonts w:ascii="Times New Roman" w:eastAsia="Calibri" w:hAnsi="Times New Roman"/>
                <w:szCs w:val="22"/>
                <w:lang w:eastAsia="en-US"/>
              </w:rPr>
            </w:pPr>
          </w:p>
        </w:tc>
      </w:tr>
      <w:tr w:rsidR="00173CF5" w:rsidRPr="007C00B6" w14:paraId="6F71A232" w14:textId="77777777" w:rsidTr="00173CF5">
        <w:trPr>
          <w:cantSplit/>
          <w:trHeight w:val="243"/>
        </w:trPr>
        <w:tc>
          <w:tcPr>
            <w:tcW w:w="494" w:type="dxa"/>
            <w:vMerge w:val="restart"/>
            <w:vAlign w:val="center"/>
          </w:tcPr>
          <w:p w14:paraId="47E837E4" w14:textId="21BAA19B" w:rsidR="00173CF5" w:rsidRPr="00276C39" w:rsidRDefault="00173CF5" w:rsidP="00622D2F">
            <w:pPr>
              <w:suppressAutoHyphens/>
              <w:jc w:val="center"/>
              <w:textAlignment w:val="baseline"/>
              <w:rPr>
                <w:rFonts w:eastAsia="Calibri" w:cs="Arial"/>
                <w:szCs w:val="22"/>
                <w:lang w:eastAsia="en-US"/>
              </w:rPr>
            </w:pPr>
            <w:r>
              <w:rPr>
                <w:rFonts w:eastAsia="Calibri" w:cs="Arial"/>
                <w:szCs w:val="22"/>
                <w:lang w:eastAsia="en-US"/>
              </w:rPr>
              <w:t>4</w:t>
            </w:r>
          </w:p>
        </w:tc>
        <w:tc>
          <w:tcPr>
            <w:tcW w:w="1378" w:type="dxa"/>
            <w:tcMar>
              <w:left w:w="57" w:type="dxa"/>
              <w:right w:w="57" w:type="dxa"/>
            </w:tcMar>
            <w:vAlign w:val="center"/>
          </w:tcPr>
          <w:p w14:paraId="32B50D75" w14:textId="63D930EA" w:rsidR="00173CF5" w:rsidRPr="00276C39" w:rsidRDefault="00173CF5" w:rsidP="00173CF5">
            <w:pPr>
              <w:suppressAutoHyphens/>
              <w:jc w:val="center"/>
              <w:textAlignment w:val="baseline"/>
              <w:rPr>
                <w:rFonts w:eastAsia="Calibri" w:cs="Arial"/>
                <w:szCs w:val="22"/>
                <w:lang w:eastAsia="en-US"/>
              </w:rPr>
            </w:pPr>
            <w:r w:rsidRPr="00741B68">
              <w:t>20 01 34</w:t>
            </w:r>
            <w:r w:rsidRPr="008B4847">
              <w:rPr>
                <w:rFonts w:eastAsia="Calibri" w:cs="Arial"/>
                <w:szCs w:val="22"/>
                <w:vertAlign w:val="superscript"/>
                <w:lang w:eastAsia="en-US"/>
              </w:rPr>
              <w:t>3)</w:t>
            </w:r>
          </w:p>
        </w:tc>
        <w:tc>
          <w:tcPr>
            <w:tcW w:w="5670" w:type="dxa"/>
            <w:tcMar>
              <w:left w:w="57" w:type="dxa"/>
              <w:right w:w="57" w:type="dxa"/>
            </w:tcMar>
          </w:tcPr>
          <w:p w14:paraId="66D1FCFF" w14:textId="77777777" w:rsidR="00173CF5" w:rsidRPr="00276C39" w:rsidRDefault="00173CF5" w:rsidP="00622D2F">
            <w:pPr>
              <w:suppressAutoHyphens/>
              <w:jc w:val="both"/>
              <w:textAlignment w:val="baseline"/>
              <w:rPr>
                <w:rFonts w:eastAsia="Calibri" w:cs="Arial"/>
                <w:szCs w:val="22"/>
                <w:lang w:eastAsia="en-US"/>
              </w:rPr>
            </w:pPr>
            <w:r w:rsidRPr="00B73516">
              <w:t>Baterijų ir akumuliatorių atliekos</w:t>
            </w:r>
          </w:p>
        </w:tc>
        <w:tc>
          <w:tcPr>
            <w:tcW w:w="1134" w:type="dxa"/>
            <w:vMerge w:val="restart"/>
            <w:vAlign w:val="center"/>
          </w:tcPr>
          <w:p w14:paraId="20E3A505" w14:textId="486119D9" w:rsidR="00173CF5" w:rsidRPr="00C63652" w:rsidRDefault="00173CF5" w:rsidP="00173CF5">
            <w:pPr>
              <w:suppressAutoHyphens/>
              <w:jc w:val="center"/>
              <w:textAlignment w:val="baseline"/>
              <w:rPr>
                <w:rFonts w:eastAsia="Calibri" w:cs="Arial"/>
                <w:szCs w:val="22"/>
                <w:lang w:val="en-US" w:eastAsia="en-US"/>
              </w:rPr>
            </w:pPr>
            <w:r>
              <w:rPr>
                <w:rFonts w:eastAsia="Calibri" w:cs="Arial"/>
                <w:szCs w:val="22"/>
                <w:lang w:eastAsia="en-US"/>
              </w:rPr>
              <w:t>1,3500</w:t>
            </w:r>
          </w:p>
        </w:tc>
        <w:tc>
          <w:tcPr>
            <w:tcW w:w="1417" w:type="dxa"/>
            <w:vMerge/>
            <w:vAlign w:val="center"/>
          </w:tcPr>
          <w:p w14:paraId="583E773F" w14:textId="77777777" w:rsidR="00173CF5" w:rsidRPr="007C00B6" w:rsidRDefault="00173CF5" w:rsidP="00622D2F">
            <w:pPr>
              <w:suppressAutoHyphens/>
              <w:jc w:val="center"/>
              <w:textAlignment w:val="baseline"/>
              <w:rPr>
                <w:rFonts w:ascii="Times New Roman" w:eastAsia="Calibri" w:hAnsi="Times New Roman"/>
                <w:szCs w:val="22"/>
                <w:lang w:eastAsia="en-US"/>
              </w:rPr>
            </w:pPr>
          </w:p>
        </w:tc>
      </w:tr>
      <w:tr w:rsidR="00173CF5" w:rsidRPr="007C00B6" w14:paraId="65377DC4" w14:textId="77777777" w:rsidTr="00173CF5">
        <w:trPr>
          <w:cantSplit/>
          <w:trHeight w:val="243"/>
        </w:trPr>
        <w:tc>
          <w:tcPr>
            <w:tcW w:w="494" w:type="dxa"/>
            <w:vMerge/>
            <w:vAlign w:val="center"/>
          </w:tcPr>
          <w:p w14:paraId="5A2C68FA" w14:textId="4A7A9D2B" w:rsidR="00173CF5" w:rsidRPr="00276C39" w:rsidRDefault="00173CF5" w:rsidP="00622D2F">
            <w:pPr>
              <w:suppressAutoHyphens/>
              <w:jc w:val="center"/>
              <w:textAlignment w:val="baseline"/>
              <w:rPr>
                <w:rFonts w:eastAsia="Calibri" w:cs="Arial"/>
                <w:szCs w:val="22"/>
                <w:lang w:eastAsia="en-US"/>
              </w:rPr>
            </w:pPr>
          </w:p>
        </w:tc>
        <w:tc>
          <w:tcPr>
            <w:tcW w:w="1378" w:type="dxa"/>
            <w:tcMar>
              <w:left w:w="57" w:type="dxa"/>
              <w:right w:w="57" w:type="dxa"/>
            </w:tcMar>
            <w:vAlign w:val="center"/>
          </w:tcPr>
          <w:p w14:paraId="74C433EE" w14:textId="15BB0F11" w:rsidR="00173CF5" w:rsidRPr="00741B68" w:rsidRDefault="00173CF5" w:rsidP="00173CF5">
            <w:pPr>
              <w:suppressAutoHyphens/>
              <w:jc w:val="center"/>
              <w:textAlignment w:val="baseline"/>
            </w:pPr>
            <w:r>
              <w:t>20 01 44</w:t>
            </w:r>
            <w:r w:rsidRPr="008B4847">
              <w:rPr>
                <w:rFonts w:eastAsia="Calibri" w:cs="Arial"/>
                <w:szCs w:val="22"/>
                <w:vertAlign w:val="superscript"/>
                <w:lang w:eastAsia="en-US"/>
              </w:rPr>
              <w:t>4</w:t>
            </w:r>
            <w:r>
              <w:rPr>
                <w:rFonts w:eastAsia="Calibri" w:cs="Arial"/>
                <w:szCs w:val="22"/>
                <w:vertAlign w:val="superscript"/>
                <w:lang w:eastAsia="en-US"/>
              </w:rPr>
              <w:t>)</w:t>
            </w:r>
          </w:p>
        </w:tc>
        <w:tc>
          <w:tcPr>
            <w:tcW w:w="5670" w:type="dxa"/>
            <w:tcMar>
              <w:left w:w="57" w:type="dxa"/>
              <w:right w:w="57" w:type="dxa"/>
            </w:tcMar>
          </w:tcPr>
          <w:p w14:paraId="26092DFE" w14:textId="39C57400" w:rsidR="00173CF5" w:rsidRPr="00B73516" w:rsidRDefault="00173CF5" w:rsidP="00622D2F">
            <w:pPr>
              <w:suppressAutoHyphens/>
              <w:jc w:val="both"/>
              <w:textAlignment w:val="baseline"/>
            </w:pPr>
            <w:r>
              <w:t>B</w:t>
            </w:r>
            <w:r w:rsidRPr="008B4847">
              <w:t>aterijų atliekos, nenurodytos 20 01 42 ir 20 01 43</w:t>
            </w:r>
          </w:p>
        </w:tc>
        <w:tc>
          <w:tcPr>
            <w:tcW w:w="1134" w:type="dxa"/>
            <w:vMerge/>
            <w:vAlign w:val="center"/>
          </w:tcPr>
          <w:p w14:paraId="49363EEB" w14:textId="50C12C4E" w:rsidR="00173CF5" w:rsidRDefault="00173CF5" w:rsidP="00622D2F">
            <w:pPr>
              <w:suppressAutoHyphens/>
              <w:jc w:val="center"/>
              <w:textAlignment w:val="baseline"/>
              <w:rPr>
                <w:rFonts w:eastAsia="Calibri" w:cs="Arial"/>
                <w:szCs w:val="22"/>
                <w:lang w:eastAsia="en-US"/>
              </w:rPr>
            </w:pPr>
          </w:p>
        </w:tc>
        <w:tc>
          <w:tcPr>
            <w:tcW w:w="1417" w:type="dxa"/>
            <w:vMerge/>
            <w:vAlign w:val="center"/>
          </w:tcPr>
          <w:p w14:paraId="41188873" w14:textId="77777777" w:rsidR="00173CF5" w:rsidRPr="007C00B6" w:rsidRDefault="00173CF5" w:rsidP="00622D2F">
            <w:pPr>
              <w:suppressAutoHyphens/>
              <w:jc w:val="center"/>
              <w:textAlignment w:val="baseline"/>
              <w:rPr>
                <w:rFonts w:ascii="Times New Roman" w:eastAsia="Calibri" w:hAnsi="Times New Roman"/>
                <w:szCs w:val="22"/>
                <w:lang w:eastAsia="en-US"/>
              </w:rPr>
            </w:pPr>
          </w:p>
        </w:tc>
      </w:tr>
    </w:tbl>
    <w:p w14:paraId="61BFA73E" w14:textId="77777777" w:rsidR="008219CB" w:rsidRDefault="008219CB" w:rsidP="008219CB">
      <w:pPr>
        <w:widowControl w:val="0"/>
        <w:ind w:firstLine="360"/>
        <w:jc w:val="both"/>
        <w:rPr>
          <w:rFonts w:cs="Arial"/>
          <w:lang w:eastAsia="ar-SA"/>
        </w:rPr>
      </w:pPr>
      <w:r w:rsidRPr="00BA059E">
        <w:rPr>
          <w:rFonts w:cs="Arial"/>
          <w:vertAlign w:val="superscript"/>
          <w:lang w:eastAsia="ar-SA"/>
        </w:rPr>
        <w:t>1)</w:t>
      </w:r>
      <w:r>
        <w:rPr>
          <w:rFonts w:cs="Arial"/>
          <w:lang w:eastAsia="ar-SA"/>
        </w:rPr>
        <w:t xml:space="preserve"> </w:t>
      </w:r>
      <w:r w:rsidRPr="00BA059E">
        <w:rPr>
          <w:rFonts w:cs="Arial"/>
          <w:vertAlign w:val="superscript"/>
          <w:lang w:eastAsia="ar-SA"/>
        </w:rPr>
        <w:t>3)</w:t>
      </w:r>
      <w:r>
        <w:rPr>
          <w:rFonts w:cs="Arial"/>
          <w:lang w:eastAsia="ar-SA"/>
        </w:rPr>
        <w:t xml:space="preserve"> – atliekų kodas, galiojantis iki 2026-12-08</w:t>
      </w:r>
    </w:p>
    <w:p w14:paraId="107FEBD7" w14:textId="77777777" w:rsidR="008219CB" w:rsidRPr="00BA059E" w:rsidRDefault="008219CB" w:rsidP="008219CB">
      <w:pPr>
        <w:widowControl w:val="0"/>
        <w:ind w:firstLine="360"/>
        <w:jc w:val="both"/>
        <w:rPr>
          <w:rFonts w:cs="Arial"/>
          <w:lang w:eastAsia="ar-SA"/>
        </w:rPr>
      </w:pPr>
      <w:r w:rsidRPr="00BA059E">
        <w:rPr>
          <w:rFonts w:cs="Arial"/>
          <w:vertAlign w:val="superscript"/>
          <w:lang w:eastAsia="ar-SA"/>
        </w:rPr>
        <w:t>2) 4)</w:t>
      </w:r>
      <w:r>
        <w:rPr>
          <w:rFonts w:cs="Arial"/>
          <w:lang w:eastAsia="ar-SA"/>
        </w:rPr>
        <w:t xml:space="preserve"> – atliekų kodas, galiojantis nuo 2026-12-09</w:t>
      </w:r>
    </w:p>
    <w:p w14:paraId="642F7B72" w14:textId="77777777" w:rsidR="008B4847" w:rsidRDefault="008B4847" w:rsidP="00F751E4">
      <w:pPr>
        <w:autoSpaceDE w:val="0"/>
        <w:autoSpaceDN w:val="0"/>
        <w:adjustRightInd w:val="0"/>
        <w:jc w:val="both"/>
        <w:rPr>
          <w:rFonts w:cs="Arial"/>
        </w:rPr>
      </w:pPr>
    </w:p>
    <w:p w14:paraId="618FB8C7" w14:textId="012E7553" w:rsidR="0084533C" w:rsidRDefault="0084533C" w:rsidP="0084533C">
      <w:pPr>
        <w:autoSpaceDE w:val="0"/>
        <w:autoSpaceDN w:val="0"/>
        <w:adjustRightInd w:val="0"/>
        <w:ind w:firstLine="567"/>
        <w:jc w:val="both"/>
        <w:rPr>
          <w:rFonts w:cs="Arial"/>
        </w:rPr>
      </w:pPr>
      <w:r w:rsidRPr="007E3432">
        <w:rPr>
          <w:rFonts w:cs="Arial"/>
        </w:rPr>
        <w:t>Pavojingųjų EEĮ atliekų didžiausias vienu metu leidžiamas laikyti kiekis yra 3,</w:t>
      </w:r>
      <w:r w:rsidR="00F751E4">
        <w:rPr>
          <w:rFonts w:cs="Arial"/>
        </w:rPr>
        <w:t>9</w:t>
      </w:r>
      <w:r w:rsidRPr="007E3432">
        <w:rPr>
          <w:rFonts w:cs="Arial"/>
        </w:rPr>
        <w:t xml:space="preserve"> t</w:t>
      </w:r>
      <w:r w:rsidR="000C7258">
        <w:rPr>
          <w:rFonts w:cs="Arial"/>
        </w:rPr>
        <w:t xml:space="preserve">, kurias planuojama laikyti buities elektrotechnikos atliekų </w:t>
      </w:r>
      <w:r w:rsidR="00643AC7">
        <w:rPr>
          <w:rFonts w:cs="Arial"/>
        </w:rPr>
        <w:t>laikymo</w:t>
      </w:r>
      <w:r w:rsidR="000C7258">
        <w:rPr>
          <w:rFonts w:cs="Arial"/>
        </w:rPr>
        <w:t xml:space="preserve"> </w:t>
      </w:r>
      <w:r w:rsidR="00627D08">
        <w:rPr>
          <w:rFonts w:cs="Arial"/>
        </w:rPr>
        <w:t>konteineryje</w:t>
      </w:r>
      <w:r w:rsidR="000C7258">
        <w:rPr>
          <w:rFonts w:cs="Arial"/>
        </w:rPr>
        <w:t>.</w:t>
      </w:r>
      <w:r w:rsidRPr="007E3432">
        <w:rPr>
          <w:rFonts w:cs="Arial"/>
        </w:rPr>
        <w:t xml:space="preserve"> Šių atliekų vidutinis tankis yra 0,3255 t/m</w:t>
      </w:r>
      <w:r w:rsidRPr="007E3432">
        <w:rPr>
          <w:rFonts w:cs="Arial"/>
          <w:vertAlign w:val="superscript"/>
        </w:rPr>
        <w:t xml:space="preserve">3 </w:t>
      </w:r>
      <w:r w:rsidRPr="007E3432">
        <w:rPr>
          <w:rFonts w:cs="Arial"/>
        </w:rPr>
        <w:t>(atliekų tankiai ir tankių vidurkis nurodytas</w:t>
      </w:r>
      <w:r w:rsidR="00F751E4">
        <w:rPr>
          <w:rFonts w:cs="Arial"/>
        </w:rPr>
        <w:t xml:space="preserve"> toliau pateikiamoje</w:t>
      </w:r>
      <w:r w:rsidRPr="007E3432">
        <w:rPr>
          <w:rFonts w:cs="Arial"/>
        </w:rPr>
        <w:t xml:space="preserve"> lentelėje). </w:t>
      </w:r>
      <w:r>
        <w:rPr>
          <w:rFonts w:cs="Arial"/>
        </w:rPr>
        <w:t xml:space="preserve">Patalpos </w:t>
      </w:r>
      <w:r w:rsidRPr="007E3432">
        <w:rPr>
          <w:rFonts w:cs="Arial"/>
        </w:rPr>
        <w:t xml:space="preserve">bendras plotas yra </w:t>
      </w:r>
      <w:r w:rsidR="00F751E4">
        <w:rPr>
          <w:rFonts w:cs="Arial"/>
          <w:lang w:val="en-US"/>
        </w:rPr>
        <w:t>7</w:t>
      </w:r>
      <w:r w:rsidRPr="007E3432">
        <w:rPr>
          <w:rFonts w:cs="Arial"/>
        </w:rPr>
        <w:t xml:space="preserve"> m</w:t>
      </w:r>
      <w:r w:rsidRPr="007E3432">
        <w:rPr>
          <w:rFonts w:cs="Arial"/>
          <w:vertAlign w:val="superscript"/>
        </w:rPr>
        <w:t>2</w:t>
      </w:r>
      <w:r w:rsidRPr="007E3432">
        <w:rPr>
          <w:rFonts w:cs="Arial"/>
        </w:rPr>
        <w:t>,</w:t>
      </w:r>
      <w:r w:rsidR="00F751E4">
        <w:rPr>
          <w:rFonts w:cs="Arial"/>
        </w:rPr>
        <w:t xml:space="preserve"> tūris – 21 m</w:t>
      </w:r>
      <w:r w:rsidR="00F751E4" w:rsidRPr="00C63652">
        <w:rPr>
          <w:rFonts w:cs="Arial"/>
          <w:vertAlign w:val="superscript"/>
        </w:rPr>
        <w:t>3</w:t>
      </w:r>
      <w:r w:rsidRPr="007E3432">
        <w:rPr>
          <w:rFonts w:cs="Arial"/>
        </w:rPr>
        <w:t xml:space="preserve">. Iš viso šioje patalpoje galima sutalpinti – </w:t>
      </w:r>
      <w:r w:rsidR="00F751E4">
        <w:rPr>
          <w:rFonts w:cs="Arial"/>
        </w:rPr>
        <w:t>4,88</w:t>
      </w:r>
      <w:r w:rsidRPr="007E3432">
        <w:rPr>
          <w:rFonts w:cs="Arial"/>
        </w:rPr>
        <w:t xml:space="preserve"> t atliekų ((</w:t>
      </w:r>
      <w:r w:rsidR="00F751E4">
        <w:rPr>
          <w:rFonts w:cs="Arial"/>
        </w:rPr>
        <w:t>21</w:t>
      </w:r>
      <w:r w:rsidRPr="007E3432">
        <w:rPr>
          <w:rFonts w:cs="Arial"/>
        </w:rPr>
        <w:t>*0,</w:t>
      </w:r>
      <w:r w:rsidR="000C7258">
        <w:rPr>
          <w:rFonts w:cs="Arial"/>
        </w:rPr>
        <w:t>2351</w:t>
      </w:r>
      <w:r w:rsidRPr="007E3432">
        <w:rPr>
          <w:rFonts w:cs="Arial"/>
        </w:rPr>
        <w:t xml:space="preserve">). </w:t>
      </w:r>
    </w:p>
    <w:p w14:paraId="6BB7D488" w14:textId="77777777" w:rsidR="0084533C" w:rsidRDefault="0084533C" w:rsidP="0084533C">
      <w:pPr>
        <w:autoSpaceDE w:val="0"/>
        <w:autoSpaceDN w:val="0"/>
        <w:adjustRightInd w:val="0"/>
        <w:jc w:val="both"/>
        <w:rPr>
          <w:rFonts w:cs="Arial"/>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
        <w:gridCol w:w="1378"/>
        <w:gridCol w:w="5670"/>
        <w:gridCol w:w="1134"/>
        <w:gridCol w:w="1417"/>
      </w:tblGrid>
      <w:tr w:rsidR="0084533C" w:rsidRPr="007C00B6" w14:paraId="1E8160D7" w14:textId="77777777" w:rsidTr="00622D2F">
        <w:trPr>
          <w:cantSplit/>
          <w:trHeight w:val="724"/>
          <w:tblHeader/>
        </w:trPr>
        <w:tc>
          <w:tcPr>
            <w:tcW w:w="494" w:type="dxa"/>
            <w:vAlign w:val="center"/>
          </w:tcPr>
          <w:p w14:paraId="06615AAC"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Eil. Nr.</w:t>
            </w:r>
          </w:p>
        </w:tc>
        <w:tc>
          <w:tcPr>
            <w:tcW w:w="1378" w:type="dxa"/>
            <w:tcMar>
              <w:left w:w="57" w:type="dxa"/>
              <w:right w:w="57" w:type="dxa"/>
            </w:tcMar>
            <w:vAlign w:val="center"/>
          </w:tcPr>
          <w:p w14:paraId="5FE0364C"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Kodas</w:t>
            </w:r>
          </w:p>
        </w:tc>
        <w:tc>
          <w:tcPr>
            <w:tcW w:w="5670" w:type="dxa"/>
            <w:tcMar>
              <w:left w:w="57" w:type="dxa"/>
              <w:right w:w="57" w:type="dxa"/>
            </w:tcMar>
            <w:vAlign w:val="center"/>
          </w:tcPr>
          <w:p w14:paraId="378FFC31"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Pavadinimas</w:t>
            </w:r>
          </w:p>
        </w:tc>
        <w:tc>
          <w:tcPr>
            <w:tcW w:w="1134" w:type="dxa"/>
            <w:vAlign w:val="center"/>
          </w:tcPr>
          <w:p w14:paraId="29CAC3EF"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tc>
        <w:tc>
          <w:tcPr>
            <w:tcW w:w="1417" w:type="dxa"/>
            <w:vAlign w:val="center"/>
          </w:tcPr>
          <w:p w14:paraId="62CB8363" w14:textId="77777777" w:rsidR="0084533C" w:rsidRPr="007C00B6" w:rsidRDefault="0084533C" w:rsidP="00622D2F">
            <w:pPr>
              <w:suppressAutoHyphens/>
              <w:jc w:val="center"/>
              <w:textAlignment w:val="baseline"/>
              <w:rPr>
                <w:rFonts w:cs="Arial"/>
                <w:sz w:val="20"/>
                <w:shd w:val="clear" w:color="auto" w:fill="FFFFFF"/>
                <w:vertAlign w:val="superscript"/>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p w14:paraId="347C4575"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(vidurkis)</w:t>
            </w:r>
          </w:p>
        </w:tc>
      </w:tr>
      <w:tr w:rsidR="0084533C" w:rsidRPr="007C00B6" w14:paraId="1FE165B1" w14:textId="77777777" w:rsidTr="00622D2F">
        <w:trPr>
          <w:cantSplit/>
          <w:trHeight w:val="365"/>
          <w:tblHeader/>
        </w:trPr>
        <w:tc>
          <w:tcPr>
            <w:tcW w:w="494" w:type="dxa"/>
            <w:vAlign w:val="center"/>
          </w:tcPr>
          <w:p w14:paraId="646CC895"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1</w:t>
            </w:r>
          </w:p>
        </w:tc>
        <w:tc>
          <w:tcPr>
            <w:tcW w:w="1378" w:type="dxa"/>
            <w:tcMar>
              <w:left w:w="57" w:type="dxa"/>
              <w:right w:w="57" w:type="dxa"/>
            </w:tcMar>
            <w:vAlign w:val="center"/>
          </w:tcPr>
          <w:p w14:paraId="3C57E9F9"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2</w:t>
            </w:r>
          </w:p>
        </w:tc>
        <w:tc>
          <w:tcPr>
            <w:tcW w:w="5670" w:type="dxa"/>
            <w:tcMar>
              <w:left w:w="57" w:type="dxa"/>
              <w:right w:w="57" w:type="dxa"/>
            </w:tcMar>
            <w:vAlign w:val="center"/>
          </w:tcPr>
          <w:p w14:paraId="13B7DA3D"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3</w:t>
            </w:r>
          </w:p>
        </w:tc>
        <w:tc>
          <w:tcPr>
            <w:tcW w:w="1134" w:type="dxa"/>
            <w:vAlign w:val="center"/>
          </w:tcPr>
          <w:p w14:paraId="0F3C1567"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5</w:t>
            </w:r>
          </w:p>
        </w:tc>
        <w:tc>
          <w:tcPr>
            <w:tcW w:w="1417" w:type="dxa"/>
            <w:vAlign w:val="center"/>
          </w:tcPr>
          <w:p w14:paraId="0F0DCF96"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6</w:t>
            </w:r>
          </w:p>
        </w:tc>
      </w:tr>
      <w:tr w:rsidR="0084533C" w:rsidRPr="007C00B6" w14:paraId="32924A32" w14:textId="77777777" w:rsidTr="00622D2F">
        <w:trPr>
          <w:cantSplit/>
          <w:trHeight w:val="243"/>
        </w:trPr>
        <w:tc>
          <w:tcPr>
            <w:tcW w:w="494" w:type="dxa"/>
            <w:vAlign w:val="center"/>
          </w:tcPr>
          <w:p w14:paraId="2506F39F" w14:textId="77777777" w:rsidR="0084533C" w:rsidRPr="007C00B6" w:rsidRDefault="0084533C" w:rsidP="00622D2F">
            <w:pPr>
              <w:suppressAutoHyphens/>
              <w:jc w:val="center"/>
              <w:textAlignment w:val="baseline"/>
              <w:rPr>
                <w:rFonts w:eastAsia="Calibri" w:cs="Arial"/>
                <w:sz w:val="20"/>
                <w:lang w:eastAsia="en-US"/>
              </w:rPr>
            </w:pPr>
            <w:r>
              <w:rPr>
                <w:rFonts w:eastAsia="Calibri" w:cs="Arial"/>
                <w:sz w:val="20"/>
                <w:lang w:eastAsia="en-US"/>
              </w:rPr>
              <w:t>1</w:t>
            </w:r>
          </w:p>
        </w:tc>
        <w:tc>
          <w:tcPr>
            <w:tcW w:w="1378" w:type="dxa"/>
            <w:tcMar>
              <w:left w:w="57" w:type="dxa"/>
              <w:right w:w="57" w:type="dxa"/>
            </w:tcMar>
            <w:vAlign w:val="center"/>
          </w:tcPr>
          <w:p w14:paraId="16BCD6B5" w14:textId="77777777" w:rsidR="0084533C" w:rsidRPr="000C7258" w:rsidRDefault="0084533C" w:rsidP="00622D2F">
            <w:pPr>
              <w:suppressAutoHyphens/>
              <w:jc w:val="center"/>
              <w:textAlignment w:val="baseline"/>
              <w:rPr>
                <w:rFonts w:eastAsia="Calibri" w:cs="Arial"/>
                <w:sz w:val="20"/>
                <w:lang w:eastAsia="en-US"/>
              </w:rPr>
            </w:pPr>
            <w:r w:rsidRPr="000C7258">
              <w:rPr>
                <w:rFonts w:eastAsia="Calibri" w:cs="Arial"/>
                <w:sz w:val="20"/>
                <w:lang w:eastAsia="en-US"/>
              </w:rPr>
              <w:t>20 01 23*</w:t>
            </w:r>
          </w:p>
        </w:tc>
        <w:tc>
          <w:tcPr>
            <w:tcW w:w="5670" w:type="dxa"/>
            <w:tcMar>
              <w:left w:w="57" w:type="dxa"/>
              <w:right w:w="57" w:type="dxa"/>
            </w:tcMar>
            <w:vAlign w:val="center"/>
          </w:tcPr>
          <w:p w14:paraId="65859D37" w14:textId="77777777" w:rsidR="0084533C" w:rsidRPr="000C7258" w:rsidRDefault="0084533C" w:rsidP="00622D2F">
            <w:pPr>
              <w:suppressAutoHyphens/>
              <w:textAlignment w:val="baseline"/>
              <w:rPr>
                <w:rFonts w:eastAsia="Calibri" w:cs="Arial"/>
                <w:sz w:val="20"/>
                <w:lang w:eastAsia="en-US"/>
              </w:rPr>
            </w:pPr>
            <w:r w:rsidRPr="000C7258">
              <w:rPr>
                <w:rFonts w:eastAsia="Calibri" w:cs="Arial"/>
                <w:sz w:val="20"/>
                <w:lang w:eastAsia="en-US"/>
              </w:rPr>
              <w:t>Nebenaudojama įranga, kurioje yra chlorfluorangliavandenilių</w:t>
            </w:r>
          </w:p>
        </w:tc>
        <w:tc>
          <w:tcPr>
            <w:tcW w:w="1134" w:type="dxa"/>
            <w:vAlign w:val="center"/>
          </w:tcPr>
          <w:p w14:paraId="51ED416A" w14:textId="77777777" w:rsidR="0084533C" w:rsidRPr="000C7258" w:rsidRDefault="0084533C" w:rsidP="00622D2F">
            <w:pPr>
              <w:suppressAutoHyphens/>
              <w:jc w:val="center"/>
              <w:textAlignment w:val="baseline"/>
              <w:rPr>
                <w:rFonts w:eastAsia="Calibri" w:cs="Arial"/>
                <w:sz w:val="20"/>
                <w:lang w:eastAsia="en-US"/>
              </w:rPr>
            </w:pPr>
            <w:r w:rsidRPr="000C7258">
              <w:rPr>
                <w:rFonts w:eastAsia="Calibri" w:cs="Arial"/>
                <w:sz w:val="20"/>
                <w:lang w:eastAsia="en-US"/>
              </w:rPr>
              <w:t>0,3037</w:t>
            </w:r>
          </w:p>
        </w:tc>
        <w:tc>
          <w:tcPr>
            <w:tcW w:w="1417" w:type="dxa"/>
            <w:vMerge w:val="restart"/>
            <w:vAlign w:val="center"/>
          </w:tcPr>
          <w:p w14:paraId="15F351B5" w14:textId="36EDDD84"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0,</w:t>
            </w:r>
            <w:r w:rsidR="000C7258">
              <w:rPr>
                <w:rFonts w:eastAsia="Calibri" w:cs="Arial"/>
                <w:sz w:val="20"/>
                <w:lang w:eastAsia="en-US"/>
              </w:rPr>
              <w:t>2351</w:t>
            </w:r>
          </w:p>
        </w:tc>
      </w:tr>
      <w:tr w:rsidR="0084533C" w:rsidRPr="007C00B6" w14:paraId="44BA1E04" w14:textId="77777777" w:rsidTr="00622D2F">
        <w:trPr>
          <w:cantSplit/>
          <w:trHeight w:val="243"/>
        </w:trPr>
        <w:tc>
          <w:tcPr>
            <w:tcW w:w="494" w:type="dxa"/>
            <w:vAlign w:val="center"/>
          </w:tcPr>
          <w:p w14:paraId="313537E8" w14:textId="77777777" w:rsidR="0084533C" w:rsidRPr="007C00B6" w:rsidRDefault="0084533C" w:rsidP="00622D2F">
            <w:pPr>
              <w:suppressAutoHyphens/>
              <w:jc w:val="center"/>
              <w:textAlignment w:val="baseline"/>
              <w:rPr>
                <w:rFonts w:eastAsia="Calibri" w:cs="Arial"/>
                <w:sz w:val="20"/>
                <w:lang w:eastAsia="en-US"/>
              </w:rPr>
            </w:pPr>
            <w:r>
              <w:rPr>
                <w:rFonts w:eastAsia="Calibri" w:cs="Arial"/>
                <w:sz w:val="20"/>
                <w:lang w:eastAsia="en-US"/>
              </w:rPr>
              <w:t>2</w:t>
            </w:r>
          </w:p>
        </w:tc>
        <w:tc>
          <w:tcPr>
            <w:tcW w:w="1378" w:type="dxa"/>
            <w:tcMar>
              <w:left w:w="57" w:type="dxa"/>
              <w:right w:w="57" w:type="dxa"/>
            </w:tcMar>
            <w:vAlign w:val="center"/>
          </w:tcPr>
          <w:p w14:paraId="61AE8DA8" w14:textId="30D702C4" w:rsidR="0084533C" w:rsidRPr="000C7258" w:rsidRDefault="007D4B9F" w:rsidP="00622D2F">
            <w:pPr>
              <w:suppressAutoHyphens/>
              <w:jc w:val="center"/>
              <w:textAlignment w:val="baseline"/>
              <w:rPr>
                <w:rFonts w:eastAsia="Calibri" w:cs="Arial"/>
                <w:sz w:val="20"/>
                <w:lang w:eastAsia="en-US"/>
              </w:rPr>
            </w:pPr>
            <w:r w:rsidRPr="00780543">
              <w:rPr>
                <w:rFonts w:eastAsia="Calibri" w:cs="Arial"/>
                <w:sz w:val="20"/>
                <w:lang w:eastAsia="en-US"/>
              </w:rPr>
              <w:t>20 01 21</w:t>
            </w:r>
            <w:r w:rsidR="0084533C" w:rsidRPr="000C7258">
              <w:rPr>
                <w:rFonts w:eastAsia="Calibri" w:cs="Arial"/>
                <w:sz w:val="20"/>
                <w:lang w:eastAsia="en-US"/>
              </w:rPr>
              <w:t>*</w:t>
            </w:r>
          </w:p>
        </w:tc>
        <w:tc>
          <w:tcPr>
            <w:tcW w:w="5670" w:type="dxa"/>
            <w:tcMar>
              <w:left w:w="57" w:type="dxa"/>
              <w:right w:w="57" w:type="dxa"/>
            </w:tcMar>
            <w:vAlign w:val="center"/>
          </w:tcPr>
          <w:p w14:paraId="007D3FBA" w14:textId="77777777" w:rsidR="0084533C" w:rsidRPr="000C7258" w:rsidRDefault="0084533C" w:rsidP="00622D2F">
            <w:pPr>
              <w:suppressAutoHyphens/>
              <w:textAlignment w:val="baseline"/>
              <w:rPr>
                <w:rFonts w:eastAsia="Calibri" w:cs="Arial"/>
                <w:sz w:val="20"/>
                <w:lang w:eastAsia="en-US"/>
              </w:rPr>
            </w:pPr>
            <w:r w:rsidRPr="000C7258">
              <w:rPr>
                <w:rFonts w:eastAsia="Calibri" w:cs="Arial"/>
                <w:sz w:val="20"/>
                <w:lang w:eastAsia="en-US"/>
              </w:rPr>
              <w:t>Pavojingos sudedamosios dalys, išimtos iš nebenaudojamos įrangos</w:t>
            </w:r>
          </w:p>
        </w:tc>
        <w:tc>
          <w:tcPr>
            <w:tcW w:w="1134" w:type="dxa"/>
            <w:vAlign w:val="center"/>
          </w:tcPr>
          <w:p w14:paraId="60025FF1" w14:textId="590F0E43" w:rsidR="0084533C" w:rsidRPr="000C7258" w:rsidRDefault="007D4B9F" w:rsidP="00622D2F">
            <w:pPr>
              <w:suppressAutoHyphens/>
              <w:jc w:val="center"/>
              <w:textAlignment w:val="baseline"/>
              <w:rPr>
                <w:rFonts w:eastAsia="Calibri" w:cs="Arial"/>
                <w:sz w:val="20"/>
                <w:lang w:eastAsia="en-US"/>
              </w:rPr>
            </w:pPr>
            <w:r w:rsidRPr="00780543">
              <w:rPr>
                <w:rFonts w:eastAsia="Calibri" w:cs="Arial"/>
                <w:sz w:val="20"/>
                <w:lang w:eastAsia="en-US"/>
              </w:rPr>
              <w:t>0,1886</w:t>
            </w:r>
          </w:p>
        </w:tc>
        <w:tc>
          <w:tcPr>
            <w:tcW w:w="1417" w:type="dxa"/>
            <w:vMerge/>
            <w:vAlign w:val="center"/>
          </w:tcPr>
          <w:p w14:paraId="5627822F" w14:textId="77777777" w:rsidR="0084533C" w:rsidRPr="007C00B6" w:rsidRDefault="0084533C" w:rsidP="00622D2F">
            <w:pPr>
              <w:suppressAutoHyphens/>
              <w:jc w:val="center"/>
              <w:textAlignment w:val="baseline"/>
              <w:rPr>
                <w:rFonts w:ascii="Times New Roman" w:eastAsia="Calibri" w:hAnsi="Times New Roman"/>
                <w:szCs w:val="22"/>
                <w:lang w:eastAsia="en-US"/>
              </w:rPr>
            </w:pPr>
          </w:p>
        </w:tc>
      </w:tr>
      <w:tr w:rsidR="0084533C" w:rsidRPr="007C00B6" w14:paraId="5DB72B3E" w14:textId="77777777" w:rsidTr="00622D2F">
        <w:trPr>
          <w:cantSplit/>
          <w:trHeight w:val="243"/>
        </w:trPr>
        <w:tc>
          <w:tcPr>
            <w:tcW w:w="494" w:type="dxa"/>
            <w:vAlign w:val="center"/>
          </w:tcPr>
          <w:p w14:paraId="331E4A3C" w14:textId="77777777" w:rsidR="0084533C" w:rsidRPr="007C00B6" w:rsidRDefault="0084533C" w:rsidP="00622D2F">
            <w:pPr>
              <w:suppressAutoHyphens/>
              <w:jc w:val="center"/>
              <w:textAlignment w:val="baseline"/>
              <w:rPr>
                <w:rFonts w:eastAsia="Calibri" w:cs="Arial"/>
                <w:sz w:val="20"/>
                <w:lang w:eastAsia="en-US"/>
              </w:rPr>
            </w:pPr>
            <w:r>
              <w:rPr>
                <w:rFonts w:eastAsia="Calibri" w:cs="Arial"/>
                <w:sz w:val="20"/>
                <w:lang w:eastAsia="en-US"/>
              </w:rPr>
              <w:t>3</w:t>
            </w:r>
          </w:p>
        </w:tc>
        <w:tc>
          <w:tcPr>
            <w:tcW w:w="1378" w:type="dxa"/>
            <w:tcMar>
              <w:left w:w="57" w:type="dxa"/>
              <w:right w:w="57" w:type="dxa"/>
            </w:tcMar>
            <w:vAlign w:val="center"/>
          </w:tcPr>
          <w:p w14:paraId="2C129DEA" w14:textId="77777777" w:rsidR="0084533C" w:rsidRPr="000C7258" w:rsidRDefault="0084533C" w:rsidP="00622D2F">
            <w:pPr>
              <w:suppressAutoHyphens/>
              <w:jc w:val="center"/>
              <w:textAlignment w:val="baseline"/>
              <w:rPr>
                <w:rFonts w:eastAsia="Calibri" w:cs="Arial"/>
                <w:sz w:val="20"/>
                <w:lang w:eastAsia="en-US"/>
              </w:rPr>
            </w:pPr>
            <w:r w:rsidRPr="000C7258">
              <w:rPr>
                <w:rFonts w:eastAsia="Calibri" w:cs="Arial"/>
                <w:sz w:val="20"/>
                <w:lang w:eastAsia="en-US"/>
              </w:rPr>
              <w:t>20 01 35*</w:t>
            </w:r>
          </w:p>
        </w:tc>
        <w:tc>
          <w:tcPr>
            <w:tcW w:w="5670" w:type="dxa"/>
            <w:tcMar>
              <w:left w:w="57" w:type="dxa"/>
              <w:right w:w="57" w:type="dxa"/>
            </w:tcMar>
            <w:vAlign w:val="center"/>
          </w:tcPr>
          <w:p w14:paraId="6140E3BC" w14:textId="77777777" w:rsidR="0084533C" w:rsidRPr="000C7258" w:rsidRDefault="0084533C" w:rsidP="00622D2F">
            <w:pPr>
              <w:suppressAutoHyphens/>
              <w:textAlignment w:val="baseline"/>
              <w:rPr>
                <w:rFonts w:eastAsia="Calibri" w:cs="Arial"/>
                <w:sz w:val="20"/>
                <w:lang w:eastAsia="en-US"/>
              </w:rPr>
            </w:pPr>
            <w:r w:rsidRPr="000C7258">
              <w:rPr>
                <w:rFonts w:eastAsia="Calibri" w:cs="Arial"/>
                <w:sz w:val="20"/>
                <w:lang w:eastAsia="en-US"/>
              </w:rPr>
              <w:t>Nebenaudojama elektros ir elektroninė įranga, nenurodyta 20 01 21 ir 20 01 23, kurioje yra pavojingųjų sudedamųjų dalių</w:t>
            </w:r>
          </w:p>
        </w:tc>
        <w:tc>
          <w:tcPr>
            <w:tcW w:w="1134" w:type="dxa"/>
            <w:vAlign w:val="center"/>
          </w:tcPr>
          <w:p w14:paraId="116D9950" w14:textId="77777777" w:rsidR="0084533C" w:rsidRPr="000C7258" w:rsidRDefault="0084533C" w:rsidP="00622D2F">
            <w:pPr>
              <w:suppressAutoHyphens/>
              <w:jc w:val="center"/>
              <w:textAlignment w:val="baseline"/>
              <w:rPr>
                <w:rFonts w:eastAsia="Calibri" w:cs="Arial"/>
                <w:sz w:val="20"/>
                <w:lang w:eastAsia="en-US"/>
              </w:rPr>
            </w:pPr>
            <w:r w:rsidRPr="000C7258">
              <w:rPr>
                <w:rFonts w:eastAsia="Calibri" w:cs="Arial"/>
                <w:sz w:val="20"/>
                <w:lang w:eastAsia="en-US"/>
              </w:rPr>
              <w:t>0,2131</w:t>
            </w:r>
          </w:p>
        </w:tc>
        <w:tc>
          <w:tcPr>
            <w:tcW w:w="1417" w:type="dxa"/>
            <w:vMerge/>
            <w:vAlign w:val="center"/>
          </w:tcPr>
          <w:p w14:paraId="349F48C3" w14:textId="77777777" w:rsidR="0084533C" w:rsidRPr="007C00B6" w:rsidRDefault="0084533C" w:rsidP="00622D2F">
            <w:pPr>
              <w:suppressAutoHyphens/>
              <w:jc w:val="center"/>
              <w:textAlignment w:val="baseline"/>
              <w:rPr>
                <w:rFonts w:ascii="Times New Roman" w:eastAsia="Calibri" w:hAnsi="Times New Roman"/>
                <w:szCs w:val="22"/>
                <w:lang w:eastAsia="en-US"/>
              </w:rPr>
            </w:pPr>
          </w:p>
        </w:tc>
      </w:tr>
    </w:tbl>
    <w:p w14:paraId="6B1ED959" w14:textId="77777777" w:rsidR="0084533C" w:rsidRDefault="0084533C" w:rsidP="00780543">
      <w:pPr>
        <w:autoSpaceDE w:val="0"/>
        <w:autoSpaceDN w:val="0"/>
        <w:adjustRightInd w:val="0"/>
        <w:jc w:val="both"/>
        <w:rPr>
          <w:rFonts w:cs="Arial"/>
        </w:rPr>
      </w:pPr>
    </w:p>
    <w:p w14:paraId="59DBFDB1" w14:textId="55C1AF6F" w:rsidR="0084533C" w:rsidRPr="007E3432" w:rsidRDefault="0084533C" w:rsidP="0084533C">
      <w:pPr>
        <w:autoSpaceDE w:val="0"/>
        <w:autoSpaceDN w:val="0"/>
        <w:adjustRightInd w:val="0"/>
        <w:ind w:firstLine="567"/>
        <w:jc w:val="both"/>
        <w:rPr>
          <w:rFonts w:cs="Arial"/>
        </w:rPr>
      </w:pPr>
      <w:r>
        <w:rPr>
          <w:rFonts w:cs="Arial"/>
        </w:rPr>
        <w:t>Kitų p</w:t>
      </w:r>
      <w:r w:rsidRPr="007E3432">
        <w:rPr>
          <w:rFonts w:cs="Arial"/>
        </w:rPr>
        <w:t>avojingųjų atliekų (išskyrus EEĮ atliekas (</w:t>
      </w:r>
      <w:r>
        <w:rPr>
          <w:rFonts w:cs="Arial"/>
        </w:rPr>
        <w:t xml:space="preserve">kurių svoris - </w:t>
      </w:r>
      <w:r w:rsidRPr="007E3432">
        <w:rPr>
          <w:rFonts w:cs="Arial"/>
        </w:rPr>
        <w:t>3,</w:t>
      </w:r>
      <w:r w:rsidR="00F751E4">
        <w:rPr>
          <w:rFonts w:cs="Arial"/>
        </w:rPr>
        <w:t xml:space="preserve"> </w:t>
      </w:r>
      <w:r>
        <w:rPr>
          <w:rFonts w:cs="Arial"/>
        </w:rPr>
        <w:t>9</w:t>
      </w:r>
      <w:r w:rsidRPr="007E3432">
        <w:rPr>
          <w:rFonts w:cs="Arial"/>
        </w:rPr>
        <w:t xml:space="preserve"> t) bei asbesto turinčias atliekas (</w:t>
      </w:r>
      <w:r>
        <w:rPr>
          <w:rFonts w:cs="Arial"/>
        </w:rPr>
        <w:t xml:space="preserve">kurių svoris </w:t>
      </w:r>
      <w:r w:rsidR="00F751E4">
        <w:rPr>
          <w:rFonts w:cs="Arial"/>
        </w:rPr>
        <w:t>–</w:t>
      </w:r>
      <w:r>
        <w:rPr>
          <w:rFonts w:cs="Arial"/>
        </w:rPr>
        <w:t xml:space="preserve"> </w:t>
      </w:r>
      <w:r w:rsidR="00F751E4">
        <w:rPr>
          <w:rFonts w:cs="Arial"/>
        </w:rPr>
        <w:t xml:space="preserve">12 </w:t>
      </w:r>
      <w:r w:rsidRPr="007E3432">
        <w:rPr>
          <w:rFonts w:cs="Arial"/>
        </w:rPr>
        <w:t xml:space="preserve">t)) didžiausias vienu metu leidžiamas laikyti kiekis yra </w:t>
      </w:r>
      <w:r w:rsidR="00F751E4">
        <w:rPr>
          <w:rFonts w:cs="Arial"/>
        </w:rPr>
        <w:t>4,23</w:t>
      </w:r>
      <w:r>
        <w:rPr>
          <w:rFonts w:cs="Arial"/>
        </w:rPr>
        <w:t xml:space="preserve"> t</w:t>
      </w:r>
      <w:r w:rsidRPr="007E3432">
        <w:rPr>
          <w:rFonts w:cs="Arial"/>
        </w:rPr>
        <w:t>. Šių atliekų vidutinis tankis 0,603</w:t>
      </w:r>
      <w:r w:rsidR="000C7258">
        <w:rPr>
          <w:rFonts w:cs="Arial"/>
        </w:rPr>
        <w:t>8</w:t>
      </w:r>
      <w:r w:rsidRPr="007E3432">
        <w:rPr>
          <w:rFonts w:cs="Arial"/>
        </w:rPr>
        <w:t xml:space="preserve"> t/m</w:t>
      </w:r>
      <w:r w:rsidRPr="007E3432">
        <w:rPr>
          <w:rFonts w:cs="Arial"/>
          <w:vertAlign w:val="superscript"/>
        </w:rPr>
        <w:t>3</w:t>
      </w:r>
      <w:r w:rsidRPr="007E3432">
        <w:rPr>
          <w:rFonts w:cs="Arial"/>
        </w:rPr>
        <w:t xml:space="preserve"> (atliekų tankiai ir tankių vidurkis </w:t>
      </w:r>
      <w:r>
        <w:rPr>
          <w:rFonts w:cs="Arial"/>
        </w:rPr>
        <w:t>pateiktas</w:t>
      </w:r>
      <w:r w:rsidRPr="007E3432">
        <w:rPr>
          <w:rFonts w:cs="Arial"/>
        </w:rPr>
        <w:t xml:space="preserve"> lentelėje). Konteinerio bendras plotas yra </w:t>
      </w:r>
      <w:r>
        <w:rPr>
          <w:rFonts w:cs="Arial"/>
        </w:rPr>
        <w:t>1</w:t>
      </w:r>
      <w:r w:rsidR="00E66E54">
        <w:rPr>
          <w:rFonts w:cs="Arial"/>
        </w:rPr>
        <w:t>8</w:t>
      </w:r>
      <w:r w:rsidRPr="007E3432">
        <w:rPr>
          <w:rFonts w:cs="Arial"/>
        </w:rPr>
        <w:t xml:space="preserve"> m</w:t>
      </w:r>
      <w:r w:rsidRPr="007E3432">
        <w:rPr>
          <w:rFonts w:cs="Arial"/>
          <w:vertAlign w:val="superscript"/>
        </w:rPr>
        <w:t>2</w:t>
      </w:r>
      <w:r w:rsidRPr="007E3432">
        <w:rPr>
          <w:rFonts w:cs="Arial"/>
        </w:rPr>
        <w:t xml:space="preserve">, </w:t>
      </w:r>
      <w:r>
        <w:rPr>
          <w:rFonts w:cs="Arial"/>
        </w:rPr>
        <w:t xml:space="preserve">atliekas galima krauti </w:t>
      </w:r>
      <w:r w:rsidRPr="007E3432">
        <w:rPr>
          <w:rFonts w:cs="Arial"/>
        </w:rPr>
        <w:t>į 2 m</w:t>
      </w:r>
      <w:r>
        <w:rPr>
          <w:rFonts w:cs="Arial"/>
        </w:rPr>
        <w:t xml:space="preserve"> aukštį.</w:t>
      </w:r>
      <w:r w:rsidRPr="007E3432">
        <w:rPr>
          <w:rFonts w:cs="Arial"/>
        </w:rPr>
        <w:t xml:space="preserve"> Iš viso šioje patalpoje galima sutalpinti – </w:t>
      </w:r>
      <w:r w:rsidR="00E66E54">
        <w:rPr>
          <w:rFonts w:cs="Arial"/>
        </w:rPr>
        <w:t>21,7</w:t>
      </w:r>
      <w:r w:rsidRPr="007E3432">
        <w:rPr>
          <w:rFonts w:cs="Arial"/>
        </w:rPr>
        <w:t xml:space="preserve"> t atliekų ((</w:t>
      </w:r>
      <w:r>
        <w:rPr>
          <w:rFonts w:cs="Arial"/>
        </w:rPr>
        <w:t>1</w:t>
      </w:r>
      <w:r w:rsidR="00E66E54">
        <w:rPr>
          <w:rFonts w:cs="Arial"/>
        </w:rPr>
        <w:t>8</w:t>
      </w:r>
      <w:r w:rsidRPr="007E3432">
        <w:rPr>
          <w:rFonts w:cs="Arial"/>
        </w:rPr>
        <w:t>*2)*0,603</w:t>
      </w:r>
      <w:r w:rsidR="000C7258">
        <w:rPr>
          <w:rFonts w:cs="Arial"/>
        </w:rPr>
        <w:t>8</w:t>
      </w:r>
      <w:r w:rsidRPr="007E3432">
        <w:rPr>
          <w:rFonts w:cs="Arial"/>
        </w:rPr>
        <w:t>).</w:t>
      </w:r>
    </w:p>
    <w:p w14:paraId="67A04D30" w14:textId="77777777" w:rsidR="0084533C" w:rsidRDefault="0084533C" w:rsidP="0084533C">
      <w:pPr>
        <w:autoSpaceDE w:val="0"/>
        <w:autoSpaceDN w:val="0"/>
        <w:adjustRightInd w:val="0"/>
        <w:jc w:val="both"/>
        <w:rPr>
          <w:rFonts w:cs="Arial"/>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
        <w:gridCol w:w="1378"/>
        <w:gridCol w:w="5670"/>
        <w:gridCol w:w="1134"/>
        <w:gridCol w:w="1417"/>
      </w:tblGrid>
      <w:tr w:rsidR="0084533C" w:rsidRPr="007C00B6" w14:paraId="15D932A1" w14:textId="77777777" w:rsidTr="00622D2F">
        <w:trPr>
          <w:cantSplit/>
          <w:trHeight w:val="724"/>
          <w:tblHeader/>
        </w:trPr>
        <w:tc>
          <w:tcPr>
            <w:tcW w:w="494" w:type="dxa"/>
            <w:vAlign w:val="center"/>
          </w:tcPr>
          <w:p w14:paraId="0BBE0BC6"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Eil. Nr.</w:t>
            </w:r>
          </w:p>
        </w:tc>
        <w:tc>
          <w:tcPr>
            <w:tcW w:w="1378" w:type="dxa"/>
            <w:tcMar>
              <w:left w:w="57" w:type="dxa"/>
              <w:right w:w="57" w:type="dxa"/>
            </w:tcMar>
            <w:vAlign w:val="center"/>
          </w:tcPr>
          <w:p w14:paraId="14D65C89"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Kodas</w:t>
            </w:r>
          </w:p>
        </w:tc>
        <w:tc>
          <w:tcPr>
            <w:tcW w:w="5670" w:type="dxa"/>
            <w:tcMar>
              <w:left w:w="57" w:type="dxa"/>
              <w:right w:w="57" w:type="dxa"/>
            </w:tcMar>
            <w:vAlign w:val="center"/>
          </w:tcPr>
          <w:p w14:paraId="7EA8B0AF"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Pavadinimas</w:t>
            </w:r>
          </w:p>
        </w:tc>
        <w:tc>
          <w:tcPr>
            <w:tcW w:w="1134" w:type="dxa"/>
            <w:vAlign w:val="center"/>
          </w:tcPr>
          <w:p w14:paraId="288F1D44"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tc>
        <w:tc>
          <w:tcPr>
            <w:tcW w:w="1417" w:type="dxa"/>
            <w:vAlign w:val="center"/>
          </w:tcPr>
          <w:p w14:paraId="15627E91" w14:textId="77777777" w:rsidR="0084533C" w:rsidRPr="007C00B6" w:rsidRDefault="0084533C" w:rsidP="00622D2F">
            <w:pPr>
              <w:suppressAutoHyphens/>
              <w:jc w:val="center"/>
              <w:textAlignment w:val="baseline"/>
              <w:rPr>
                <w:rFonts w:cs="Arial"/>
                <w:sz w:val="20"/>
                <w:shd w:val="clear" w:color="auto" w:fill="FFFFFF"/>
                <w:vertAlign w:val="superscript"/>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p w14:paraId="7E9E3160"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(vidurkis)</w:t>
            </w:r>
          </w:p>
        </w:tc>
      </w:tr>
      <w:tr w:rsidR="0084533C" w:rsidRPr="007C00B6" w14:paraId="50A4C25B" w14:textId="77777777" w:rsidTr="00622D2F">
        <w:trPr>
          <w:cantSplit/>
          <w:trHeight w:val="365"/>
          <w:tblHeader/>
        </w:trPr>
        <w:tc>
          <w:tcPr>
            <w:tcW w:w="494" w:type="dxa"/>
            <w:vAlign w:val="center"/>
          </w:tcPr>
          <w:p w14:paraId="4877FC9D"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1</w:t>
            </w:r>
          </w:p>
        </w:tc>
        <w:tc>
          <w:tcPr>
            <w:tcW w:w="1378" w:type="dxa"/>
            <w:tcMar>
              <w:left w:w="57" w:type="dxa"/>
              <w:right w:w="57" w:type="dxa"/>
            </w:tcMar>
            <w:vAlign w:val="center"/>
          </w:tcPr>
          <w:p w14:paraId="3E2300BB"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2</w:t>
            </w:r>
          </w:p>
        </w:tc>
        <w:tc>
          <w:tcPr>
            <w:tcW w:w="5670" w:type="dxa"/>
            <w:tcMar>
              <w:left w:w="57" w:type="dxa"/>
              <w:right w:w="57" w:type="dxa"/>
            </w:tcMar>
            <w:vAlign w:val="center"/>
          </w:tcPr>
          <w:p w14:paraId="5FDFDCC6"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3</w:t>
            </w:r>
          </w:p>
        </w:tc>
        <w:tc>
          <w:tcPr>
            <w:tcW w:w="1134" w:type="dxa"/>
            <w:vAlign w:val="center"/>
          </w:tcPr>
          <w:p w14:paraId="2A2585C7"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5</w:t>
            </w:r>
          </w:p>
        </w:tc>
        <w:tc>
          <w:tcPr>
            <w:tcW w:w="1417" w:type="dxa"/>
            <w:vAlign w:val="center"/>
          </w:tcPr>
          <w:p w14:paraId="7C89E1B4" w14:textId="77777777" w:rsidR="0084533C" w:rsidRPr="007C00B6" w:rsidRDefault="0084533C" w:rsidP="00622D2F">
            <w:pPr>
              <w:suppressAutoHyphens/>
              <w:jc w:val="center"/>
              <w:textAlignment w:val="baseline"/>
              <w:rPr>
                <w:rFonts w:eastAsia="Calibri" w:cs="Arial"/>
                <w:sz w:val="20"/>
                <w:lang w:eastAsia="en-US"/>
              </w:rPr>
            </w:pPr>
            <w:r w:rsidRPr="007C00B6">
              <w:rPr>
                <w:rFonts w:eastAsia="Calibri" w:cs="Arial"/>
                <w:sz w:val="20"/>
                <w:lang w:eastAsia="en-US"/>
              </w:rPr>
              <w:t>6</w:t>
            </w:r>
          </w:p>
        </w:tc>
      </w:tr>
      <w:tr w:rsidR="0084533C" w:rsidRPr="007C00B6" w14:paraId="58F63556" w14:textId="77777777" w:rsidTr="00622D2F">
        <w:trPr>
          <w:cantSplit/>
          <w:trHeight w:val="243"/>
        </w:trPr>
        <w:tc>
          <w:tcPr>
            <w:tcW w:w="494" w:type="dxa"/>
            <w:vAlign w:val="center"/>
          </w:tcPr>
          <w:p w14:paraId="5BC10296"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w:t>
            </w:r>
          </w:p>
        </w:tc>
        <w:tc>
          <w:tcPr>
            <w:tcW w:w="1378" w:type="dxa"/>
            <w:tcMar>
              <w:left w:w="57" w:type="dxa"/>
              <w:right w:w="57" w:type="dxa"/>
            </w:tcMar>
            <w:vAlign w:val="center"/>
          </w:tcPr>
          <w:p w14:paraId="168D130E"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13 02 08*</w:t>
            </w:r>
          </w:p>
        </w:tc>
        <w:tc>
          <w:tcPr>
            <w:tcW w:w="5670" w:type="dxa"/>
            <w:tcMar>
              <w:left w:w="57" w:type="dxa"/>
              <w:right w:w="57" w:type="dxa"/>
            </w:tcMar>
            <w:vAlign w:val="center"/>
          </w:tcPr>
          <w:p w14:paraId="3D20BC67"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lang w:eastAsia="en-US"/>
              </w:rPr>
              <w:t>Kita variklių, pavarų dėžės ir tepamoji alyva</w:t>
            </w:r>
          </w:p>
        </w:tc>
        <w:tc>
          <w:tcPr>
            <w:tcW w:w="1134" w:type="dxa"/>
            <w:vAlign w:val="center"/>
          </w:tcPr>
          <w:p w14:paraId="2BE89DBA"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0,9000</w:t>
            </w:r>
          </w:p>
        </w:tc>
        <w:tc>
          <w:tcPr>
            <w:tcW w:w="1417" w:type="dxa"/>
            <w:vMerge w:val="restart"/>
            <w:vAlign w:val="center"/>
          </w:tcPr>
          <w:p w14:paraId="15F7A80A" w14:textId="77777777" w:rsidR="0084533C" w:rsidRPr="007C00B6" w:rsidRDefault="0084533C" w:rsidP="00622D2F">
            <w:pPr>
              <w:suppressAutoHyphens/>
              <w:jc w:val="center"/>
              <w:textAlignment w:val="baseline"/>
              <w:rPr>
                <w:rFonts w:eastAsia="Calibri" w:cs="Arial"/>
                <w:sz w:val="20"/>
                <w:lang w:eastAsia="en-US"/>
              </w:rPr>
            </w:pPr>
            <w:r>
              <w:rPr>
                <w:rFonts w:eastAsia="Calibri" w:cs="Arial"/>
                <w:sz w:val="20"/>
                <w:lang w:eastAsia="en-US"/>
              </w:rPr>
              <w:t>0,6038</w:t>
            </w:r>
          </w:p>
        </w:tc>
      </w:tr>
      <w:tr w:rsidR="0084533C" w:rsidRPr="007C00B6" w14:paraId="5A7D0BD9" w14:textId="77777777" w:rsidTr="00622D2F">
        <w:trPr>
          <w:cantSplit/>
          <w:trHeight w:val="243"/>
        </w:trPr>
        <w:tc>
          <w:tcPr>
            <w:tcW w:w="494" w:type="dxa"/>
            <w:vAlign w:val="center"/>
          </w:tcPr>
          <w:p w14:paraId="78691CCC"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2</w:t>
            </w:r>
          </w:p>
        </w:tc>
        <w:tc>
          <w:tcPr>
            <w:tcW w:w="1378" w:type="dxa"/>
            <w:tcMar>
              <w:left w:w="57" w:type="dxa"/>
              <w:right w:w="57" w:type="dxa"/>
            </w:tcMar>
            <w:vAlign w:val="center"/>
          </w:tcPr>
          <w:p w14:paraId="7382C846"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15 02 02*</w:t>
            </w:r>
          </w:p>
        </w:tc>
        <w:tc>
          <w:tcPr>
            <w:tcW w:w="5670" w:type="dxa"/>
            <w:tcMar>
              <w:left w:w="57" w:type="dxa"/>
              <w:right w:w="57" w:type="dxa"/>
            </w:tcMar>
            <w:vAlign w:val="center"/>
          </w:tcPr>
          <w:p w14:paraId="7B4A2388"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rPr>
              <w:t>Absorbentai, filtrų medžiagos (įskaitant kitaip neapibrėžtus tepalų filtrus), pašluostės, apsauginiai drabužiai, užteršti pavojingosiomis medžiagomis</w:t>
            </w:r>
          </w:p>
        </w:tc>
        <w:tc>
          <w:tcPr>
            <w:tcW w:w="1134" w:type="dxa"/>
            <w:vAlign w:val="center"/>
          </w:tcPr>
          <w:p w14:paraId="66420D38"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0,4180</w:t>
            </w:r>
          </w:p>
        </w:tc>
        <w:tc>
          <w:tcPr>
            <w:tcW w:w="1417" w:type="dxa"/>
            <w:vMerge/>
            <w:vAlign w:val="center"/>
          </w:tcPr>
          <w:p w14:paraId="0F01FE14"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4888D9EE" w14:textId="77777777" w:rsidTr="00622D2F">
        <w:trPr>
          <w:cantSplit/>
          <w:trHeight w:val="243"/>
        </w:trPr>
        <w:tc>
          <w:tcPr>
            <w:tcW w:w="494" w:type="dxa"/>
            <w:vAlign w:val="center"/>
          </w:tcPr>
          <w:p w14:paraId="0A3C61B9"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3</w:t>
            </w:r>
          </w:p>
        </w:tc>
        <w:tc>
          <w:tcPr>
            <w:tcW w:w="1378" w:type="dxa"/>
            <w:tcMar>
              <w:left w:w="57" w:type="dxa"/>
              <w:right w:w="57" w:type="dxa"/>
            </w:tcMar>
            <w:vAlign w:val="center"/>
          </w:tcPr>
          <w:p w14:paraId="497D9A2C"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16 01 07*</w:t>
            </w:r>
          </w:p>
        </w:tc>
        <w:tc>
          <w:tcPr>
            <w:tcW w:w="5670" w:type="dxa"/>
            <w:tcMar>
              <w:left w:w="57" w:type="dxa"/>
              <w:right w:w="57" w:type="dxa"/>
            </w:tcMar>
            <w:vAlign w:val="center"/>
          </w:tcPr>
          <w:p w14:paraId="72906B04"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lang w:eastAsia="en-US"/>
              </w:rPr>
              <w:t>Tepalų filtrai</w:t>
            </w:r>
          </w:p>
        </w:tc>
        <w:tc>
          <w:tcPr>
            <w:tcW w:w="1134" w:type="dxa"/>
            <w:vAlign w:val="center"/>
          </w:tcPr>
          <w:p w14:paraId="29665AE9"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0,1852</w:t>
            </w:r>
          </w:p>
        </w:tc>
        <w:tc>
          <w:tcPr>
            <w:tcW w:w="1417" w:type="dxa"/>
            <w:vMerge/>
            <w:vAlign w:val="center"/>
          </w:tcPr>
          <w:p w14:paraId="56BA6A32"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05C16231" w14:textId="77777777" w:rsidTr="00622D2F">
        <w:trPr>
          <w:cantSplit/>
          <w:trHeight w:val="243"/>
        </w:trPr>
        <w:tc>
          <w:tcPr>
            <w:tcW w:w="494" w:type="dxa"/>
            <w:vAlign w:val="center"/>
          </w:tcPr>
          <w:p w14:paraId="451D4A2A"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4</w:t>
            </w:r>
          </w:p>
        </w:tc>
        <w:tc>
          <w:tcPr>
            <w:tcW w:w="1378" w:type="dxa"/>
            <w:tcMar>
              <w:left w:w="57" w:type="dxa"/>
              <w:right w:w="57" w:type="dxa"/>
            </w:tcMar>
            <w:vAlign w:val="center"/>
          </w:tcPr>
          <w:p w14:paraId="0FB30AC6"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16 01 13*</w:t>
            </w:r>
          </w:p>
        </w:tc>
        <w:tc>
          <w:tcPr>
            <w:tcW w:w="5670" w:type="dxa"/>
            <w:tcMar>
              <w:left w:w="57" w:type="dxa"/>
              <w:right w:w="57" w:type="dxa"/>
            </w:tcMar>
            <w:vAlign w:val="center"/>
          </w:tcPr>
          <w:p w14:paraId="62B0F56A"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lang w:eastAsia="en-US"/>
              </w:rPr>
              <w:t>Stabdžių skystis</w:t>
            </w:r>
          </w:p>
        </w:tc>
        <w:tc>
          <w:tcPr>
            <w:tcW w:w="1134" w:type="dxa"/>
            <w:vAlign w:val="center"/>
          </w:tcPr>
          <w:p w14:paraId="39C3D925"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0,7200</w:t>
            </w:r>
          </w:p>
        </w:tc>
        <w:tc>
          <w:tcPr>
            <w:tcW w:w="1417" w:type="dxa"/>
            <w:vMerge/>
            <w:vAlign w:val="center"/>
          </w:tcPr>
          <w:p w14:paraId="296E4107"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5379F864" w14:textId="77777777" w:rsidTr="00622D2F">
        <w:trPr>
          <w:cantSplit/>
          <w:trHeight w:val="243"/>
        </w:trPr>
        <w:tc>
          <w:tcPr>
            <w:tcW w:w="494" w:type="dxa"/>
            <w:vAlign w:val="center"/>
          </w:tcPr>
          <w:p w14:paraId="66E0B190"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5</w:t>
            </w:r>
          </w:p>
        </w:tc>
        <w:tc>
          <w:tcPr>
            <w:tcW w:w="1378" w:type="dxa"/>
            <w:tcMar>
              <w:left w:w="57" w:type="dxa"/>
              <w:right w:w="57" w:type="dxa"/>
            </w:tcMar>
            <w:vAlign w:val="center"/>
          </w:tcPr>
          <w:p w14:paraId="5508D141"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16 01 14*</w:t>
            </w:r>
          </w:p>
        </w:tc>
        <w:tc>
          <w:tcPr>
            <w:tcW w:w="5670" w:type="dxa"/>
            <w:tcMar>
              <w:left w:w="57" w:type="dxa"/>
              <w:right w:w="57" w:type="dxa"/>
            </w:tcMar>
            <w:vAlign w:val="center"/>
          </w:tcPr>
          <w:p w14:paraId="4E5092B0"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rPr>
              <w:t>Aušinamieji skysčiai, kuriuose yra pavojingųjų medžiagų</w:t>
            </w:r>
          </w:p>
        </w:tc>
        <w:tc>
          <w:tcPr>
            <w:tcW w:w="1134" w:type="dxa"/>
            <w:vAlign w:val="center"/>
          </w:tcPr>
          <w:p w14:paraId="04184F3F"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0,9000</w:t>
            </w:r>
          </w:p>
        </w:tc>
        <w:tc>
          <w:tcPr>
            <w:tcW w:w="1417" w:type="dxa"/>
            <w:vMerge/>
            <w:vAlign w:val="center"/>
          </w:tcPr>
          <w:p w14:paraId="33A4C72E"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3331A3A5" w14:textId="77777777" w:rsidTr="00622D2F">
        <w:trPr>
          <w:cantSplit/>
          <w:trHeight w:val="243"/>
        </w:trPr>
        <w:tc>
          <w:tcPr>
            <w:tcW w:w="494" w:type="dxa"/>
            <w:vAlign w:val="center"/>
          </w:tcPr>
          <w:p w14:paraId="093AF584"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6</w:t>
            </w:r>
          </w:p>
        </w:tc>
        <w:tc>
          <w:tcPr>
            <w:tcW w:w="1378" w:type="dxa"/>
            <w:tcMar>
              <w:left w:w="57" w:type="dxa"/>
              <w:right w:w="57" w:type="dxa"/>
            </w:tcMar>
            <w:vAlign w:val="center"/>
          </w:tcPr>
          <w:p w14:paraId="35E96C9F"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16 01 21*</w:t>
            </w:r>
          </w:p>
        </w:tc>
        <w:tc>
          <w:tcPr>
            <w:tcW w:w="5670" w:type="dxa"/>
            <w:tcMar>
              <w:left w:w="57" w:type="dxa"/>
              <w:right w:w="57" w:type="dxa"/>
            </w:tcMar>
            <w:vAlign w:val="center"/>
          </w:tcPr>
          <w:p w14:paraId="56F8D4EB"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rPr>
              <w:t>Pavojingos sudedamosios dalys, nenurodytos 16 01 07–16 01 11, 16 01 13 ir 16 01 14</w:t>
            </w:r>
          </w:p>
        </w:tc>
        <w:tc>
          <w:tcPr>
            <w:tcW w:w="1134" w:type="dxa"/>
            <w:vAlign w:val="center"/>
          </w:tcPr>
          <w:p w14:paraId="230D2E50"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0,4597</w:t>
            </w:r>
          </w:p>
        </w:tc>
        <w:tc>
          <w:tcPr>
            <w:tcW w:w="1417" w:type="dxa"/>
            <w:vMerge/>
            <w:vAlign w:val="center"/>
          </w:tcPr>
          <w:p w14:paraId="4BB67EF7"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3CC7CB8D" w14:textId="77777777" w:rsidTr="00622D2F">
        <w:trPr>
          <w:cantSplit/>
          <w:trHeight w:val="243"/>
        </w:trPr>
        <w:tc>
          <w:tcPr>
            <w:tcW w:w="494" w:type="dxa"/>
            <w:vAlign w:val="center"/>
          </w:tcPr>
          <w:p w14:paraId="125FC996"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7</w:t>
            </w:r>
          </w:p>
        </w:tc>
        <w:tc>
          <w:tcPr>
            <w:tcW w:w="1378" w:type="dxa"/>
            <w:tcMar>
              <w:left w:w="57" w:type="dxa"/>
              <w:right w:w="57" w:type="dxa"/>
            </w:tcMar>
            <w:vAlign w:val="center"/>
          </w:tcPr>
          <w:p w14:paraId="7FC52E65"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20 01 21*</w:t>
            </w:r>
          </w:p>
        </w:tc>
        <w:tc>
          <w:tcPr>
            <w:tcW w:w="5670" w:type="dxa"/>
            <w:tcMar>
              <w:left w:w="57" w:type="dxa"/>
              <w:right w:w="57" w:type="dxa"/>
            </w:tcMar>
            <w:vAlign w:val="center"/>
          </w:tcPr>
          <w:p w14:paraId="4A91CDA7"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lang w:eastAsia="en-US"/>
              </w:rPr>
              <w:t>Dienos šviesos lempos ir kitos atliekos, kuriose yra gyvsidabrio</w:t>
            </w:r>
          </w:p>
        </w:tc>
        <w:tc>
          <w:tcPr>
            <w:tcW w:w="1134" w:type="dxa"/>
            <w:vAlign w:val="center"/>
          </w:tcPr>
          <w:p w14:paraId="568B6E56"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0,1886</w:t>
            </w:r>
          </w:p>
        </w:tc>
        <w:tc>
          <w:tcPr>
            <w:tcW w:w="1417" w:type="dxa"/>
            <w:vMerge/>
            <w:vAlign w:val="center"/>
          </w:tcPr>
          <w:p w14:paraId="3E14BDF2"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40474AFB" w14:textId="77777777" w:rsidTr="00622D2F">
        <w:trPr>
          <w:cantSplit/>
          <w:trHeight w:val="243"/>
        </w:trPr>
        <w:tc>
          <w:tcPr>
            <w:tcW w:w="494" w:type="dxa"/>
            <w:vAlign w:val="center"/>
          </w:tcPr>
          <w:p w14:paraId="57D8A382"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8</w:t>
            </w:r>
          </w:p>
        </w:tc>
        <w:tc>
          <w:tcPr>
            <w:tcW w:w="1378" w:type="dxa"/>
            <w:tcMar>
              <w:left w:w="57" w:type="dxa"/>
              <w:right w:w="57" w:type="dxa"/>
            </w:tcMar>
            <w:vAlign w:val="center"/>
          </w:tcPr>
          <w:p w14:paraId="2D05906A"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20 01 14*</w:t>
            </w:r>
          </w:p>
        </w:tc>
        <w:tc>
          <w:tcPr>
            <w:tcW w:w="5670" w:type="dxa"/>
            <w:tcMar>
              <w:left w:w="57" w:type="dxa"/>
              <w:right w:w="57" w:type="dxa"/>
            </w:tcMar>
            <w:vAlign w:val="center"/>
          </w:tcPr>
          <w:p w14:paraId="4981F259"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lang w:eastAsia="en-US"/>
              </w:rPr>
              <w:t>Rūgštys</w:t>
            </w:r>
          </w:p>
        </w:tc>
        <w:tc>
          <w:tcPr>
            <w:tcW w:w="1134" w:type="dxa"/>
            <w:vAlign w:val="center"/>
          </w:tcPr>
          <w:p w14:paraId="193B10E2"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0,9000</w:t>
            </w:r>
          </w:p>
        </w:tc>
        <w:tc>
          <w:tcPr>
            <w:tcW w:w="1417" w:type="dxa"/>
            <w:vMerge/>
            <w:vAlign w:val="center"/>
          </w:tcPr>
          <w:p w14:paraId="0A036BB2"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4A980B2A" w14:textId="77777777" w:rsidTr="00622D2F">
        <w:trPr>
          <w:cantSplit/>
          <w:trHeight w:val="243"/>
        </w:trPr>
        <w:tc>
          <w:tcPr>
            <w:tcW w:w="494" w:type="dxa"/>
            <w:vAlign w:val="center"/>
          </w:tcPr>
          <w:p w14:paraId="0A144552"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9</w:t>
            </w:r>
          </w:p>
        </w:tc>
        <w:tc>
          <w:tcPr>
            <w:tcW w:w="1378" w:type="dxa"/>
            <w:tcMar>
              <w:left w:w="57" w:type="dxa"/>
              <w:right w:w="57" w:type="dxa"/>
            </w:tcMar>
            <w:vAlign w:val="center"/>
          </w:tcPr>
          <w:p w14:paraId="46B40EDD"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20 01 15*</w:t>
            </w:r>
          </w:p>
        </w:tc>
        <w:tc>
          <w:tcPr>
            <w:tcW w:w="5670" w:type="dxa"/>
            <w:tcMar>
              <w:left w:w="57" w:type="dxa"/>
              <w:right w:w="57" w:type="dxa"/>
            </w:tcMar>
            <w:vAlign w:val="center"/>
          </w:tcPr>
          <w:p w14:paraId="04AB1758"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lang w:eastAsia="en-US"/>
              </w:rPr>
              <w:t>Šarmai</w:t>
            </w:r>
          </w:p>
        </w:tc>
        <w:tc>
          <w:tcPr>
            <w:tcW w:w="1134" w:type="dxa"/>
            <w:vAlign w:val="center"/>
          </w:tcPr>
          <w:p w14:paraId="32AB4364"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0,9000</w:t>
            </w:r>
          </w:p>
        </w:tc>
        <w:tc>
          <w:tcPr>
            <w:tcW w:w="1417" w:type="dxa"/>
            <w:vMerge/>
            <w:vAlign w:val="center"/>
          </w:tcPr>
          <w:p w14:paraId="6F45248C"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5C68BBAE" w14:textId="77777777" w:rsidTr="00622D2F">
        <w:trPr>
          <w:cantSplit/>
          <w:trHeight w:val="243"/>
        </w:trPr>
        <w:tc>
          <w:tcPr>
            <w:tcW w:w="494" w:type="dxa"/>
            <w:vAlign w:val="center"/>
          </w:tcPr>
          <w:p w14:paraId="45F13149"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10</w:t>
            </w:r>
          </w:p>
        </w:tc>
        <w:tc>
          <w:tcPr>
            <w:tcW w:w="1378" w:type="dxa"/>
            <w:tcMar>
              <w:left w:w="57" w:type="dxa"/>
              <w:right w:w="57" w:type="dxa"/>
            </w:tcMar>
            <w:vAlign w:val="center"/>
          </w:tcPr>
          <w:p w14:paraId="50FC8DFE"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20 01 13*</w:t>
            </w:r>
          </w:p>
        </w:tc>
        <w:tc>
          <w:tcPr>
            <w:tcW w:w="5670" w:type="dxa"/>
            <w:tcMar>
              <w:left w:w="57" w:type="dxa"/>
              <w:right w:w="57" w:type="dxa"/>
            </w:tcMar>
            <w:vAlign w:val="center"/>
          </w:tcPr>
          <w:p w14:paraId="03E02643"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lang w:eastAsia="en-US"/>
              </w:rPr>
              <w:t>Tirpikliai</w:t>
            </w:r>
          </w:p>
        </w:tc>
        <w:tc>
          <w:tcPr>
            <w:tcW w:w="1134" w:type="dxa"/>
            <w:vAlign w:val="center"/>
          </w:tcPr>
          <w:p w14:paraId="49289BC6"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0,8100</w:t>
            </w:r>
          </w:p>
        </w:tc>
        <w:tc>
          <w:tcPr>
            <w:tcW w:w="1417" w:type="dxa"/>
            <w:vMerge/>
            <w:vAlign w:val="center"/>
          </w:tcPr>
          <w:p w14:paraId="35ECE70D"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56773DCD" w14:textId="77777777" w:rsidTr="00622D2F">
        <w:trPr>
          <w:cantSplit/>
          <w:trHeight w:val="243"/>
        </w:trPr>
        <w:tc>
          <w:tcPr>
            <w:tcW w:w="494" w:type="dxa"/>
            <w:vAlign w:val="center"/>
          </w:tcPr>
          <w:p w14:paraId="38F4F9DF"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11</w:t>
            </w:r>
          </w:p>
        </w:tc>
        <w:tc>
          <w:tcPr>
            <w:tcW w:w="1378" w:type="dxa"/>
            <w:tcMar>
              <w:left w:w="57" w:type="dxa"/>
              <w:right w:w="57" w:type="dxa"/>
            </w:tcMar>
            <w:vAlign w:val="center"/>
          </w:tcPr>
          <w:p w14:paraId="2922BCED"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08 01 11*</w:t>
            </w:r>
          </w:p>
        </w:tc>
        <w:tc>
          <w:tcPr>
            <w:tcW w:w="5670" w:type="dxa"/>
            <w:tcMar>
              <w:left w:w="57" w:type="dxa"/>
              <w:right w:w="57" w:type="dxa"/>
            </w:tcMar>
            <w:vAlign w:val="center"/>
          </w:tcPr>
          <w:p w14:paraId="34B68C91" w14:textId="77777777" w:rsidR="0084533C" w:rsidRPr="00A45DB0" w:rsidRDefault="0084533C" w:rsidP="00622D2F">
            <w:pPr>
              <w:suppressAutoHyphens/>
              <w:textAlignment w:val="baseline"/>
              <w:rPr>
                <w:rFonts w:eastAsia="Calibri" w:cs="Arial"/>
                <w:sz w:val="20"/>
                <w:lang w:eastAsia="en-US"/>
              </w:rPr>
            </w:pPr>
            <w:r w:rsidRPr="00A45DB0">
              <w:rPr>
                <w:rFonts w:cs="Arial"/>
                <w:sz w:val="20"/>
              </w:rPr>
              <w:t>Dažų ir lako, kuriuose yra organinių tirpiklių ar kitų pavojingųjų medžiagų, atliekos</w:t>
            </w:r>
          </w:p>
        </w:tc>
        <w:tc>
          <w:tcPr>
            <w:tcW w:w="1134" w:type="dxa"/>
            <w:vAlign w:val="center"/>
          </w:tcPr>
          <w:p w14:paraId="5A3B608E"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0,5670</w:t>
            </w:r>
          </w:p>
        </w:tc>
        <w:tc>
          <w:tcPr>
            <w:tcW w:w="1417" w:type="dxa"/>
            <w:vMerge/>
            <w:vAlign w:val="center"/>
          </w:tcPr>
          <w:p w14:paraId="32F4052C"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28F4B481" w14:textId="77777777" w:rsidTr="00622D2F">
        <w:trPr>
          <w:cantSplit/>
          <w:trHeight w:val="243"/>
        </w:trPr>
        <w:tc>
          <w:tcPr>
            <w:tcW w:w="494" w:type="dxa"/>
            <w:vAlign w:val="center"/>
          </w:tcPr>
          <w:p w14:paraId="378AD2FD" w14:textId="77777777" w:rsidR="0084533C" w:rsidRPr="007C00B6"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lastRenderedPageBreak/>
              <w:t>12</w:t>
            </w:r>
          </w:p>
        </w:tc>
        <w:tc>
          <w:tcPr>
            <w:tcW w:w="1378" w:type="dxa"/>
            <w:tcMar>
              <w:left w:w="57" w:type="dxa"/>
              <w:right w:w="57" w:type="dxa"/>
            </w:tcMar>
            <w:vAlign w:val="center"/>
          </w:tcPr>
          <w:p w14:paraId="63CD14DE" w14:textId="77777777" w:rsidR="0084533C" w:rsidRPr="007C00B6"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08 01 17*</w:t>
            </w:r>
          </w:p>
        </w:tc>
        <w:tc>
          <w:tcPr>
            <w:tcW w:w="5670" w:type="dxa"/>
            <w:tcMar>
              <w:left w:w="57" w:type="dxa"/>
              <w:right w:w="57" w:type="dxa"/>
            </w:tcMar>
            <w:vAlign w:val="center"/>
          </w:tcPr>
          <w:p w14:paraId="4DA66423" w14:textId="77777777" w:rsidR="0084533C" w:rsidRPr="007C00B6" w:rsidRDefault="0084533C" w:rsidP="00622D2F">
            <w:pPr>
              <w:suppressAutoHyphens/>
              <w:textAlignment w:val="baseline"/>
              <w:rPr>
                <w:rFonts w:eastAsia="Calibri" w:cs="Arial"/>
                <w:sz w:val="20"/>
                <w:lang w:eastAsia="en-US"/>
              </w:rPr>
            </w:pPr>
            <w:r w:rsidRPr="00A45DB0">
              <w:rPr>
                <w:rFonts w:eastAsia="Calibri" w:cs="Arial"/>
                <w:sz w:val="20"/>
              </w:rPr>
              <w:t>Dažų ar lako šalinimo atliekos, kuriose yra organinių tirpiklių ar kitų pavojingųjų medžiagų</w:t>
            </w:r>
          </w:p>
        </w:tc>
        <w:tc>
          <w:tcPr>
            <w:tcW w:w="1134" w:type="dxa"/>
            <w:vAlign w:val="center"/>
          </w:tcPr>
          <w:p w14:paraId="035C643E" w14:textId="77777777" w:rsidR="0084533C" w:rsidRPr="007C00B6"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0,5670</w:t>
            </w:r>
          </w:p>
        </w:tc>
        <w:tc>
          <w:tcPr>
            <w:tcW w:w="1417" w:type="dxa"/>
            <w:vMerge/>
            <w:vAlign w:val="center"/>
          </w:tcPr>
          <w:p w14:paraId="0A7E439E" w14:textId="77777777" w:rsidR="0084533C" w:rsidRPr="007C00B6" w:rsidRDefault="0084533C" w:rsidP="00622D2F">
            <w:pPr>
              <w:suppressAutoHyphens/>
              <w:jc w:val="center"/>
              <w:textAlignment w:val="baseline"/>
              <w:rPr>
                <w:rFonts w:eastAsia="Calibri" w:cs="Arial"/>
                <w:sz w:val="20"/>
                <w:lang w:eastAsia="en-US"/>
              </w:rPr>
            </w:pPr>
          </w:p>
        </w:tc>
      </w:tr>
      <w:tr w:rsidR="0084533C" w:rsidRPr="007C00B6" w14:paraId="65D9362B" w14:textId="77777777" w:rsidTr="00622D2F">
        <w:trPr>
          <w:cantSplit/>
          <w:trHeight w:val="243"/>
        </w:trPr>
        <w:tc>
          <w:tcPr>
            <w:tcW w:w="494" w:type="dxa"/>
            <w:vAlign w:val="center"/>
          </w:tcPr>
          <w:p w14:paraId="4EBD83DE"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13</w:t>
            </w:r>
          </w:p>
        </w:tc>
        <w:tc>
          <w:tcPr>
            <w:tcW w:w="1378" w:type="dxa"/>
            <w:tcMar>
              <w:left w:w="57" w:type="dxa"/>
              <w:right w:w="57" w:type="dxa"/>
            </w:tcMar>
            <w:vAlign w:val="center"/>
          </w:tcPr>
          <w:p w14:paraId="5778AEAB"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08 01 21*</w:t>
            </w:r>
          </w:p>
        </w:tc>
        <w:tc>
          <w:tcPr>
            <w:tcW w:w="5670" w:type="dxa"/>
            <w:tcMar>
              <w:left w:w="57" w:type="dxa"/>
              <w:right w:w="57" w:type="dxa"/>
            </w:tcMar>
            <w:vAlign w:val="center"/>
          </w:tcPr>
          <w:p w14:paraId="4BD1B9DA"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lang w:eastAsia="en-US"/>
              </w:rPr>
              <w:t>Dažų ir lako nuėmiklių atliekos</w:t>
            </w:r>
          </w:p>
        </w:tc>
        <w:tc>
          <w:tcPr>
            <w:tcW w:w="1134" w:type="dxa"/>
            <w:vAlign w:val="center"/>
          </w:tcPr>
          <w:p w14:paraId="47D3B0F8"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0,9000</w:t>
            </w:r>
          </w:p>
        </w:tc>
        <w:tc>
          <w:tcPr>
            <w:tcW w:w="1417" w:type="dxa"/>
            <w:vMerge/>
            <w:vAlign w:val="center"/>
          </w:tcPr>
          <w:p w14:paraId="1F38EC98" w14:textId="77777777" w:rsidR="0084533C" w:rsidRPr="007C00B6" w:rsidRDefault="0084533C" w:rsidP="00622D2F">
            <w:pPr>
              <w:suppressAutoHyphens/>
              <w:jc w:val="center"/>
              <w:textAlignment w:val="baseline"/>
              <w:rPr>
                <w:rFonts w:ascii="Times New Roman" w:eastAsia="Calibri" w:hAnsi="Times New Roman"/>
                <w:szCs w:val="22"/>
                <w:lang w:eastAsia="en-US"/>
              </w:rPr>
            </w:pPr>
          </w:p>
        </w:tc>
      </w:tr>
      <w:tr w:rsidR="0084533C" w:rsidRPr="007C00B6" w14:paraId="6DA9286F" w14:textId="77777777" w:rsidTr="00622D2F">
        <w:trPr>
          <w:cantSplit/>
          <w:trHeight w:val="243"/>
        </w:trPr>
        <w:tc>
          <w:tcPr>
            <w:tcW w:w="494" w:type="dxa"/>
            <w:vAlign w:val="center"/>
          </w:tcPr>
          <w:p w14:paraId="58FFFD3D"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14</w:t>
            </w:r>
          </w:p>
        </w:tc>
        <w:tc>
          <w:tcPr>
            <w:tcW w:w="1378" w:type="dxa"/>
            <w:tcMar>
              <w:left w:w="57" w:type="dxa"/>
              <w:right w:w="57" w:type="dxa"/>
            </w:tcMar>
            <w:vAlign w:val="center"/>
          </w:tcPr>
          <w:p w14:paraId="6FA30365"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20 01 27*</w:t>
            </w:r>
          </w:p>
        </w:tc>
        <w:tc>
          <w:tcPr>
            <w:tcW w:w="5670" w:type="dxa"/>
            <w:tcMar>
              <w:left w:w="57" w:type="dxa"/>
              <w:right w:w="57" w:type="dxa"/>
            </w:tcMar>
            <w:vAlign w:val="center"/>
          </w:tcPr>
          <w:p w14:paraId="5BC62BA8"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rPr>
              <w:t>Dažai, rašalas, klijai ir dervos, kuriose yra pavojingųjų medžiagų</w:t>
            </w:r>
          </w:p>
        </w:tc>
        <w:tc>
          <w:tcPr>
            <w:tcW w:w="1134" w:type="dxa"/>
            <w:vAlign w:val="center"/>
          </w:tcPr>
          <w:p w14:paraId="5C85B082"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0,5670</w:t>
            </w:r>
          </w:p>
        </w:tc>
        <w:tc>
          <w:tcPr>
            <w:tcW w:w="1417" w:type="dxa"/>
            <w:vMerge/>
            <w:vAlign w:val="center"/>
          </w:tcPr>
          <w:p w14:paraId="0FD15B53" w14:textId="77777777" w:rsidR="0084533C" w:rsidRPr="007C00B6" w:rsidRDefault="0084533C" w:rsidP="00622D2F">
            <w:pPr>
              <w:suppressAutoHyphens/>
              <w:jc w:val="center"/>
              <w:textAlignment w:val="baseline"/>
              <w:rPr>
                <w:rFonts w:ascii="Times New Roman" w:eastAsia="Calibri" w:hAnsi="Times New Roman"/>
                <w:szCs w:val="22"/>
                <w:lang w:eastAsia="en-US"/>
              </w:rPr>
            </w:pPr>
          </w:p>
        </w:tc>
      </w:tr>
      <w:tr w:rsidR="0084533C" w:rsidRPr="007C00B6" w14:paraId="1E5C63B4" w14:textId="77777777" w:rsidTr="00622D2F">
        <w:trPr>
          <w:cantSplit/>
          <w:trHeight w:val="243"/>
        </w:trPr>
        <w:tc>
          <w:tcPr>
            <w:tcW w:w="494" w:type="dxa"/>
            <w:vAlign w:val="center"/>
          </w:tcPr>
          <w:p w14:paraId="0D812DC0" w14:textId="77777777" w:rsidR="0084533C" w:rsidRPr="007C00B6"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15</w:t>
            </w:r>
          </w:p>
        </w:tc>
        <w:tc>
          <w:tcPr>
            <w:tcW w:w="1378" w:type="dxa"/>
            <w:tcMar>
              <w:left w:w="57" w:type="dxa"/>
              <w:right w:w="57" w:type="dxa"/>
            </w:tcMar>
            <w:vAlign w:val="center"/>
          </w:tcPr>
          <w:p w14:paraId="2FC4E94E" w14:textId="77777777" w:rsidR="0084533C" w:rsidRPr="007C00B6"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15 01 10*</w:t>
            </w:r>
          </w:p>
        </w:tc>
        <w:tc>
          <w:tcPr>
            <w:tcW w:w="5670" w:type="dxa"/>
            <w:tcMar>
              <w:left w:w="57" w:type="dxa"/>
              <w:right w:w="57" w:type="dxa"/>
            </w:tcMar>
            <w:vAlign w:val="center"/>
          </w:tcPr>
          <w:p w14:paraId="303724E9" w14:textId="77777777" w:rsidR="0084533C" w:rsidRPr="007C00B6" w:rsidRDefault="0084533C" w:rsidP="00622D2F">
            <w:pPr>
              <w:suppressAutoHyphens/>
              <w:textAlignment w:val="baseline"/>
              <w:rPr>
                <w:rFonts w:eastAsia="Calibri" w:cs="Arial"/>
                <w:sz w:val="20"/>
                <w:lang w:eastAsia="en-US"/>
              </w:rPr>
            </w:pPr>
            <w:r w:rsidRPr="00A45DB0">
              <w:rPr>
                <w:rFonts w:eastAsia="Calibri" w:cs="Arial"/>
                <w:sz w:val="20"/>
              </w:rPr>
              <w:t>Pakuotės, kuriose yra pavojingųjų medžiagų likučių arba kurios yra jomis užterštos</w:t>
            </w:r>
          </w:p>
        </w:tc>
        <w:tc>
          <w:tcPr>
            <w:tcW w:w="1134" w:type="dxa"/>
            <w:vAlign w:val="center"/>
          </w:tcPr>
          <w:p w14:paraId="4E8FD4BD" w14:textId="77777777" w:rsidR="0084533C" w:rsidRPr="007C00B6"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0,2100</w:t>
            </w:r>
          </w:p>
        </w:tc>
        <w:tc>
          <w:tcPr>
            <w:tcW w:w="1417" w:type="dxa"/>
            <w:vMerge/>
            <w:vAlign w:val="center"/>
          </w:tcPr>
          <w:p w14:paraId="7EE1252E" w14:textId="77777777" w:rsidR="0084533C" w:rsidRPr="007C00B6" w:rsidRDefault="0084533C" w:rsidP="00622D2F">
            <w:pPr>
              <w:suppressAutoHyphens/>
              <w:jc w:val="center"/>
              <w:textAlignment w:val="baseline"/>
              <w:rPr>
                <w:rFonts w:ascii="Times New Roman" w:eastAsia="Calibri" w:hAnsi="Times New Roman"/>
                <w:szCs w:val="22"/>
                <w:lang w:eastAsia="en-US"/>
              </w:rPr>
            </w:pPr>
          </w:p>
        </w:tc>
      </w:tr>
      <w:tr w:rsidR="0084533C" w:rsidRPr="007C00B6" w14:paraId="0287EB81" w14:textId="77777777" w:rsidTr="00622D2F">
        <w:trPr>
          <w:cantSplit/>
          <w:trHeight w:val="243"/>
        </w:trPr>
        <w:tc>
          <w:tcPr>
            <w:tcW w:w="494" w:type="dxa"/>
            <w:vAlign w:val="center"/>
          </w:tcPr>
          <w:p w14:paraId="5969ABF5" w14:textId="77777777" w:rsidR="0084533C" w:rsidRPr="007C00B6"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16</w:t>
            </w:r>
          </w:p>
        </w:tc>
        <w:tc>
          <w:tcPr>
            <w:tcW w:w="1378" w:type="dxa"/>
            <w:tcMar>
              <w:left w:w="57" w:type="dxa"/>
              <w:right w:w="57" w:type="dxa"/>
            </w:tcMar>
            <w:vAlign w:val="center"/>
          </w:tcPr>
          <w:p w14:paraId="45F6BF5A" w14:textId="77777777" w:rsidR="0084533C" w:rsidRPr="007C00B6"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15 01 11*</w:t>
            </w:r>
          </w:p>
        </w:tc>
        <w:tc>
          <w:tcPr>
            <w:tcW w:w="5670" w:type="dxa"/>
            <w:tcMar>
              <w:left w:w="57" w:type="dxa"/>
              <w:right w:w="57" w:type="dxa"/>
            </w:tcMar>
            <w:vAlign w:val="center"/>
          </w:tcPr>
          <w:p w14:paraId="2617C85F" w14:textId="77777777" w:rsidR="0084533C" w:rsidRPr="007C00B6" w:rsidRDefault="0084533C" w:rsidP="00622D2F">
            <w:pPr>
              <w:suppressAutoHyphens/>
              <w:textAlignment w:val="baseline"/>
              <w:rPr>
                <w:rFonts w:eastAsia="Calibri" w:cs="Arial"/>
                <w:sz w:val="20"/>
                <w:lang w:eastAsia="en-US"/>
              </w:rPr>
            </w:pPr>
            <w:r w:rsidRPr="00A45DB0">
              <w:rPr>
                <w:rFonts w:cs="Arial"/>
                <w:sz w:val="20"/>
              </w:rPr>
              <w:t>Metalinės pakuotės, įskaitant suslėgto oro talpyklas, kuriose yra pavojingųjų kietų poringų rišamųjų medžiagų (pvz., asbesto)</w:t>
            </w:r>
          </w:p>
        </w:tc>
        <w:tc>
          <w:tcPr>
            <w:tcW w:w="1134" w:type="dxa"/>
            <w:vAlign w:val="center"/>
          </w:tcPr>
          <w:p w14:paraId="796EB4D5" w14:textId="77777777" w:rsidR="0084533C" w:rsidRPr="007C00B6"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0,1700</w:t>
            </w:r>
          </w:p>
        </w:tc>
        <w:tc>
          <w:tcPr>
            <w:tcW w:w="1417" w:type="dxa"/>
            <w:vMerge/>
            <w:vAlign w:val="center"/>
          </w:tcPr>
          <w:p w14:paraId="271C44CB" w14:textId="77777777" w:rsidR="0084533C" w:rsidRPr="007C00B6" w:rsidRDefault="0084533C" w:rsidP="00622D2F">
            <w:pPr>
              <w:suppressAutoHyphens/>
              <w:jc w:val="center"/>
              <w:textAlignment w:val="baseline"/>
              <w:rPr>
                <w:rFonts w:ascii="Times New Roman" w:eastAsia="Calibri" w:hAnsi="Times New Roman"/>
                <w:szCs w:val="22"/>
                <w:lang w:eastAsia="en-US"/>
              </w:rPr>
            </w:pPr>
          </w:p>
        </w:tc>
      </w:tr>
      <w:tr w:rsidR="0084533C" w:rsidRPr="007C00B6" w14:paraId="2A1F18D9" w14:textId="77777777" w:rsidTr="00622D2F">
        <w:trPr>
          <w:cantSplit/>
          <w:trHeight w:val="243"/>
        </w:trPr>
        <w:tc>
          <w:tcPr>
            <w:tcW w:w="494" w:type="dxa"/>
            <w:vAlign w:val="center"/>
          </w:tcPr>
          <w:p w14:paraId="3362597A"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17</w:t>
            </w:r>
          </w:p>
        </w:tc>
        <w:tc>
          <w:tcPr>
            <w:tcW w:w="1378" w:type="dxa"/>
            <w:tcMar>
              <w:left w:w="57" w:type="dxa"/>
              <w:right w:w="57" w:type="dxa"/>
            </w:tcMar>
            <w:vAlign w:val="center"/>
          </w:tcPr>
          <w:p w14:paraId="5F0F7E34"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20 01 29*</w:t>
            </w:r>
          </w:p>
        </w:tc>
        <w:tc>
          <w:tcPr>
            <w:tcW w:w="5670" w:type="dxa"/>
            <w:tcMar>
              <w:left w:w="57" w:type="dxa"/>
              <w:right w:w="57" w:type="dxa"/>
            </w:tcMar>
            <w:vAlign w:val="center"/>
          </w:tcPr>
          <w:p w14:paraId="70697C69" w14:textId="77777777" w:rsidR="0084533C" w:rsidRPr="00A45DB0" w:rsidRDefault="0084533C" w:rsidP="00622D2F">
            <w:pPr>
              <w:suppressAutoHyphens/>
              <w:textAlignment w:val="baseline"/>
              <w:rPr>
                <w:rFonts w:eastAsia="Calibri" w:cs="Arial"/>
                <w:sz w:val="20"/>
                <w:lang w:eastAsia="en-US"/>
              </w:rPr>
            </w:pPr>
            <w:r w:rsidRPr="00A45DB0">
              <w:rPr>
                <w:rFonts w:eastAsia="Calibri" w:cs="Arial"/>
                <w:sz w:val="20"/>
              </w:rPr>
              <w:t>Plovikliai, kuriuose yra pavojingųjų medžiagų</w:t>
            </w:r>
          </w:p>
        </w:tc>
        <w:tc>
          <w:tcPr>
            <w:tcW w:w="1134" w:type="dxa"/>
            <w:vAlign w:val="center"/>
          </w:tcPr>
          <w:p w14:paraId="19D6BB16" w14:textId="77777777" w:rsidR="0084533C" w:rsidRPr="00A45DB0" w:rsidRDefault="0084533C" w:rsidP="00622D2F">
            <w:pPr>
              <w:suppressAutoHyphens/>
              <w:jc w:val="center"/>
              <w:textAlignment w:val="baseline"/>
              <w:rPr>
                <w:rFonts w:eastAsia="Calibri" w:cs="Arial"/>
                <w:sz w:val="20"/>
                <w:lang w:eastAsia="en-US"/>
              </w:rPr>
            </w:pPr>
            <w:r w:rsidRPr="00A45DB0">
              <w:rPr>
                <w:rFonts w:eastAsia="Calibri" w:cs="Arial"/>
                <w:sz w:val="20"/>
                <w:lang w:eastAsia="en-US"/>
              </w:rPr>
              <w:t>0,9000</w:t>
            </w:r>
          </w:p>
        </w:tc>
        <w:tc>
          <w:tcPr>
            <w:tcW w:w="1417" w:type="dxa"/>
            <w:vMerge/>
            <w:vAlign w:val="center"/>
          </w:tcPr>
          <w:p w14:paraId="5DD4070B" w14:textId="77777777" w:rsidR="0084533C" w:rsidRPr="007C00B6" w:rsidRDefault="0084533C" w:rsidP="00622D2F">
            <w:pPr>
              <w:suppressAutoHyphens/>
              <w:jc w:val="center"/>
              <w:textAlignment w:val="baseline"/>
              <w:rPr>
                <w:rFonts w:ascii="Times New Roman" w:eastAsia="Calibri" w:hAnsi="Times New Roman"/>
                <w:szCs w:val="22"/>
                <w:lang w:eastAsia="en-US"/>
              </w:rPr>
            </w:pPr>
          </w:p>
        </w:tc>
      </w:tr>
    </w:tbl>
    <w:p w14:paraId="0C1C96BC" w14:textId="77777777" w:rsidR="003D0F3A" w:rsidRDefault="003D0F3A" w:rsidP="00780543">
      <w:pPr>
        <w:autoSpaceDE w:val="0"/>
        <w:autoSpaceDN w:val="0"/>
        <w:adjustRightInd w:val="0"/>
        <w:jc w:val="both"/>
        <w:rPr>
          <w:rFonts w:cs="Arial"/>
          <w:highlight w:val="yellow"/>
        </w:rPr>
      </w:pPr>
    </w:p>
    <w:p w14:paraId="23767543" w14:textId="1E325C21" w:rsidR="0022390F" w:rsidRPr="007E3432" w:rsidRDefault="00C50B1C" w:rsidP="0022390F">
      <w:pPr>
        <w:autoSpaceDE w:val="0"/>
        <w:autoSpaceDN w:val="0"/>
        <w:adjustRightInd w:val="0"/>
        <w:ind w:firstLine="567"/>
        <w:jc w:val="both"/>
        <w:rPr>
          <w:rFonts w:cs="Arial"/>
        </w:rPr>
      </w:pPr>
      <w:r w:rsidRPr="00AA1404">
        <w:rPr>
          <w:rFonts w:cs="Arial"/>
          <w:szCs w:val="22"/>
        </w:rPr>
        <w:t>„Dėk‘ui“ stotelės atliekų laikymo zona – „Dėk‘ui“ stotelės pastato dalis (apie 14 m2 ploto).</w:t>
      </w:r>
      <w:r w:rsidR="00200A61">
        <w:rPr>
          <w:rFonts w:cs="Arial"/>
          <w:szCs w:val="22"/>
        </w:rPr>
        <w:t xml:space="preserve"> Šioje zonoje planuojama laikyti apie </w:t>
      </w:r>
      <w:r w:rsidR="00200A61">
        <w:rPr>
          <w:rFonts w:cs="Arial"/>
          <w:szCs w:val="22"/>
          <w:lang w:val="en-US"/>
        </w:rPr>
        <w:t xml:space="preserve">0,5 t </w:t>
      </w:r>
      <w:r w:rsidR="00200A61">
        <w:rPr>
          <w:rFonts w:cs="Arial"/>
          <w:szCs w:val="22"/>
        </w:rPr>
        <w:t>įvairių atliekų (ž</w:t>
      </w:r>
      <w:r w:rsidR="00200A61">
        <w:rPr>
          <w:rFonts w:cs="Arial"/>
          <w:szCs w:val="22"/>
          <w:lang w:val="en-US"/>
        </w:rPr>
        <w:t>r. 3.1 ir 3.2 lentel</w:t>
      </w:r>
      <w:r w:rsidR="00200A61">
        <w:rPr>
          <w:rFonts w:cs="Arial"/>
          <w:szCs w:val="22"/>
        </w:rPr>
        <w:t xml:space="preserve">ės). </w:t>
      </w:r>
      <w:r w:rsidR="0022390F" w:rsidRPr="007E3432">
        <w:rPr>
          <w:rFonts w:cs="Arial"/>
        </w:rPr>
        <w:t>Šių atliekų vidutinis tankis 0,</w:t>
      </w:r>
      <w:r w:rsidR="0022390F">
        <w:rPr>
          <w:rFonts w:cs="Arial"/>
        </w:rPr>
        <w:t>2955</w:t>
      </w:r>
      <w:r w:rsidR="0022390F" w:rsidRPr="007E3432">
        <w:rPr>
          <w:rFonts w:cs="Arial"/>
        </w:rPr>
        <w:t xml:space="preserve"> t/m</w:t>
      </w:r>
      <w:r w:rsidR="0022390F" w:rsidRPr="007E3432">
        <w:rPr>
          <w:rFonts w:cs="Arial"/>
          <w:vertAlign w:val="superscript"/>
        </w:rPr>
        <w:t>3</w:t>
      </w:r>
      <w:r w:rsidR="0022390F" w:rsidRPr="007E3432">
        <w:rPr>
          <w:rFonts w:cs="Arial"/>
        </w:rPr>
        <w:t xml:space="preserve"> (atliekų tankiai ir tankių vidurkis </w:t>
      </w:r>
      <w:r w:rsidR="0022390F">
        <w:rPr>
          <w:rFonts w:cs="Arial"/>
        </w:rPr>
        <w:t>pateiktas</w:t>
      </w:r>
      <w:r w:rsidR="0022390F" w:rsidRPr="007E3432">
        <w:rPr>
          <w:rFonts w:cs="Arial"/>
        </w:rPr>
        <w:t xml:space="preserve"> lentelėje)</w:t>
      </w:r>
      <w:r w:rsidR="0022390F">
        <w:rPr>
          <w:rFonts w:cs="Arial"/>
        </w:rPr>
        <w:t xml:space="preserve">, atliekas galima krauti </w:t>
      </w:r>
      <w:r w:rsidR="0022390F" w:rsidRPr="007E3432">
        <w:rPr>
          <w:rFonts w:cs="Arial"/>
        </w:rPr>
        <w:t>į 2 m</w:t>
      </w:r>
      <w:r w:rsidR="0022390F">
        <w:rPr>
          <w:rFonts w:cs="Arial"/>
        </w:rPr>
        <w:t xml:space="preserve"> aukštį.</w:t>
      </w:r>
      <w:r w:rsidR="0022390F" w:rsidRPr="007E3432">
        <w:rPr>
          <w:rFonts w:cs="Arial"/>
        </w:rPr>
        <w:t xml:space="preserve"> Iš viso šioje patalpoje galima sutalpinti – </w:t>
      </w:r>
      <w:r w:rsidR="0022390F">
        <w:rPr>
          <w:rFonts w:cs="Arial"/>
        </w:rPr>
        <w:t>8,3</w:t>
      </w:r>
      <w:r w:rsidR="0022390F" w:rsidRPr="007E3432">
        <w:rPr>
          <w:rFonts w:cs="Arial"/>
        </w:rPr>
        <w:t xml:space="preserve"> t atliekų ((</w:t>
      </w:r>
      <w:r w:rsidR="0022390F">
        <w:rPr>
          <w:rFonts w:cs="Arial"/>
        </w:rPr>
        <w:t>14</w:t>
      </w:r>
      <w:r w:rsidR="0022390F" w:rsidRPr="007E3432">
        <w:rPr>
          <w:rFonts w:cs="Arial"/>
        </w:rPr>
        <w:t>*2)*0,</w:t>
      </w:r>
      <w:r w:rsidR="0022390F">
        <w:rPr>
          <w:rFonts w:cs="Arial"/>
        </w:rPr>
        <w:t>2955</w:t>
      </w:r>
      <w:r w:rsidR="0022390F" w:rsidRPr="007E3432">
        <w:rPr>
          <w:rFonts w:cs="Arial"/>
        </w:rPr>
        <w:t>).</w:t>
      </w:r>
    </w:p>
    <w:p w14:paraId="25965C28" w14:textId="127D4A5C" w:rsidR="00C50B1C" w:rsidRDefault="00C50B1C" w:rsidP="00C50B1C">
      <w:pPr>
        <w:ind w:firstLine="567"/>
        <w:jc w:val="both"/>
        <w:textAlignment w:val="baseline"/>
        <w:rPr>
          <w:rFonts w:cs="Arial"/>
          <w:szCs w:val="22"/>
        </w:rPr>
      </w:pPr>
    </w:p>
    <w:p w14:paraId="229395FB" w14:textId="77777777" w:rsidR="00200A61" w:rsidRDefault="00200A61" w:rsidP="00200A61">
      <w:pPr>
        <w:jc w:val="both"/>
        <w:textAlignment w:val="baseline"/>
        <w:rPr>
          <w:rFonts w:cs="Arial"/>
          <w:szCs w:val="22"/>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
        <w:gridCol w:w="1378"/>
        <w:gridCol w:w="5670"/>
        <w:gridCol w:w="1134"/>
        <w:gridCol w:w="1417"/>
      </w:tblGrid>
      <w:tr w:rsidR="00200A61" w:rsidRPr="007C00B6" w14:paraId="259C9428" w14:textId="77777777" w:rsidTr="001A6DDF">
        <w:trPr>
          <w:cantSplit/>
          <w:trHeight w:val="724"/>
          <w:tblHeader/>
        </w:trPr>
        <w:tc>
          <w:tcPr>
            <w:tcW w:w="494" w:type="dxa"/>
            <w:vAlign w:val="center"/>
          </w:tcPr>
          <w:p w14:paraId="52191881" w14:textId="77777777" w:rsidR="00200A61" w:rsidRPr="007C00B6" w:rsidRDefault="00200A61" w:rsidP="001A6DDF">
            <w:pPr>
              <w:suppressAutoHyphens/>
              <w:jc w:val="center"/>
              <w:textAlignment w:val="baseline"/>
              <w:rPr>
                <w:rFonts w:eastAsia="Calibri" w:cs="Arial"/>
                <w:sz w:val="20"/>
                <w:lang w:eastAsia="en-US"/>
              </w:rPr>
            </w:pPr>
            <w:r w:rsidRPr="007C00B6">
              <w:rPr>
                <w:rFonts w:eastAsia="Calibri" w:cs="Arial"/>
                <w:sz w:val="20"/>
                <w:lang w:eastAsia="en-US"/>
              </w:rPr>
              <w:t>Eil. Nr.</w:t>
            </w:r>
          </w:p>
        </w:tc>
        <w:tc>
          <w:tcPr>
            <w:tcW w:w="1378" w:type="dxa"/>
            <w:tcMar>
              <w:left w:w="57" w:type="dxa"/>
              <w:right w:w="57" w:type="dxa"/>
            </w:tcMar>
            <w:vAlign w:val="center"/>
          </w:tcPr>
          <w:p w14:paraId="27CDDD7D" w14:textId="77777777" w:rsidR="00200A61" w:rsidRPr="007C00B6" w:rsidRDefault="00200A61" w:rsidP="001A6DDF">
            <w:pPr>
              <w:suppressAutoHyphens/>
              <w:jc w:val="center"/>
              <w:textAlignment w:val="baseline"/>
              <w:rPr>
                <w:rFonts w:eastAsia="Calibri" w:cs="Arial"/>
                <w:sz w:val="20"/>
                <w:lang w:eastAsia="en-US"/>
              </w:rPr>
            </w:pPr>
            <w:r w:rsidRPr="007C00B6">
              <w:rPr>
                <w:rFonts w:eastAsia="Calibri" w:cs="Arial"/>
                <w:sz w:val="20"/>
                <w:lang w:eastAsia="en-US"/>
              </w:rPr>
              <w:t>Kodas</w:t>
            </w:r>
          </w:p>
        </w:tc>
        <w:tc>
          <w:tcPr>
            <w:tcW w:w="5670" w:type="dxa"/>
            <w:tcMar>
              <w:left w:w="57" w:type="dxa"/>
              <w:right w:w="57" w:type="dxa"/>
            </w:tcMar>
            <w:vAlign w:val="center"/>
          </w:tcPr>
          <w:p w14:paraId="1FB6C8F9" w14:textId="77777777" w:rsidR="00200A61" w:rsidRPr="007C00B6" w:rsidRDefault="00200A61" w:rsidP="001A6DDF">
            <w:pPr>
              <w:suppressAutoHyphens/>
              <w:jc w:val="center"/>
              <w:textAlignment w:val="baseline"/>
              <w:rPr>
                <w:rFonts w:eastAsia="Calibri" w:cs="Arial"/>
                <w:sz w:val="20"/>
                <w:lang w:eastAsia="en-US"/>
              </w:rPr>
            </w:pPr>
            <w:r w:rsidRPr="007C00B6">
              <w:rPr>
                <w:rFonts w:eastAsia="Calibri" w:cs="Arial"/>
                <w:sz w:val="20"/>
                <w:lang w:eastAsia="en-US"/>
              </w:rPr>
              <w:t>Pavadinimas</w:t>
            </w:r>
          </w:p>
        </w:tc>
        <w:tc>
          <w:tcPr>
            <w:tcW w:w="1134" w:type="dxa"/>
            <w:vAlign w:val="center"/>
          </w:tcPr>
          <w:p w14:paraId="4248B3A7" w14:textId="77777777" w:rsidR="00200A61" w:rsidRPr="007C00B6" w:rsidRDefault="00200A61" w:rsidP="001A6DDF">
            <w:pPr>
              <w:suppressAutoHyphens/>
              <w:jc w:val="center"/>
              <w:textAlignment w:val="baseline"/>
              <w:rPr>
                <w:rFonts w:eastAsia="Calibri" w:cs="Arial"/>
                <w:sz w:val="20"/>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tc>
        <w:tc>
          <w:tcPr>
            <w:tcW w:w="1417" w:type="dxa"/>
            <w:vAlign w:val="center"/>
          </w:tcPr>
          <w:p w14:paraId="7A20D42C" w14:textId="77777777" w:rsidR="00200A61" w:rsidRPr="007C00B6" w:rsidRDefault="00200A61" w:rsidP="001A6DDF">
            <w:pPr>
              <w:suppressAutoHyphens/>
              <w:jc w:val="center"/>
              <w:textAlignment w:val="baseline"/>
              <w:rPr>
                <w:rFonts w:cs="Arial"/>
                <w:sz w:val="20"/>
                <w:shd w:val="clear" w:color="auto" w:fill="FFFFFF"/>
                <w:vertAlign w:val="superscript"/>
                <w:lang w:eastAsia="en-US"/>
              </w:rPr>
            </w:pPr>
            <w:r w:rsidRPr="007C00B6">
              <w:rPr>
                <w:rFonts w:eastAsia="Calibri" w:cs="Arial"/>
                <w:sz w:val="20"/>
                <w:lang w:eastAsia="en-US"/>
              </w:rPr>
              <w:t>Tankis, t/m</w:t>
            </w:r>
            <w:r w:rsidRPr="007C00B6">
              <w:rPr>
                <w:rFonts w:cs="Arial"/>
                <w:sz w:val="20"/>
                <w:shd w:val="clear" w:color="auto" w:fill="FFFFFF"/>
                <w:vertAlign w:val="superscript"/>
                <w:lang w:eastAsia="en-US"/>
              </w:rPr>
              <w:t>3</w:t>
            </w:r>
          </w:p>
          <w:p w14:paraId="58789943" w14:textId="77777777" w:rsidR="00200A61" w:rsidRPr="007C00B6" w:rsidRDefault="00200A61" w:rsidP="001A6DDF">
            <w:pPr>
              <w:suppressAutoHyphens/>
              <w:jc w:val="center"/>
              <w:textAlignment w:val="baseline"/>
              <w:rPr>
                <w:rFonts w:eastAsia="Calibri" w:cs="Arial"/>
                <w:sz w:val="20"/>
                <w:lang w:eastAsia="en-US"/>
              </w:rPr>
            </w:pPr>
            <w:r w:rsidRPr="007C00B6">
              <w:rPr>
                <w:rFonts w:eastAsia="Calibri" w:cs="Arial"/>
                <w:sz w:val="20"/>
                <w:lang w:eastAsia="en-US"/>
              </w:rPr>
              <w:t>(vidurkis)</w:t>
            </w:r>
          </w:p>
        </w:tc>
      </w:tr>
      <w:tr w:rsidR="00200A61" w:rsidRPr="00276C39" w14:paraId="6B1B3184" w14:textId="77777777" w:rsidTr="001A6DDF">
        <w:trPr>
          <w:cantSplit/>
          <w:trHeight w:val="153"/>
          <w:tblHeader/>
        </w:trPr>
        <w:tc>
          <w:tcPr>
            <w:tcW w:w="494" w:type="dxa"/>
            <w:vAlign w:val="center"/>
          </w:tcPr>
          <w:p w14:paraId="02EC7CD4" w14:textId="77777777" w:rsidR="00200A61" w:rsidRPr="00276C39" w:rsidRDefault="00200A61" w:rsidP="001A6DDF">
            <w:pPr>
              <w:suppressAutoHyphens/>
              <w:jc w:val="center"/>
              <w:textAlignment w:val="baseline"/>
              <w:rPr>
                <w:rFonts w:eastAsia="Calibri" w:cs="Arial"/>
                <w:sz w:val="20"/>
                <w:lang w:eastAsia="en-US"/>
              </w:rPr>
            </w:pPr>
            <w:r w:rsidRPr="00276C39">
              <w:rPr>
                <w:rFonts w:eastAsia="Calibri" w:cs="Arial"/>
                <w:sz w:val="20"/>
                <w:lang w:eastAsia="en-US"/>
              </w:rPr>
              <w:t>1</w:t>
            </w:r>
          </w:p>
        </w:tc>
        <w:tc>
          <w:tcPr>
            <w:tcW w:w="1378" w:type="dxa"/>
            <w:tcMar>
              <w:left w:w="57" w:type="dxa"/>
              <w:right w:w="57" w:type="dxa"/>
            </w:tcMar>
            <w:vAlign w:val="center"/>
          </w:tcPr>
          <w:p w14:paraId="457D90A1" w14:textId="77777777" w:rsidR="00200A61" w:rsidRPr="00276C39" w:rsidRDefault="00200A61" w:rsidP="001A6DDF">
            <w:pPr>
              <w:suppressAutoHyphens/>
              <w:jc w:val="center"/>
              <w:textAlignment w:val="baseline"/>
              <w:rPr>
                <w:rFonts w:eastAsia="Calibri" w:cs="Arial"/>
                <w:sz w:val="20"/>
                <w:lang w:eastAsia="en-US"/>
              </w:rPr>
            </w:pPr>
            <w:r w:rsidRPr="00276C39">
              <w:rPr>
                <w:rFonts w:eastAsia="Calibri" w:cs="Arial"/>
                <w:sz w:val="20"/>
                <w:lang w:eastAsia="en-US"/>
              </w:rPr>
              <w:t>2</w:t>
            </w:r>
          </w:p>
        </w:tc>
        <w:tc>
          <w:tcPr>
            <w:tcW w:w="5670" w:type="dxa"/>
            <w:tcMar>
              <w:left w:w="57" w:type="dxa"/>
              <w:right w:w="57" w:type="dxa"/>
            </w:tcMar>
            <w:vAlign w:val="center"/>
          </w:tcPr>
          <w:p w14:paraId="7D22527E" w14:textId="77777777" w:rsidR="00200A61" w:rsidRPr="00276C39" w:rsidRDefault="00200A61" w:rsidP="001A6DDF">
            <w:pPr>
              <w:suppressAutoHyphens/>
              <w:jc w:val="center"/>
              <w:textAlignment w:val="baseline"/>
              <w:rPr>
                <w:rFonts w:eastAsia="Calibri" w:cs="Arial"/>
                <w:sz w:val="20"/>
                <w:lang w:eastAsia="en-US"/>
              </w:rPr>
            </w:pPr>
            <w:r w:rsidRPr="00276C39">
              <w:rPr>
                <w:rFonts w:eastAsia="Calibri" w:cs="Arial"/>
                <w:sz w:val="20"/>
                <w:lang w:eastAsia="en-US"/>
              </w:rPr>
              <w:t>3</w:t>
            </w:r>
          </w:p>
        </w:tc>
        <w:tc>
          <w:tcPr>
            <w:tcW w:w="1134" w:type="dxa"/>
            <w:vAlign w:val="center"/>
          </w:tcPr>
          <w:p w14:paraId="28C3B318" w14:textId="77777777" w:rsidR="00200A61" w:rsidRPr="00276C39" w:rsidRDefault="00200A61" w:rsidP="001A6DDF">
            <w:pPr>
              <w:suppressAutoHyphens/>
              <w:jc w:val="center"/>
              <w:textAlignment w:val="baseline"/>
              <w:rPr>
                <w:rFonts w:eastAsia="Calibri" w:cs="Arial"/>
                <w:sz w:val="20"/>
                <w:lang w:eastAsia="en-US"/>
              </w:rPr>
            </w:pPr>
            <w:r w:rsidRPr="00276C39">
              <w:rPr>
                <w:rFonts w:eastAsia="Calibri" w:cs="Arial"/>
                <w:sz w:val="20"/>
                <w:lang w:eastAsia="en-US"/>
              </w:rPr>
              <w:t>5</w:t>
            </w:r>
          </w:p>
        </w:tc>
        <w:tc>
          <w:tcPr>
            <w:tcW w:w="1417" w:type="dxa"/>
            <w:vAlign w:val="center"/>
          </w:tcPr>
          <w:p w14:paraId="76BA7B5A" w14:textId="77777777" w:rsidR="00200A61" w:rsidRPr="00276C39" w:rsidRDefault="00200A61" w:rsidP="001A6DDF">
            <w:pPr>
              <w:suppressAutoHyphens/>
              <w:jc w:val="center"/>
              <w:textAlignment w:val="baseline"/>
              <w:rPr>
                <w:rFonts w:eastAsia="Calibri" w:cs="Arial"/>
                <w:sz w:val="20"/>
                <w:lang w:eastAsia="en-US"/>
              </w:rPr>
            </w:pPr>
            <w:r w:rsidRPr="00276C39">
              <w:rPr>
                <w:rFonts w:eastAsia="Calibri" w:cs="Arial"/>
                <w:sz w:val="20"/>
                <w:lang w:eastAsia="en-US"/>
              </w:rPr>
              <w:t>6</w:t>
            </w:r>
          </w:p>
        </w:tc>
      </w:tr>
      <w:tr w:rsidR="00200A61" w:rsidRPr="007C00B6" w14:paraId="7227BA57" w14:textId="77777777" w:rsidTr="001A6DDF">
        <w:trPr>
          <w:cantSplit/>
          <w:trHeight w:val="243"/>
        </w:trPr>
        <w:tc>
          <w:tcPr>
            <w:tcW w:w="494" w:type="dxa"/>
            <w:vAlign w:val="center"/>
          </w:tcPr>
          <w:p w14:paraId="0D477EAE" w14:textId="77777777" w:rsidR="00200A61" w:rsidRPr="0022390F" w:rsidRDefault="00200A61" w:rsidP="001A6DDF">
            <w:pPr>
              <w:suppressAutoHyphens/>
              <w:jc w:val="center"/>
              <w:textAlignment w:val="baseline"/>
              <w:rPr>
                <w:rFonts w:eastAsia="Calibri" w:cs="Arial"/>
                <w:sz w:val="20"/>
                <w:highlight w:val="cyan"/>
                <w:lang w:eastAsia="en-US"/>
              </w:rPr>
            </w:pPr>
            <w:r w:rsidRPr="0022390F">
              <w:rPr>
                <w:rFonts w:eastAsia="Calibri" w:cs="Arial"/>
                <w:sz w:val="20"/>
                <w:lang w:eastAsia="en-US"/>
              </w:rPr>
              <w:t>1</w:t>
            </w:r>
          </w:p>
        </w:tc>
        <w:tc>
          <w:tcPr>
            <w:tcW w:w="1378" w:type="dxa"/>
            <w:tcMar>
              <w:left w:w="57" w:type="dxa"/>
              <w:right w:w="57" w:type="dxa"/>
            </w:tcMar>
            <w:vAlign w:val="center"/>
          </w:tcPr>
          <w:p w14:paraId="0AD39814" w14:textId="77777777" w:rsidR="00200A61" w:rsidRPr="0022390F" w:rsidRDefault="00200A61" w:rsidP="001A6DDF">
            <w:pPr>
              <w:suppressAutoHyphens/>
              <w:jc w:val="center"/>
              <w:textAlignment w:val="baseline"/>
              <w:rPr>
                <w:rFonts w:eastAsia="Calibri" w:cs="Arial"/>
                <w:sz w:val="20"/>
                <w:lang w:eastAsia="en-US"/>
              </w:rPr>
            </w:pPr>
            <w:r w:rsidRPr="0022390F">
              <w:rPr>
                <w:rFonts w:eastAsia="Calibri" w:cs="Arial"/>
                <w:sz w:val="20"/>
                <w:lang w:eastAsia="en-US"/>
              </w:rPr>
              <w:t>15 01 01</w:t>
            </w:r>
          </w:p>
        </w:tc>
        <w:tc>
          <w:tcPr>
            <w:tcW w:w="5670" w:type="dxa"/>
            <w:tcMar>
              <w:left w:w="57" w:type="dxa"/>
              <w:right w:w="57" w:type="dxa"/>
            </w:tcMar>
            <w:vAlign w:val="center"/>
          </w:tcPr>
          <w:p w14:paraId="727DF9F3" w14:textId="77777777" w:rsidR="00200A61" w:rsidRPr="0022390F" w:rsidRDefault="00200A61" w:rsidP="001A6DDF">
            <w:pPr>
              <w:suppressAutoHyphens/>
              <w:textAlignment w:val="baseline"/>
              <w:rPr>
                <w:rFonts w:eastAsia="Calibri" w:cs="Arial"/>
                <w:sz w:val="20"/>
                <w:lang w:eastAsia="en-US"/>
              </w:rPr>
            </w:pPr>
            <w:r w:rsidRPr="0022390F">
              <w:rPr>
                <w:rFonts w:eastAsia="Calibri" w:cs="Arial"/>
                <w:sz w:val="20"/>
                <w:lang w:eastAsia="en-US"/>
              </w:rPr>
              <w:t>Popieriaus ir kartono pakuotės</w:t>
            </w:r>
          </w:p>
        </w:tc>
        <w:tc>
          <w:tcPr>
            <w:tcW w:w="1134" w:type="dxa"/>
            <w:vAlign w:val="center"/>
          </w:tcPr>
          <w:p w14:paraId="65EAD271" w14:textId="77777777" w:rsidR="00200A61" w:rsidRPr="0022390F" w:rsidRDefault="00200A61" w:rsidP="001A6DDF">
            <w:pPr>
              <w:suppressAutoHyphens/>
              <w:jc w:val="center"/>
              <w:textAlignment w:val="baseline"/>
              <w:rPr>
                <w:rFonts w:eastAsia="Calibri" w:cs="Arial"/>
                <w:sz w:val="20"/>
                <w:lang w:eastAsia="en-US"/>
              </w:rPr>
            </w:pPr>
            <w:r w:rsidRPr="0022390F">
              <w:rPr>
                <w:rFonts w:eastAsia="Calibri" w:cs="Arial"/>
                <w:sz w:val="20"/>
                <w:lang w:eastAsia="en-US"/>
              </w:rPr>
              <w:t>0,2000</w:t>
            </w:r>
          </w:p>
        </w:tc>
        <w:tc>
          <w:tcPr>
            <w:tcW w:w="1417" w:type="dxa"/>
            <w:vMerge w:val="restart"/>
            <w:vAlign w:val="center"/>
          </w:tcPr>
          <w:p w14:paraId="7C9819EE" w14:textId="13076C66" w:rsidR="00200A61" w:rsidRPr="0022390F" w:rsidRDefault="0022390F" w:rsidP="0022390F">
            <w:pPr>
              <w:jc w:val="center"/>
              <w:rPr>
                <w:rFonts w:cs="Arial"/>
                <w:color w:val="000000"/>
                <w:szCs w:val="22"/>
              </w:rPr>
            </w:pPr>
            <w:r w:rsidRPr="0022390F">
              <w:rPr>
                <w:rFonts w:cs="Arial"/>
                <w:color w:val="000000"/>
                <w:sz w:val="20"/>
              </w:rPr>
              <w:t>0,2955</w:t>
            </w:r>
          </w:p>
        </w:tc>
      </w:tr>
      <w:tr w:rsidR="00200A61" w:rsidRPr="007C00B6" w14:paraId="011D1A0C" w14:textId="77777777" w:rsidTr="001A6DDF">
        <w:trPr>
          <w:cantSplit/>
          <w:trHeight w:val="243"/>
        </w:trPr>
        <w:tc>
          <w:tcPr>
            <w:tcW w:w="494" w:type="dxa"/>
            <w:vAlign w:val="center"/>
          </w:tcPr>
          <w:p w14:paraId="548E6B23" w14:textId="1BA7CBF9" w:rsidR="00200A61" w:rsidRPr="0022390F" w:rsidRDefault="00200A61" w:rsidP="001A6DDF">
            <w:pPr>
              <w:suppressAutoHyphens/>
              <w:jc w:val="center"/>
              <w:textAlignment w:val="baseline"/>
              <w:rPr>
                <w:rFonts w:eastAsia="Calibri" w:cs="Arial"/>
                <w:sz w:val="20"/>
                <w:lang w:val="en-US" w:eastAsia="en-US"/>
              </w:rPr>
            </w:pPr>
            <w:r w:rsidRPr="0022390F">
              <w:rPr>
                <w:rFonts w:eastAsia="Calibri" w:cs="Arial"/>
                <w:sz w:val="20"/>
                <w:lang w:val="en-US" w:eastAsia="en-US"/>
              </w:rPr>
              <w:t>2</w:t>
            </w:r>
          </w:p>
        </w:tc>
        <w:tc>
          <w:tcPr>
            <w:tcW w:w="1378" w:type="dxa"/>
            <w:tcMar>
              <w:left w:w="57" w:type="dxa"/>
              <w:right w:w="57" w:type="dxa"/>
            </w:tcMar>
            <w:vAlign w:val="center"/>
          </w:tcPr>
          <w:p w14:paraId="76B10F9A" w14:textId="77777777" w:rsidR="00200A61" w:rsidRPr="0022390F" w:rsidRDefault="00200A61" w:rsidP="001A6DDF">
            <w:pPr>
              <w:suppressAutoHyphens/>
              <w:jc w:val="center"/>
              <w:textAlignment w:val="baseline"/>
              <w:rPr>
                <w:rFonts w:eastAsia="Calibri" w:cs="Arial"/>
                <w:sz w:val="20"/>
                <w:lang w:eastAsia="en-US"/>
              </w:rPr>
            </w:pPr>
            <w:r w:rsidRPr="0022390F">
              <w:rPr>
                <w:rFonts w:eastAsia="Calibri" w:cs="Arial"/>
                <w:sz w:val="20"/>
                <w:lang w:eastAsia="en-US"/>
              </w:rPr>
              <w:t>15 01 07</w:t>
            </w:r>
          </w:p>
        </w:tc>
        <w:tc>
          <w:tcPr>
            <w:tcW w:w="5670" w:type="dxa"/>
            <w:tcMar>
              <w:left w:w="57" w:type="dxa"/>
              <w:right w:w="57" w:type="dxa"/>
            </w:tcMar>
            <w:vAlign w:val="center"/>
          </w:tcPr>
          <w:p w14:paraId="01B08AC0" w14:textId="77777777" w:rsidR="00200A61" w:rsidRPr="0022390F" w:rsidRDefault="00200A61" w:rsidP="001A6DDF">
            <w:pPr>
              <w:suppressAutoHyphens/>
              <w:textAlignment w:val="baseline"/>
              <w:rPr>
                <w:rFonts w:eastAsia="Calibri" w:cs="Arial"/>
                <w:sz w:val="20"/>
                <w:lang w:eastAsia="en-US"/>
              </w:rPr>
            </w:pPr>
            <w:r w:rsidRPr="0022390F">
              <w:rPr>
                <w:rFonts w:eastAsia="Calibri" w:cs="Arial"/>
                <w:sz w:val="20"/>
                <w:lang w:eastAsia="en-US"/>
              </w:rPr>
              <w:t>Stiklo pakuotės</w:t>
            </w:r>
          </w:p>
        </w:tc>
        <w:tc>
          <w:tcPr>
            <w:tcW w:w="1134" w:type="dxa"/>
            <w:vAlign w:val="center"/>
          </w:tcPr>
          <w:p w14:paraId="6CC78857" w14:textId="77777777" w:rsidR="00200A61" w:rsidRPr="0022390F" w:rsidRDefault="00200A61" w:rsidP="001A6DDF">
            <w:pPr>
              <w:suppressAutoHyphens/>
              <w:jc w:val="center"/>
              <w:textAlignment w:val="baseline"/>
              <w:rPr>
                <w:rFonts w:eastAsia="Calibri" w:cs="Arial"/>
                <w:sz w:val="20"/>
                <w:lang w:eastAsia="en-US"/>
              </w:rPr>
            </w:pPr>
            <w:r w:rsidRPr="0022390F">
              <w:rPr>
                <w:rFonts w:eastAsia="Calibri" w:cs="Arial"/>
                <w:sz w:val="20"/>
                <w:lang w:eastAsia="en-US"/>
              </w:rPr>
              <w:t>0,3332</w:t>
            </w:r>
          </w:p>
        </w:tc>
        <w:tc>
          <w:tcPr>
            <w:tcW w:w="1417" w:type="dxa"/>
            <w:vMerge/>
            <w:vAlign w:val="center"/>
          </w:tcPr>
          <w:p w14:paraId="3DC67256" w14:textId="77777777" w:rsidR="00200A61" w:rsidRPr="0022390F" w:rsidRDefault="00200A61" w:rsidP="001A6DDF">
            <w:pPr>
              <w:suppressAutoHyphens/>
              <w:jc w:val="center"/>
              <w:textAlignment w:val="baseline"/>
              <w:rPr>
                <w:rFonts w:eastAsia="Calibri" w:cs="Arial"/>
                <w:szCs w:val="22"/>
                <w:lang w:eastAsia="en-US"/>
              </w:rPr>
            </w:pPr>
          </w:p>
        </w:tc>
      </w:tr>
      <w:tr w:rsidR="00200A61" w:rsidRPr="007C00B6" w14:paraId="51D73D71" w14:textId="77777777" w:rsidTr="001A6DDF">
        <w:trPr>
          <w:cantSplit/>
          <w:trHeight w:val="243"/>
        </w:trPr>
        <w:tc>
          <w:tcPr>
            <w:tcW w:w="494" w:type="dxa"/>
            <w:vAlign w:val="center"/>
          </w:tcPr>
          <w:p w14:paraId="547CF8CD" w14:textId="260C12ED" w:rsidR="00200A61" w:rsidRPr="0022390F" w:rsidRDefault="00200A61" w:rsidP="001A6DDF">
            <w:pPr>
              <w:suppressAutoHyphens/>
              <w:jc w:val="center"/>
              <w:textAlignment w:val="baseline"/>
              <w:rPr>
                <w:rFonts w:eastAsia="Calibri" w:cs="Arial"/>
                <w:sz w:val="20"/>
                <w:lang w:eastAsia="en-US"/>
              </w:rPr>
            </w:pPr>
            <w:r w:rsidRPr="0022390F">
              <w:rPr>
                <w:rFonts w:eastAsia="Calibri" w:cs="Arial"/>
                <w:sz w:val="20"/>
                <w:lang w:eastAsia="en-US"/>
              </w:rPr>
              <w:t>3</w:t>
            </w:r>
          </w:p>
        </w:tc>
        <w:tc>
          <w:tcPr>
            <w:tcW w:w="1378" w:type="dxa"/>
            <w:tcMar>
              <w:left w:w="57" w:type="dxa"/>
              <w:right w:w="57" w:type="dxa"/>
            </w:tcMar>
            <w:vAlign w:val="center"/>
          </w:tcPr>
          <w:p w14:paraId="5961C463" w14:textId="77777777" w:rsidR="00200A61" w:rsidRPr="0022390F" w:rsidRDefault="00200A61" w:rsidP="001A6DDF">
            <w:pPr>
              <w:suppressAutoHyphens/>
              <w:jc w:val="center"/>
              <w:textAlignment w:val="baseline"/>
              <w:rPr>
                <w:rFonts w:eastAsia="Calibri" w:cs="Arial"/>
                <w:sz w:val="20"/>
                <w:lang w:eastAsia="en-US"/>
              </w:rPr>
            </w:pPr>
            <w:r w:rsidRPr="0022390F">
              <w:rPr>
                <w:rFonts w:eastAsia="Calibri" w:cs="Arial"/>
                <w:sz w:val="20"/>
                <w:lang w:eastAsia="en-US"/>
              </w:rPr>
              <w:t>16 01 03</w:t>
            </w:r>
          </w:p>
        </w:tc>
        <w:tc>
          <w:tcPr>
            <w:tcW w:w="5670" w:type="dxa"/>
            <w:tcMar>
              <w:left w:w="57" w:type="dxa"/>
              <w:right w:w="57" w:type="dxa"/>
            </w:tcMar>
            <w:vAlign w:val="center"/>
          </w:tcPr>
          <w:p w14:paraId="16B7EF32" w14:textId="77777777" w:rsidR="00200A61" w:rsidRPr="0022390F" w:rsidRDefault="00200A61" w:rsidP="001A6DDF">
            <w:pPr>
              <w:suppressAutoHyphens/>
              <w:textAlignment w:val="baseline"/>
              <w:rPr>
                <w:rFonts w:eastAsia="Calibri" w:cs="Arial"/>
                <w:sz w:val="20"/>
                <w:lang w:eastAsia="en-US"/>
              </w:rPr>
            </w:pPr>
            <w:r w:rsidRPr="0022390F">
              <w:rPr>
                <w:rFonts w:eastAsia="Calibri" w:cs="Arial"/>
                <w:sz w:val="20"/>
                <w:lang w:eastAsia="en-US"/>
              </w:rPr>
              <w:t>Naudoti nebetinkamos padangos</w:t>
            </w:r>
          </w:p>
        </w:tc>
        <w:tc>
          <w:tcPr>
            <w:tcW w:w="1134" w:type="dxa"/>
            <w:vAlign w:val="center"/>
          </w:tcPr>
          <w:p w14:paraId="296013DA" w14:textId="77777777" w:rsidR="00200A61" w:rsidRPr="0022390F" w:rsidRDefault="00200A61" w:rsidP="001A6DDF">
            <w:pPr>
              <w:suppressAutoHyphens/>
              <w:jc w:val="center"/>
              <w:textAlignment w:val="baseline"/>
              <w:rPr>
                <w:rFonts w:eastAsia="Calibri" w:cs="Arial"/>
                <w:sz w:val="20"/>
                <w:lang w:eastAsia="en-US"/>
              </w:rPr>
            </w:pPr>
            <w:r w:rsidRPr="0022390F">
              <w:rPr>
                <w:rFonts w:eastAsia="Calibri" w:cs="Arial"/>
                <w:sz w:val="20"/>
                <w:lang w:eastAsia="en-US"/>
              </w:rPr>
              <w:t>0,4657</w:t>
            </w:r>
          </w:p>
        </w:tc>
        <w:tc>
          <w:tcPr>
            <w:tcW w:w="1417" w:type="dxa"/>
            <w:vMerge/>
            <w:vAlign w:val="center"/>
          </w:tcPr>
          <w:p w14:paraId="65E65EFF" w14:textId="77777777" w:rsidR="00200A61" w:rsidRPr="0022390F" w:rsidRDefault="00200A61" w:rsidP="001A6DDF">
            <w:pPr>
              <w:suppressAutoHyphens/>
              <w:jc w:val="center"/>
              <w:textAlignment w:val="baseline"/>
              <w:rPr>
                <w:rFonts w:eastAsia="Calibri" w:cs="Arial"/>
                <w:szCs w:val="22"/>
                <w:lang w:eastAsia="en-US"/>
              </w:rPr>
            </w:pPr>
          </w:p>
        </w:tc>
      </w:tr>
      <w:tr w:rsidR="00200A61" w:rsidRPr="007C00B6" w14:paraId="0C3FB0BE" w14:textId="77777777" w:rsidTr="001A6DDF">
        <w:trPr>
          <w:cantSplit/>
          <w:trHeight w:val="243"/>
        </w:trPr>
        <w:tc>
          <w:tcPr>
            <w:tcW w:w="494" w:type="dxa"/>
            <w:vAlign w:val="center"/>
          </w:tcPr>
          <w:p w14:paraId="381EC6A6" w14:textId="1D039871"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4</w:t>
            </w:r>
          </w:p>
        </w:tc>
        <w:tc>
          <w:tcPr>
            <w:tcW w:w="1378" w:type="dxa"/>
            <w:tcMar>
              <w:left w:w="57" w:type="dxa"/>
              <w:right w:w="57" w:type="dxa"/>
            </w:tcMar>
            <w:vAlign w:val="center"/>
          </w:tcPr>
          <w:p w14:paraId="0FB7A719" w14:textId="3DBDEDC1"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17 01 02</w:t>
            </w:r>
          </w:p>
        </w:tc>
        <w:tc>
          <w:tcPr>
            <w:tcW w:w="5670" w:type="dxa"/>
            <w:tcMar>
              <w:left w:w="57" w:type="dxa"/>
              <w:right w:w="57" w:type="dxa"/>
            </w:tcMar>
            <w:vAlign w:val="center"/>
          </w:tcPr>
          <w:p w14:paraId="139226ED" w14:textId="3A56E77F"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Plytos</w:t>
            </w:r>
          </w:p>
        </w:tc>
        <w:tc>
          <w:tcPr>
            <w:tcW w:w="1134" w:type="dxa"/>
            <w:vAlign w:val="center"/>
          </w:tcPr>
          <w:p w14:paraId="68EC1874" w14:textId="32FBB992"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0,6600</w:t>
            </w:r>
          </w:p>
        </w:tc>
        <w:tc>
          <w:tcPr>
            <w:tcW w:w="1417" w:type="dxa"/>
            <w:vMerge/>
            <w:vAlign w:val="center"/>
          </w:tcPr>
          <w:p w14:paraId="4473097C" w14:textId="77777777" w:rsidR="00200A61" w:rsidRPr="0022390F" w:rsidRDefault="00200A61" w:rsidP="00200A61">
            <w:pPr>
              <w:suppressAutoHyphens/>
              <w:jc w:val="center"/>
              <w:textAlignment w:val="baseline"/>
              <w:rPr>
                <w:rFonts w:eastAsia="Calibri" w:cs="Arial"/>
                <w:szCs w:val="22"/>
                <w:lang w:eastAsia="en-US"/>
              </w:rPr>
            </w:pPr>
          </w:p>
        </w:tc>
      </w:tr>
      <w:tr w:rsidR="00200A61" w:rsidRPr="007C00B6" w14:paraId="18A2BF43" w14:textId="77777777" w:rsidTr="001A6DDF">
        <w:trPr>
          <w:cantSplit/>
          <w:trHeight w:val="243"/>
        </w:trPr>
        <w:tc>
          <w:tcPr>
            <w:tcW w:w="494" w:type="dxa"/>
            <w:tcBorders>
              <w:bottom w:val="single" w:sz="4" w:space="0" w:color="auto"/>
            </w:tcBorders>
            <w:vAlign w:val="center"/>
          </w:tcPr>
          <w:p w14:paraId="53F12869" w14:textId="2DFBEC70"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5</w:t>
            </w:r>
          </w:p>
        </w:tc>
        <w:tc>
          <w:tcPr>
            <w:tcW w:w="1378" w:type="dxa"/>
            <w:tcBorders>
              <w:bottom w:val="single" w:sz="4" w:space="0" w:color="auto"/>
            </w:tcBorders>
            <w:tcMar>
              <w:left w:w="57" w:type="dxa"/>
              <w:right w:w="57" w:type="dxa"/>
            </w:tcMar>
            <w:vAlign w:val="center"/>
          </w:tcPr>
          <w:p w14:paraId="65A81537"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17 02 01</w:t>
            </w:r>
          </w:p>
        </w:tc>
        <w:tc>
          <w:tcPr>
            <w:tcW w:w="5670" w:type="dxa"/>
            <w:tcBorders>
              <w:bottom w:val="single" w:sz="4" w:space="0" w:color="auto"/>
            </w:tcBorders>
            <w:tcMar>
              <w:left w:w="57" w:type="dxa"/>
              <w:right w:w="57" w:type="dxa"/>
            </w:tcMar>
            <w:vAlign w:val="center"/>
          </w:tcPr>
          <w:p w14:paraId="7C42CD59"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Medis</w:t>
            </w:r>
          </w:p>
        </w:tc>
        <w:tc>
          <w:tcPr>
            <w:tcW w:w="1134" w:type="dxa"/>
            <w:vAlign w:val="center"/>
          </w:tcPr>
          <w:p w14:paraId="29CCBE87"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0,3300</w:t>
            </w:r>
          </w:p>
        </w:tc>
        <w:tc>
          <w:tcPr>
            <w:tcW w:w="1417" w:type="dxa"/>
            <w:vMerge/>
            <w:vAlign w:val="center"/>
          </w:tcPr>
          <w:p w14:paraId="2EB609CD" w14:textId="77777777" w:rsidR="00200A61" w:rsidRPr="0022390F" w:rsidRDefault="00200A61" w:rsidP="00200A61">
            <w:pPr>
              <w:suppressAutoHyphens/>
              <w:jc w:val="center"/>
              <w:textAlignment w:val="baseline"/>
              <w:rPr>
                <w:rFonts w:eastAsia="Calibri" w:cs="Arial"/>
                <w:szCs w:val="22"/>
                <w:lang w:eastAsia="en-US"/>
              </w:rPr>
            </w:pPr>
          </w:p>
        </w:tc>
      </w:tr>
      <w:tr w:rsidR="00200A61" w:rsidRPr="007C00B6" w14:paraId="2A361D7B" w14:textId="77777777" w:rsidTr="001A6DDF">
        <w:trPr>
          <w:cantSplit/>
          <w:trHeight w:val="243"/>
        </w:trPr>
        <w:tc>
          <w:tcPr>
            <w:tcW w:w="494" w:type="dxa"/>
            <w:tcBorders>
              <w:bottom w:val="single" w:sz="4" w:space="0" w:color="auto"/>
            </w:tcBorders>
            <w:vAlign w:val="center"/>
          </w:tcPr>
          <w:p w14:paraId="36903340" w14:textId="262E8C51"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6</w:t>
            </w:r>
          </w:p>
        </w:tc>
        <w:tc>
          <w:tcPr>
            <w:tcW w:w="1378" w:type="dxa"/>
            <w:tcBorders>
              <w:bottom w:val="single" w:sz="4" w:space="0" w:color="auto"/>
            </w:tcBorders>
            <w:tcMar>
              <w:left w:w="57" w:type="dxa"/>
              <w:right w:w="57" w:type="dxa"/>
            </w:tcMar>
            <w:vAlign w:val="center"/>
          </w:tcPr>
          <w:p w14:paraId="550AE3C8"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17 02 02</w:t>
            </w:r>
          </w:p>
        </w:tc>
        <w:tc>
          <w:tcPr>
            <w:tcW w:w="5670" w:type="dxa"/>
            <w:tcBorders>
              <w:bottom w:val="single" w:sz="4" w:space="0" w:color="auto"/>
            </w:tcBorders>
            <w:tcMar>
              <w:left w:w="57" w:type="dxa"/>
              <w:right w:w="57" w:type="dxa"/>
            </w:tcMar>
            <w:vAlign w:val="center"/>
          </w:tcPr>
          <w:p w14:paraId="1DD15F14"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Stiklas</w:t>
            </w:r>
          </w:p>
        </w:tc>
        <w:tc>
          <w:tcPr>
            <w:tcW w:w="1134" w:type="dxa"/>
            <w:vAlign w:val="center"/>
          </w:tcPr>
          <w:p w14:paraId="04393991"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0,3332</w:t>
            </w:r>
          </w:p>
        </w:tc>
        <w:tc>
          <w:tcPr>
            <w:tcW w:w="1417" w:type="dxa"/>
            <w:vMerge/>
            <w:vAlign w:val="center"/>
          </w:tcPr>
          <w:p w14:paraId="2262251A" w14:textId="77777777" w:rsidR="00200A61" w:rsidRPr="0022390F" w:rsidRDefault="00200A61" w:rsidP="00200A61">
            <w:pPr>
              <w:suppressAutoHyphens/>
              <w:jc w:val="center"/>
              <w:textAlignment w:val="baseline"/>
              <w:rPr>
                <w:rFonts w:eastAsia="Calibri" w:cs="Arial"/>
                <w:szCs w:val="22"/>
                <w:lang w:eastAsia="en-US"/>
              </w:rPr>
            </w:pPr>
          </w:p>
        </w:tc>
      </w:tr>
      <w:tr w:rsidR="00200A61" w:rsidRPr="007C00B6" w14:paraId="54F11EFB" w14:textId="77777777" w:rsidTr="001A6DDF">
        <w:trPr>
          <w:cantSplit/>
          <w:trHeight w:val="243"/>
        </w:trPr>
        <w:tc>
          <w:tcPr>
            <w:tcW w:w="494" w:type="dxa"/>
            <w:tcBorders>
              <w:bottom w:val="single" w:sz="4" w:space="0" w:color="auto"/>
            </w:tcBorders>
            <w:vAlign w:val="center"/>
          </w:tcPr>
          <w:p w14:paraId="3038A15E" w14:textId="3EB3C144"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7</w:t>
            </w:r>
          </w:p>
        </w:tc>
        <w:tc>
          <w:tcPr>
            <w:tcW w:w="1378" w:type="dxa"/>
            <w:tcBorders>
              <w:bottom w:val="single" w:sz="4" w:space="0" w:color="auto"/>
            </w:tcBorders>
            <w:tcMar>
              <w:left w:w="57" w:type="dxa"/>
              <w:right w:w="57" w:type="dxa"/>
            </w:tcMar>
            <w:vAlign w:val="center"/>
          </w:tcPr>
          <w:p w14:paraId="0793511E"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17 06 04</w:t>
            </w:r>
          </w:p>
        </w:tc>
        <w:tc>
          <w:tcPr>
            <w:tcW w:w="5670" w:type="dxa"/>
            <w:tcBorders>
              <w:bottom w:val="single" w:sz="4" w:space="0" w:color="auto"/>
            </w:tcBorders>
            <w:tcMar>
              <w:left w:w="57" w:type="dxa"/>
              <w:right w:w="57" w:type="dxa"/>
            </w:tcMar>
            <w:vAlign w:val="center"/>
          </w:tcPr>
          <w:p w14:paraId="399BA7B1"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Izoliacinės medžiagos, nenurodytos 17 06 01 ir 17 06 03</w:t>
            </w:r>
          </w:p>
        </w:tc>
        <w:tc>
          <w:tcPr>
            <w:tcW w:w="1134" w:type="dxa"/>
            <w:vAlign w:val="center"/>
          </w:tcPr>
          <w:p w14:paraId="237D0932"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0,2500</w:t>
            </w:r>
          </w:p>
        </w:tc>
        <w:tc>
          <w:tcPr>
            <w:tcW w:w="1417" w:type="dxa"/>
            <w:vMerge/>
            <w:vAlign w:val="center"/>
          </w:tcPr>
          <w:p w14:paraId="0ED6791E" w14:textId="77777777" w:rsidR="00200A61" w:rsidRPr="0022390F" w:rsidRDefault="00200A61" w:rsidP="00200A61">
            <w:pPr>
              <w:suppressAutoHyphens/>
              <w:jc w:val="center"/>
              <w:textAlignment w:val="baseline"/>
              <w:rPr>
                <w:rFonts w:eastAsia="Calibri" w:cs="Arial"/>
                <w:szCs w:val="22"/>
                <w:lang w:eastAsia="en-US"/>
              </w:rPr>
            </w:pPr>
          </w:p>
        </w:tc>
      </w:tr>
      <w:tr w:rsidR="00200A61" w:rsidRPr="007C00B6" w14:paraId="0329CF53" w14:textId="77777777" w:rsidTr="001A6DDF">
        <w:trPr>
          <w:cantSplit/>
          <w:trHeight w:val="243"/>
        </w:trPr>
        <w:tc>
          <w:tcPr>
            <w:tcW w:w="494" w:type="dxa"/>
            <w:tcBorders>
              <w:bottom w:val="single" w:sz="4" w:space="0" w:color="auto"/>
            </w:tcBorders>
            <w:vAlign w:val="center"/>
          </w:tcPr>
          <w:p w14:paraId="413E6E08" w14:textId="4A3D77F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8</w:t>
            </w:r>
          </w:p>
        </w:tc>
        <w:tc>
          <w:tcPr>
            <w:tcW w:w="1378" w:type="dxa"/>
            <w:tcBorders>
              <w:bottom w:val="single" w:sz="4" w:space="0" w:color="auto"/>
            </w:tcBorders>
            <w:tcMar>
              <w:left w:w="57" w:type="dxa"/>
              <w:right w:w="57" w:type="dxa"/>
            </w:tcMar>
            <w:vAlign w:val="center"/>
          </w:tcPr>
          <w:p w14:paraId="1310037F"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17 08 02</w:t>
            </w:r>
          </w:p>
        </w:tc>
        <w:tc>
          <w:tcPr>
            <w:tcW w:w="5670" w:type="dxa"/>
            <w:tcBorders>
              <w:bottom w:val="single" w:sz="4" w:space="0" w:color="auto"/>
            </w:tcBorders>
            <w:tcMar>
              <w:left w:w="57" w:type="dxa"/>
              <w:right w:w="57" w:type="dxa"/>
            </w:tcMar>
            <w:vAlign w:val="center"/>
          </w:tcPr>
          <w:p w14:paraId="6862E9C3"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Gipso izoliacinės statybinės medžiagos, nenurodytos 17 08 01</w:t>
            </w:r>
          </w:p>
        </w:tc>
        <w:tc>
          <w:tcPr>
            <w:tcW w:w="1134" w:type="dxa"/>
            <w:vAlign w:val="center"/>
          </w:tcPr>
          <w:p w14:paraId="35AEDABF"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0,6092</w:t>
            </w:r>
          </w:p>
        </w:tc>
        <w:tc>
          <w:tcPr>
            <w:tcW w:w="1417" w:type="dxa"/>
            <w:vMerge/>
            <w:vAlign w:val="center"/>
          </w:tcPr>
          <w:p w14:paraId="100AA35D" w14:textId="77777777" w:rsidR="00200A61" w:rsidRPr="0022390F" w:rsidRDefault="00200A61" w:rsidP="00200A61">
            <w:pPr>
              <w:suppressAutoHyphens/>
              <w:jc w:val="center"/>
              <w:textAlignment w:val="baseline"/>
              <w:rPr>
                <w:rFonts w:eastAsia="Calibri" w:cs="Arial"/>
                <w:szCs w:val="22"/>
                <w:lang w:eastAsia="en-US"/>
              </w:rPr>
            </w:pPr>
          </w:p>
        </w:tc>
      </w:tr>
      <w:tr w:rsidR="00200A61" w:rsidRPr="007C00B6" w14:paraId="7603CA60" w14:textId="77777777" w:rsidTr="001A6DDF">
        <w:trPr>
          <w:cantSplit/>
          <w:trHeight w:val="243"/>
        </w:trPr>
        <w:tc>
          <w:tcPr>
            <w:tcW w:w="494" w:type="dxa"/>
            <w:tcBorders>
              <w:bottom w:val="single" w:sz="4" w:space="0" w:color="auto"/>
            </w:tcBorders>
            <w:vAlign w:val="center"/>
          </w:tcPr>
          <w:p w14:paraId="760360E4" w14:textId="58679C7C"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9</w:t>
            </w:r>
          </w:p>
        </w:tc>
        <w:tc>
          <w:tcPr>
            <w:tcW w:w="1378" w:type="dxa"/>
            <w:tcBorders>
              <w:bottom w:val="single" w:sz="4" w:space="0" w:color="auto"/>
            </w:tcBorders>
            <w:tcMar>
              <w:left w:w="57" w:type="dxa"/>
              <w:right w:w="57" w:type="dxa"/>
            </w:tcMar>
            <w:vAlign w:val="center"/>
          </w:tcPr>
          <w:p w14:paraId="7AA8FE71"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17 09 04</w:t>
            </w:r>
          </w:p>
        </w:tc>
        <w:tc>
          <w:tcPr>
            <w:tcW w:w="5670" w:type="dxa"/>
            <w:tcBorders>
              <w:bottom w:val="single" w:sz="4" w:space="0" w:color="auto"/>
            </w:tcBorders>
            <w:tcMar>
              <w:left w:w="57" w:type="dxa"/>
              <w:right w:w="57" w:type="dxa"/>
            </w:tcMar>
            <w:vAlign w:val="center"/>
          </w:tcPr>
          <w:p w14:paraId="4036304F"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Mišrios statybinės ir griovimo atliekos, nenurodytos 17 09 01, 17 09 02 ir 17 09 03</w:t>
            </w:r>
          </w:p>
        </w:tc>
        <w:tc>
          <w:tcPr>
            <w:tcW w:w="1134" w:type="dxa"/>
            <w:vAlign w:val="center"/>
          </w:tcPr>
          <w:p w14:paraId="79E818E4"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0,3200</w:t>
            </w:r>
          </w:p>
        </w:tc>
        <w:tc>
          <w:tcPr>
            <w:tcW w:w="1417" w:type="dxa"/>
            <w:vMerge/>
            <w:vAlign w:val="center"/>
          </w:tcPr>
          <w:p w14:paraId="580FECFF" w14:textId="77777777" w:rsidR="00200A61" w:rsidRPr="0022390F" w:rsidRDefault="00200A61" w:rsidP="00200A61">
            <w:pPr>
              <w:suppressAutoHyphens/>
              <w:jc w:val="center"/>
              <w:textAlignment w:val="baseline"/>
              <w:rPr>
                <w:rFonts w:eastAsia="Calibri" w:cs="Arial"/>
                <w:szCs w:val="22"/>
                <w:lang w:eastAsia="en-US"/>
              </w:rPr>
            </w:pPr>
          </w:p>
        </w:tc>
      </w:tr>
      <w:tr w:rsidR="00200A61" w:rsidRPr="007C00B6" w14:paraId="52B3D8F5" w14:textId="77777777" w:rsidTr="001A6DDF">
        <w:trPr>
          <w:cantSplit/>
          <w:trHeight w:val="243"/>
        </w:trPr>
        <w:tc>
          <w:tcPr>
            <w:tcW w:w="494" w:type="dxa"/>
            <w:tcBorders>
              <w:bottom w:val="single" w:sz="4" w:space="0" w:color="auto"/>
            </w:tcBorders>
            <w:vAlign w:val="center"/>
          </w:tcPr>
          <w:p w14:paraId="0A77B99E" w14:textId="73E9EA86"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10</w:t>
            </w:r>
          </w:p>
        </w:tc>
        <w:tc>
          <w:tcPr>
            <w:tcW w:w="1378" w:type="dxa"/>
            <w:tcBorders>
              <w:bottom w:val="single" w:sz="4" w:space="0" w:color="auto"/>
            </w:tcBorders>
            <w:tcMar>
              <w:left w:w="57" w:type="dxa"/>
              <w:right w:w="57" w:type="dxa"/>
            </w:tcMar>
            <w:vAlign w:val="center"/>
          </w:tcPr>
          <w:p w14:paraId="2E1895E0"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20 01 01</w:t>
            </w:r>
          </w:p>
        </w:tc>
        <w:tc>
          <w:tcPr>
            <w:tcW w:w="5670" w:type="dxa"/>
            <w:tcBorders>
              <w:bottom w:val="single" w:sz="4" w:space="0" w:color="auto"/>
            </w:tcBorders>
            <w:tcMar>
              <w:left w:w="57" w:type="dxa"/>
              <w:right w:w="57" w:type="dxa"/>
            </w:tcMar>
            <w:vAlign w:val="center"/>
          </w:tcPr>
          <w:p w14:paraId="003A840D"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Popierius ir kartonas</w:t>
            </w:r>
          </w:p>
        </w:tc>
        <w:tc>
          <w:tcPr>
            <w:tcW w:w="1134" w:type="dxa"/>
            <w:vAlign w:val="center"/>
          </w:tcPr>
          <w:p w14:paraId="5FE899BF"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0,2105</w:t>
            </w:r>
          </w:p>
        </w:tc>
        <w:tc>
          <w:tcPr>
            <w:tcW w:w="1417" w:type="dxa"/>
            <w:vMerge/>
            <w:vAlign w:val="center"/>
          </w:tcPr>
          <w:p w14:paraId="795F28F9" w14:textId="77777777" w:rsidR="00200A61" w:rsidRPr="0022390F" w:rsidRDefault="00200A61" w:rsidP="00200A61">
            <w:pPr>
              <w:suppressAutoHyphens/>
              <w:jc w:val="center"/>
              <w:textAlignment w:val="baseline"/>
              <w:rPr>
                <w:rFonts w:eastAsia="Calibri" w:cs="Arial"/>
                <w:szCs w:val="22"/>
                <w:lang w:eastAsia="en-US"/>
              </w:rPr>
            </w:pPr>
          </w:p>
        </w:tc>
      </w:tr>
      <w:tr w:rsidR="00200A61" w:rsidRPr="007C00B6" w14:paraId="4FF2C446" w14:textId="77777777" w:rsidTr="001A6DDF">
        <w:trPr>
          <w:cantSplit/>
          <w:trHeight w:val="243"/>
        </w:trPr>
        <w:tc>
          <w:tcPr>
            <w:tcW w:w="494" w:type="dxa"/>
            <w:vAlign w:val="center"/>
          </w:tcPr>
          <w:p w14:paraId="58971C9F" w14:textId="74A7D8BB"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11</w:t>
            </w:r>
          </w:p>
        </w:tc>
        <w:tc>
          <w:tcPr>
            <w:tcW w:w="1378" w:type="dxa"/>
            <w:tcMar>
              <w:left w:w="57" w:type="dxa"/>
              <w:right w:w="57" w:type="dxa"/>
            </w:tcMar>
            <w:vAlign w:val="center"/>
          </w:tcPr>
          <w:p w14:paraId="3831F600"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20 01 02</w:t>
            </w:r>
          </w:p>
        </w:tc>
        <w:tc>
          <w:tcPr>
            <w:tcW w:w="5670" w:type="dxa"/>
            <w:tcMar>
              <w:left w:w="57" w:type="dxa"/>
              <w:right w:w="57" w:type="dxa"/>
            </w:tcMar>
            <w:vAlign w:val="center"/>
          </w:tcPr>
          <w:p w14:paraId="6FB7299A"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Stiklas</w:t>
            </w:r>
          </w:p>
        </w:tc>
        <w:tc>
          <w:tcPr>
            <w:tcW w:w="1134" w:type="dxa"/>
            <w:vAlign w:val="center"/>
          </w:tcPr>
          <w:p w14:paraId="60C3DD59"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0,3332</w:t>
            </w:r>
          </w:p>
        </w:tc>
        <w:tc>
          <w:tcPr>
            <w:tcW w:w="1417" w:type="dxa"/>
            <w:vMerge/>
            <w:vAlign w:val="center"/>
          </w:tcPr>
          <w:p w14:paraId="550F8875" w14:textId="77777777" w:rsidR="00200A61" w:rsidRPr="0022390F" w:rsidRDefault="00200A61" w:rsidP="00200A61">
            <w:pPr>
              <w:suppressAutoHyphens/>
              <w:jc w:val="center"/>
              <w:textAlignment w:val="baseline"/>
              <w:rPr>
                <w:rFonts w:eastAsia="Calibri" w:cs="Arial"/>
                <w:szCs w:val="22"/>
                <w:lang w:eastAsia="en-US"/>
              </w:rPr>
            </w:pPr>
          </w:p>
        </w:tc>
      </w:tr>
      <w:tr w:rsidR="00200A61" w:rsidRPr="007C00B6" w14:paraId="0D1D3E13" w14:textId="77777777" w:rsidTr="001A6DDF">
        <w:trPr>
          <w:cantSplit/>
          <w:trHeight w:val="243"/>
        </w:trPr>
        <w:tc>
          <w:tcPr>
            <w:tcW w:w="494" w:type="dxa"/>
            <w:tcBorders>
              <w:bottom w:val="single" w:sz="4" w:space="0" w:color="auto"/>
            </w:tcBorders>
            <w:vAlign w:val="center"/>
          </w:tcPr>
          <w:p w14:paraId="2F608E1E" w14:textId="392C6153"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12</w:t>
            </w:r>
          </w:p>
        </w:tc>
        <w:tc>
          <w:tcPr>
            <w:tcW w:w="1378" w:type="dxa"/>
            <w:tcBorders>
              <w:bottom w:val="single" w:sz="4" w:space="0" w:color="auto"/>
            </w:tcBorders>
            <w:tcMar>
              <w:left w:w="57" w:type="dxa"/>
              <w:right w:w="57" w:type="dxa"/>
            </w:tcMar>
            <w:vAlign w:val="center"/>
          </w:tcPr>
          <w:p w14:paraId="2638E2D3"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20 01 10</w:t>
            </w:r>
          </w:p>
        </w:tc>
        <w:tc>
          <w:tcPr>
            <w:tcW w:w="5670" w:type="dxa"/>
            <w:tcBorders>
              <w:bottom w:val="single" w:sz="4" w:space="0" w:color="auto"/>
            </w:tcBorders>
            <w:tcMar>
              <w:left w:w="57" w:type="dxa"/>
              <w:right w:w="57" w:type="dxa"/>
            </w:tcMar>
            <w:vAlign w:val="center"/>
          </w:tcPr>
          <w:p w14:paraId="6F628EE4"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Drabužiai</w:t>
            </w:r>
          </w:p>
        </w:tc>
        <w:tc>
          <w:tcPr>
            <w:tcW w:w="1134" w:type="dxa"/>
            <w:vAlign w:val="center"/>
          </w:tcPr>
          <w:p w14:paraId="3310C3A7"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0,2000</w:t>
            </w:r>
          </w:p>
        </w:tc>
        <w:tc>
          <w:tcPr>
            <w:tcW w:w="1417" w:type="dxa"/>
            <w:vMerge/>
            <w:vAlign w:val="center"/>
          </w:tcPr>
          <w:p w14:paraId="252EBD34" w14:textId="77777777" w:rsidR="00200A61" w:rsidRPr="007C00B6" w:rsidRDefault="00200A61" w:rsidP="00200A61">
            <w:pPr>
              <w:suppressAutoHyphens/>
              <w:jc w:val="center"/>
              <w:textAlignment w:val="baseline"/>
              <w:rPr>
                <w:rFonts w:ascii="Times New Roman" w:eastAsia="Calibri" w:hAnsi="Times New Roman"/>
                <w:szCs w:val="22"/>
                <w:lang w:eastAsia="en-US"/>
              </w:rPr>
            </w:pPr>
          </w:p>
        </w:tc>
      </w:tr>
      <w:tr w:rsidR="00200A61" w:rsidRPr="007C00B6" w14:paraId="2D0DAF3A" w14:textId="77777777" w:rsidTr="001A6DDF">
        <w:trPr>
          <w:cantSplit/>
          <w:trHeight w:val="243"/>
        </w:trPr>
        <w:tc>
          <w:tcPr>
            <w:tcW w:w="494" w:type="dxa"/>
            <w:tcBorders>
              <w:bottom w:val="single" w:sz="4" w:space="0" w:color="auto"/>
            </w:tcBorders>
            <w:vAlign w:val="center"/>
          </w:tcPr>
          <w:p w14:paraId="35E30BA3" w14:textId="3BCA2325"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13</w:t>
            </w:r>
          </w:p>
        </w:tc>
        <w:tc>
          <w:tcPr>
            <w:tcW w:w="1378" w:type="dxa"/>
            <w:tcBorders>
              <w:bottom w:val="single" w:sz="4" w:space="0" w:color="auto"/>
            </w:tcBorders>
            <w:tcMar>
              <w:left w:w="57" w:type="dxa"/>
              <w:right w:w="57" w:type="dxa"/>
            </w:tcMar>
            <w:vAlign w:val="center"/>
          </w:tcPr>
          <w:p w14:paraId="6242308C"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20 01 11</w:t>
            </w:r>
          </w:p>
        </w:tc>
        <w:tc>
          <w:tcPr>
            <w:tcW w:w="5670" w:type="dxa"/>
            <w:tcBorders>
              <w:bottom w:val="single" w:sz="4" w:space="0" w:color="auto"/>
            </w:tcBorders>
            <w:tcMar>
              <w:left w:w="57" w:type="dxa"/>
              <w:right w:w="57" w:type="dxa"/>
            </w:tcMar>
            <w:vAlign w:val="center"/>
          </w:tcPr>
          <w:p w14:paraId="204D5DE0"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Tekstilės gaminiai</w:t>
            </w:r>
          </w:p>
        </w:tc>
        <w:tc>
          <w:tcPr>
            <w:tcW w:w="1134" w:type="dxa"/>
            <w:vAlign w:val="center"/>
          </w:tcPr>
          <w:p w14:paraId="53172D3F"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0,2000</w:t>
            </w:r>
          </w:p>
        </w:tc>
        <w:tc>
          <w:tcPr>
            <w:tcW w:w="1417" w:type="dxa"/>
            <w:vMerge/>
            <w:vAlign w:val="center"/>
          </w:tcPr>
          <w:p w14:paraId="3B2F9FAE" w14:textId="77777777" w:rsidR="00200A61" w:rsidRPr="007C00B6" w:rsidRDefault="00200A61" w:rsidP="00200A61">
            <w:pPr>
              <w:suppressAutoHyphens/>
              <w:jc w:val="center"/>
              <w:textAlignment w:val="baseline"/>
              <w:rPr>
                <w:rFonts w:ascii="Times New Roman" w:eastAsia="Calibri" w:hAnsi="Times New Roman"/>
                <w:szCs w:val="22"/>
                <w:lang w:eastAsia="en-US"/>
              </w:rPr>
            </w:pPr>
          </w:p>
        </w:tc>
      </w:tr>
      <w:tr w:rsidR="00200A61" w:rsidRPr="007C00B6" w14:paraId="6DD958C4" w14:textId="77777777" w:rsidTr="001A6DDF">
        <w:trPr>
          <w:cantSplit/>
          <w:trHeight w:val="243"/>
        </w:trPr>
        <w:tc>
          <w:tcPr>
            <w:tcW w:w="494" w:type="dxa"/>
            <w:tcBorders>
              <w:bottom w:val="single" w:sz="4" w:space="0" w:color="auto"/>
            </w:tcBorders>
            <w:vAlign w:val="center"/>
          </w:tcPr>
          <w:p w14:paraId="12998CFE" w14:textId="68C568F3"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14</w:t>
            </w:r>
          </w:p>
        </w:tc>
        <w:tc>
          <w:tcPr>
            <w:tcW w:w="1378" w:type="dxa"/>
            <w:tcBorders>
              <w:bottom w:val="single" w:sz="4" w:space="0" w:color="auto"/>
            </w:tcBorders>
            <w:tcMar>
              <w:left w:w="57" w:type="dxa"/>
              <w:right w:w="57" w:type="dxa"/>
            </w:tcMar>
            <w:vAlign w:val="center"/>
          </w:tcPr>
          <w:p w14:paraId="27C2A78B"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20 01 36</w:t>
            </w:r>
          </w:p>
        </w:tc>
        <w:tc>
          <w:tcPr>
            <w:tcW w:w="5670" w:type="dxa"/>
            <w:tcBorders>
              <w:bottom w:val="single" w:sz="4" w:space="0" w:color="auto"/>
            </w:tcBorders>
            <w:tcMar>
              <w:left w:w="57" w:type="dxa"/>
              <w:right w:w="57" w:type="dxa"/>
            </w:tcMar>
            <w:vAlign w:val="center"/>
          </w:tcPr>
          <w:p w14:paraId="71A24CF8"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Nebenaudojama elektros ir elektroninė įranga, nenurodyta 20 01 21, 20 01 23 ir 20 01 35 pozicijose</w:t>
            </w:r>
          </w:p>
        </w:tc>
        <w:tc>
          <w:tcPr>
            <w:tcW w:w="1134" w:type="dxa"/>
            <w:vAlign w:val="center"/>
          </w:tcPr>
          <w:p w14:paraId="7A6FBF40"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0,2131</w:t>
            </w:r>
          </w:p>
        </w:tc>
        <w:tc>
          <w:tcPr>
            <w:tcW w:w="1417" w:type="dxa"/>
            <w:vMerge/>
            <w:vAlign w:val="center"/>
          </w:tcPr>
          <w:p w14:paraId="2C08EF84" w14:textId="77777777" w:rsidR="00200A61" w:rsidRPr="007C00B6" w:rsidRDefault="00200A61" w:rsidP="00200A61">
            <w:pPr>
              <w:suppressAutoHyphens/>
              <w:jc w:val="center"/>
              <w:textAlignment w:val="baseline"/>
              <w:rPr>
                <w:rFonts w:ascii="Times New Roman" w:eastAsia="Calibri" w:hAnsi="Times New Roman"/>
                <w:szCs w:val="22"/>
                <w:lang w:eastAsia="en-US"/>
              </w:rPr>
            </w:pPr>
          </w:p>
        </w:tc>
      </w:tr>
      <w:tr w:rsidR="00200A61" w:rsidRPr="007C00B6" w14:paraId="361AA64E" w14:textId="77777777" w:rsidTr="001A6DDF">
        <w:trPr>
          <w:cantSplit/>
          <w:trHeight w:val="243"/>
        </w:trPr>
        <w:tc>
          <w:tcPr>
            <w:tcW w:w="494" w:type="dxa"/>
            <w:tcBorders>
              <w:bottom w:val="single" w:sz="4" w:space="0" w:color="auto"/>
            </w:tcBorders>
            <w:vAlign w:val="center"/>
          </w:tcPr>
          <w:p w14:paraId="462F51C9" w14:textId="1BCFF28C"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15</w:t>
            </w:r>
          </w:p>
        </w:tc>
        <w:tc>
          <w:tcPr>
            <w:tcW w:w="1378" w:type="dxa"/>
            <w:tcBorders>
              <w:bottom w:val="single" w:sz="4" w:space="0" w:color="auto"/>
            </w:tcBorders>
            <w:tcMar>
              <w:left w:w="57" w:type="dxa"/>
              <w:right w:w="57" w:type="dxa"/>
            </w:tcMar>
            <w:vAlign w:val="center"/>
          </w:tcPr>
          <w:p w14:paraId="20616C28"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20 01 38</w:t>
            </w:r>
          </w:p>
        </w:tc>
        <w:tc>
          <w:tcPr>
            <w:tcW w:w="5670" w:type="dxa"/>
            <w:tcBorders>
              <w:bottom w:val="single" w:sz="4" w:space="0" w:color="auto"/>
            </w:tcBorders>
            <w:tcMar>
              <w:left w:w="57" w:type="dxa"/>
              <w:right w:w="57" w:type="dxa"/>
            </w:tcMar>
            <w:vAlign w:val="center"/>
          </w:tcPr>
          <w:p w14:paraId="547EEFBB"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Mediena, nenurodyta 20 01 37</w:t>
            </w:r>
          </w:p>
        </w:tc>
        <w:tc>
          <w:tcPr>
            <w:tcW w:w="1134" w:type="dxa"/>
            <w:vAlign w:val="center"/>
          </w:tcPr>
          <w:p w14:paraId="24BFB16D"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0,1855</w:t>
            </w:r>
          </w:p>
        </w:tc>
        <w:tc>
          <w:tcPr>
            <w:tcW w:w="1417" w:type="dxa"/>
            <w:vMerge/>
            <w:vAlign w:val="center"/>
          </w:tcPr>
          <w:p w14:paraId="690669ED" w14:textId="77777777" w:rsidR="00200A61" w:rsidRPr="007C00B6" w:rsidRDefault="00200A61" w:rsidP="00200A61">
            <w:pPr>
              <w:suppressAutoHyphens/>
              <w:jc w:val="center"/>
              <w:textAlignment w:val="baseline"/>
              <w:rPr>
                <w:rFonts w:ascii="Times New Roman" w:eastAsia="Calibri" w:hAnsi="Times New Roman"/>
                <w:szCs w:val="22"/>
                <w:lang w:eastAsia="en-US"/>
              </w:rPr>
            </w:pPr>
          </w:p>
        </w:tc>
      </w:tr>
      <w:tr w:rsidR="00200A61" w:rsidRPr="007C00B6" w14:paraId="33BF1A96" w14:textId="77777777" w:rsidTr="001A6DDF">
        <w:trPr>
          <w:cantSplit/>
          <w:trHeight w:val="243"/>
        </w:trPr>
        <w:tc>
          <w:tcPr>
            <w:tcW w:w="494" w:type="dxa"/>
            <w:tcBorders>
              <w:bottom w:val="single" w:sz="4" w:space="0" w:color="auto"/>
            </w:tcBorders>
            <w:vAlign w:val="center"/>
          </w:tcPr>
          <w:p w14:paraId="376AC5D2" w14:textId="3FD427CA"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16</w:t>
            </w:r>
          </w:p>
        </w:tc>
        <w:tc>
          <w:tcPr>
            <w:tcW w:w="1378" w:type="dxa"/>
            <w:tcBorders>
              <w:bottom w:val="single" w:sz="4" w:space="0" w:color="auto"/>
            </w:tcBorders>
            <w:tcMar>
              <w:left w:w="57" w:type="dxa"/>
              <w:right w:w="57" w:type="dxa"/>
            </w:tcMar>
            <w:vAlign w:val="center"/>
          </w:tcPr>
          <w:p w14:paraId="1633C7B5"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20 01 39</w:t>
            </w:r>
          </w:p>
        </w:tc>
        <w:tc>
          <w:tcPr>
            <w:tcW w:w="5670" w:type="dxa"/>
            <w:tcBorders>
              <w:bottom w:val="single" w:sz="4" w:space="0" w:color="auto"/>
            </w:tcBorders>
            <w:tcMar>
              <w:left w:w="57" w:type="dxa"/>
              <w:right w:w="57" w:type="dxa"/>
            </w:tcMar>
            <w:vAlign w:val="center"/>
          </w:tcPr>
          <w:p w14:paraId="5B8129FE"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Plastikai</w:t>
            </w:r>
          </w:p>
        </w:tc>
        <w:tc>
          <w:tcPr>
            <w:tcW w:w="1134" w:type="dxa"/>
            <w:vAlign w:val="center"/>
          </w:tcPr>
          <w:p w14:paraId="0534DACE"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0,1400</w:t>
            </w:r>
          </w:p>
        </w:tc>
        <w:tc>
          <w:tcPr>
            <w:tcW w:w="1417" w:type="dxa"/>
            <w:vMerge/>
            <w:vAlign w:val="center"/>
          </w:tcPr>
          <w:p w14:paraId="57BAC908" w14:textId="77777777" w:rsidR="00200A61" w:rsidRPr="007C00B6" w:rsidRDefault="00200A61" w:rsidP="00200A61">
            <w:pPr>
              <w:suppressAutoHyphens/>
              <w:jc w:val="center"/>
              <w:textAlignment w:val="baseline"/>
              <w:rPr>
                <w:rFonts w:ascii="Times New Roman" w:eastAsia="Calibri" w:hAnsi="Times New Roman"/>
                <w:szCs w:val="22"/>
                <w:lang w:eastAsia="en-US"/>
              </w:rPr>
            </w:pPr>
          </w:p>
        </w:tc>
      </w:tr>
      <w:tr w:rsidR="00200A61" w:rsidRPr="007C00B6" w14:paraId="1FB28620" w14:textId="77777777" w:rsidTr="001A6DDF">
        <w:trPr>
          <w:cantSplit/>
          <w:trHeight w:val="243"/>
        </w:trPr>
        <w:tc>
          <w:tcPr>
            <w:tcW w:w="494" w:type="dxa"/>
            <w:tcBorders>
              <w:bottom w:val="single" w:sz="4" w:space="0" w:color="auto"/>
            </w:tcBorders>
            <w:vAlign w:val="center"/>
          </w:tcPr>
          <w:p w14:paraId="456BCECC" w14:textId="340759EE"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17</w:t>
            </w:r>
          </w:p>
        </w:tc>
        <w:tc>
          <w:tcPr>
            <w:tcW w:w="1378" w:type="dxa"/>
            <w:tcBorders>
              <w:bottom w:val="single" w:sz="4" w:space="0" w:color="auto"/>
            </w:tcBorders>
            <w:tcMar>
              <w:left w:w="57" w:type="dxa"/>
              <w:right w:w="57" w:type="dxa"/>
            </w:tcMar>
            <w:vAlign w:val="center"/>
          </w:tcPr>
          <w:p w14:paraId="53E94DF0"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20 01 40</w:t>
            </w:r>
          </w:p>
        </w:tc>
        <w:tc>
          <w:tcPr>
            <w:tcW w:w="5670" w:type="dxa"/>
            <w:tcBorders>
              <w:bottom w:val="single" w:sz="4" w:space="0" w:color="auto"/>
            </w:tcBorders>
            <w:tcMar>
              <w:left w:w="57" w:type="dxa"/>
              <w:right w:w="57" w:type="dxa"/>
            </w:tcMar>
            <w:vAlign w:val="center"/>
          </w:tcPr>
          <w:p w14:paraId="385FC442"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Metalai</w:t>
            </w:r>
          </w:p>
        </w:tc>
        <w:tc>
          <w:tcPr>
            <w:tcW w:w="1134" w:type="dxa"/>
            <w:vAlign w:val="center"/>
          </w:tcPr>
          <w:p w14:paraId="4CF8EA2C"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0,2300</w:t>
            </w:r>
          </w:p>
        </w:tc>
        <w:tc>
          <w:tcPr>
            <w:tcW w:w="1417" w:type="dxa"/>
            <w:vMerge/>
            <w:vAlign w:val="center"/>
          </w:tcPr>
          <w:p w14:paraId="043C7DCB" w14:textId="77777777" w:rsidR="00200A61" w:rsidRPr="007C00B6" w:rsidRDefault="00200A61" w:rsidP="00200A61">
            <w:pPr>
              <w:suppressAutoHyphens/>
              <w:jc w:val="center"/>
              <w:textAlignment w:val="baseline"/>
              <w:rPr>
                <w:rFonts w:ascii="Times New Roman" w:eastAsia="Calibri" w:hAnsi="Times New Roman"/>
                <w:szCs w:val="22"/>
                <w:lang w:eastAsia="en-US"/>
              </w:rPr>
            </w:pPr>
          </w:p>
        </w:tc>
      </w:tr>
      <w:tr w:rsidR="00200A61" w:rsidRPr="007C00B6" w14:paraId="1F49B1EB" w14:textId="77777777" w:rsidTr="001A6DDF">
        <w:trPr>
          <w:cantSplit/>
          <w:trHeight w:val="243"/>
        </w:trPr>
        <w:tc>
          <w:tcPr>
            <w:tcW w:w="494" w:type="dxa"/>
            <w:tcBorders>
              <w:bottom w:val="single" w:sz="4" w:space="0" w:color="auto"/>
            </w:tcBorders>
            <w:vAlign w:val="center"/>
          </w:tcPr>
          <w:p w14:paraId="13680750" w14:textId="615F207B"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18</w:t>
            </w:r>
          </w:p>
        </w:tc>
        <w:tc>
          <w:tcPr>
            <w:tcW w:w="1378" w:type="dxa"/>
            <w:tcBorders>
              <w:bottom w:val="single" w:sz="4" w:space="0" w:color="auto"/>
            </w:tcBorders>
            <w:tcMar>
              <w:left w:w="57" w:type="dxa"/>
              <w:right w:w="57" w:type="dxa"/>
            </w:tcMar>
            <w:vAlign w:val="center"/>
          </w:tcPr>
          <w:p w14:paraId="18ED45CE"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20 03 07</w:t>
            </w:r>
          </w:p>
        </w:tc>
        <w:tc>
          <w:tcPr>
            <w:tcW w:w="5670" w:type="dxa"/>
            <w:tcBorders>
              <w:bottom w:val="single" w:sz="4" w:space="0" w:color="auto"/>
            </w:tcBorders>
            <w:tcMar>
              <w:left w:w="57" w:type="dxa"/>
              <w:right w:w="57" w:type="dxa"/>
            </w:tcMar>
            <w:vAlign w:val="center"/>
          </w:tcPr>
          <w:p w14:paraId="619BBD16" w14:textId="77777777"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Didelių gabaritų atliekos</w:t>
            </w:r>
          </w:p>
        </w:tc>
        <w:tc>
          <w:tcPr>
            <w:tcW w:w="1134" w:type="dxa"/>
            <w:vAlign w:val="center"/>
          </w:tcPr>
          <w:p w14:paraId="2EB1D93F" w14:textId="7777777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0,1800</w:t>
            </w:r>
          </w:p>
        </w:tc>
        <w:tc>
          <w:tcPr>
            <w:tcW w:w="1417" w:type="dxa"/>
            <w:vMerge/>
            <w:vAlign w:val="center"/>
          </w:tcPr>
          <w:p w14:paraId="77E82112" w14:textId="77777777" w:rsidR="00200A61" w:rsidRPr="007C00B6" w:rsidRDefault="00200A61" w:rsidP="00200A61">
            <w:pPr>
              <w:suppressAutoHyphens/>
              <w:jc w:val="center"/>
              <w:textAlignment w:val="baseline"/>
              <w:rPr>
                <w:rFonts w:ascii="Times New Roman" w:eastAsia="Calibri" w:hAnsi="Times New Roman"/>
                <w:szCs w:val="22"/>
                <w:lang w:eastAsia="en-US"/>
              </w:rPr>
            </w:pPr>
          </w:p>
        </w:tc>
      </w:tr>
      <w:tr w:rsidR="00200A61" w:rsidRPr="007C00B6" w14:paraId="3FDF5648" w14:textId="77777777" w:rsidTr="001A6DDF">
        <w:trPr>
          <w:cantSplit/>
          <w:trHeight w:val="243"/>
        </w:trPr>
        <w:tc>
          <w:tcPr>
            <w:tcW w:w="494" w:type="dxa"/>
            <w:tcBorders>
              <w:bottom w:val="single" w:sz="4" w:space="0" w:color="auto"/>
            </w:tcBorders>
            <w:vAlign w:val="center"/>
          </w:tcPr>
          <w:p w14:paraId="693B39F1" w14:textId="0D785C5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19</w:t>
            </w:r>
          </w:p>
        </w:tc>
        <w:tc>
          <w:tcPr>
            <w:tcW w:w="1378" w:type="dxa"/>
            <w:tcBorders>
              <w:bottom w:val="single" w:sz="4" w:space="0" w:color="auto"/>
            </w:tcBorders>
            <w:tcMar>
              <w:left w:w="57" w:type="dxa"/>
              <w:right w:w="57" w:type="dxa"/>
            </w:tcMar>
            <w:vAlign w:val="center"/>
          </w:tcPr>
          <w:p w14:paraId="202ACDE3" w14:textId="22377CE4"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23*</w:t>
            </w:r>
          </w:p>
        </w:tc>
        <w:tc>
          <w:tcPr>
            <w:tcW w:w="5670" w:type="dxa"/>
            <w:tcBorders>
              <w:bottom w:val="single" w:sz="4" w:space="0" w:color="auto"/>
            </w:tcBorders>
            <w:tcMar>
              <w:left w:w="57" w:type="dxa"/>
              <w:right w:w="57" w:type="dxa"/>
            </w:tcMar>
            <w:vAlign w:val="center"/>
          </w:tcPr>
          <w:p w14:paraId="25293031" w14:textId="4985949E"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Nebenaudojama įranga, kurioje yra chlorfluorangliavandenilių</w:t>
            </w:r>
          </w:p>
        </w:tc>
        <w:tc>
          <w:tcPr>
            <w:tcW w:w="1134" w:type="dxa"/>
            <w:vAlign w:val="center"/>
          </w:tcPr>
          <w:p w14:paraId="382AA084" w14:textId="28B80741"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0,3037</w:t>
            </w:r>
          </w:p>
        </w:tc>
        <w:tc>
          <w:tcPr>
            <w:tcW w:w="1417" w:type="dxa"/>
            <w:vMerge/>
            <w:vAlign w:val="center"/>
          </w:tcPr>
          <w:p w14:paraId="565CC430" w14:textId="77777777" w:rsidR="00200A61" w:rsidRPr="007C00B6" w:rsidRDefault="00200A61" w:rsidP="00200A61">
            <w:pPr>
              <w:suppressAutoHyphens/>
              <w:jc w:val="center"/>
              <w:textAlignment w:val="baseline"/>
              <w:rPr>
                <w:rFonts w:ascii="Times New Roman" w:eastAsia="Calibri" w:hAnsi="Times New Roman"/>
                <w:szCs w:val="22"/>
                <w:lang w:eastAsia="en-US"/>
              </w:rPr>
            </w:pPr>
          </w:p>
        </w:tc>
      </w:tr>
      <w:tr w:rsidR="00200A61" w:rsidRPr="007C00B6" w14:paraId="59D51556" w14:textId="77777777" w:rsidTr="001A6DDF">
        <w:trPr>
          <w:cantSplit/>
          <w:trHeight w:val="243"/>
        </w:trPr>
        <w:tc>
          <w:tcPr>
            <w:tcW w:w="494" w:type="dxa"/>
            <w:tcBorders>
              <w:bottom w:val="single" w:sz="4" w:space="0" w:color="auto"/>
            </w:tcBorders>
            <w:vAlign w:val="center"/>
          </w:tcPr>
          <w:p w14:paraId="75FDD0C2" w14:textId="5B0BC378"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w:t>
            </w:r>
          </w:p>
        </w:tc>
        <w:tc>
          <w:tcPr>
            <w:tcW w:w="1378" w:type="dxa"/>
            <w:tcBorders>
              <w:bottom w:val="single" w:sz="4" w:space="0" w:color="auto"/>
            </w:tcBorders>
            <w:tcMar>
              <w:left w:w="57" w:type="dxa"/>
              <w:right w:w="57" w:type="dxa"/>
            </w:tcMar>
            <w:vAlign w:val="center"/>
          </w:tcPr>
          <w:p w14:paraId="253EA30E" w14:textId="61E9AE87" w:rsidR="00200A61" w:rsidRPr="0022390F" w:rsidRDefault="00200A61" w:rsidP="00200A61">
            <w:pPr>
              <w:suppressAutoHyphens/>
              <w:jc w:val="center"/>
              <w:textAlignment w:val="baseline"/>
              <w:rPr>
                <w:rFonts w:eastAsia="Calibri" w:cs="Arial"/>
                <w:sz w:val="20"/>
                <w:lang w:eastAsia="en-US"/>
              </w:rPr>
            </w:pPr>
            <w:r w:rsidRPr="0022390F">
              <w:rPr>
                <w:rFonts w:eastAsia="Calibri" w:cs="Arial"/>
                <w:sz w:val="20"/>
                <w:lang w:eastAsia="en-US"/>
              </w:rPr>
              <w:t>20 01 35*</w:t>
            </w:r>
          </w:p>
        </w:tc>
        <w:tc>
          <w:tcPr>
            <w:tcW w:w="5670" w:type="dxa"/>
            <w:tcBorders>
              <w:bottom w:val="single" w:sz="4" w:space="0" w:color="auto"/>
            </w:tcBorders>
            <w:tcMar>
              <w:left w:w="57" w:type="dxa"/>
              <w:right w:w="57" w:type="dxa"/>
            </w:tcMar>
            <w:vAlign w:val="center"/>
          </w:tcPr>
          <w:p w14:paraId="6F021E3C" w14:textId="1C6474DD" w:rsidR="00200A61" w:rsidRPr="0022390F" w:rsidRDefault="00200A61" w:rsidP="00200A61">
            <w:pPr>
              <w:suppressAutoHyphens/>
              <w:textAlignment w:val="baseline"/>
              <w:rPr>
                <w:rFonts w:eastAsia="Calibri" w:cs="Arial"/>
                <w:sz w:val="20"/>
                <w:lang w:eastAsia="en-US"/>
              </w:rPr>
            </w:pPr>
            <w:r w:rsidRPr="0022390F">
              <w:rPr>
                <w:rFonts w:eastAsia="Calibri" w:cs="Arial"/>
                <w:sz w:val="20"/>
                <w:lang w:eastAsia="en-US"/>
              </w:rPr>
              <w:t>Nebenaudojama elektros ir elektroninė įranga, nenurodyta 20 01 21 ir 20 01 23, kurioje yra pavojingųjų sudedamųjų dalių</w:t>
            </w:r>
          </w:p>
        </w:tc>
        <w:tc>
          <w:tcPr>
            <w:tcW w:w="1134" w:type="dxa"/>
            <w:vAlign w:val="center"/>
          </w:tcPr>
          <w:p w14:paraId="3F4ECEF2" w14:textId="2F5AC332" w:rsidR="00200A61" w:rsidRPr="0022390F" w:rsidRDefault="00200A61" w:rsidP="00200A61">
            <w:pPr>
              <w:suppressAutoHyphens/>
              <w:jc w:val="center"/>
              <w:textAlignment w:val="baseline"/>
              <w:rPr>
                <w:rFonts w:eastAsia="Calibri" w:cs="Arial"/>
                <w:sz w:val="20"/>
                <w:lang w:val="en-US" w:eastAsia="en-US"/>
              </w:rPr>
            </w:pPr>
            <w:r w:rsidRPr="0022390F">
              <w:rPr>
                <w:rFonts w:eastAsia="Calibri" w:cs="Arial"/>
                <w:sz w:val="20"/>
                <w:lang w:eastAsia="en-US"/>
              </w:rPr>
              <w:t>0,2131</w:t>
            </w:r>
          </w:p>
        </w:tc>
        <w:tc>
          <w:tcPr>
            <w:tcW w:w="1417" w:type="dxa"/>
            <w:vMerge/>
            <w:vAlign w:val="center"/>
          </w:tcPr>
          <w:p w14:paraId="4D65EA29" w14:textId="77777777" w:rsidR="00200A61" w:rsidRPr="007C00B6" w:rsidRDefault="00200A61" w:rsidP="00200A61">
            <w:pPr>
              <w:suppressAutoHyphens/>
              <w:jc w:val="center"/>
              <w:textAlignment w:val="baseline"/>
              <w:rPr>
                <w:rFonts w:ascii="Times New Roman" w:eastAsia="Calibri" w:hAnsi="Times New Roman"/>
                <w:szCs w:val="22"/>
                <w:lang w:eastAsia="en-US"/>
              </w:rPr>
            </w:pPr>
          </w:p>
        </w:tc>
      </w:tr>
    </w:tbl>
    <w:p w14:paraId="05EF8DA1" w14:textId="77777777" w:rsidR="00200A61" w:rsidRPr="00AA1404" w:rsidRDefault="00200A61" w:rsidP="00200A61">
      <w:pPr>
        <w:jc w:val="both"/>
        <w:textAlignment w:val="baseline"/>
        <w:rPr>
          <w:rFonts w:cs="Arial"/>
          <w:szCs w:val="22"/>
        </w:rPr>
      </w:pPr>
    </w:p>
    <w:p w14:paraId="1BA289B9" w14:textId="3C69F826" w:rsidR="00B818F5" w:rsidRPr="009C1D66" w:rsidRDefault="00B818F5" w:rsidP="00347A64">
      <w:pPr>
        <w:pStyle w:val="Heading3"/>
        <w:jc w:val="both"/>
        <w:rPr>
          <w:rFonts w:cs="Arial"/>
          <w:sz w:val="22"/>
          <w:szCs w:val="18"/>
        </w:rPr>
      </w:pPr>
      <w:r w:rsidRPr="009C1D66">
        <w:rPr>
          <w:rFonts w:cs="Arial"/>
          <w:sz w:val="22"/>
          <w:szCs w:val="18"/>
        </w:rPr>
        <w:t>3.5 atliekų laikymo vietoje esančios medžiagos pavojingosioms atliekoms surinkti ir neutralizuoti</w:t>
      </w:r>
    </w:p>
    <w:p w14:paraId="0648731F" w14:textId="77777777" w:rsidR="00BD2A84" w:rsidRPr="009C1D66" w:rsidRDefault="00BD2A84" w:rsidP="00292EF6">
      <w:pPr>
        <w:jc w:val="both"/>
        <w:rPr>
          <w:rFonts w:cs="Arial"/>
          <w:b/>
          <w:bCs/>
          <w:color w:val="000000"/>
          <w:szCs w:val="22"/>
          <w:highlight w:val="yellow"/>
        </w:rPr>
      </w:pPr>
    </w:p>
    <w:p w14:paraId="65837455" w14:textId="4BAE3AB5" w:rsidR="00AC0503" w:rsidRPr="009C1D66" w:rsidRDefault="003248A9" w:rsidP="00780543">
      <w:pPr>
        <w:autoSpaceDE w:val="0"/>
        <w:autoSpaceDN w:val="0"/>
        <w:adjustRightInd w:val="0"/>
        <w:ind w:firstLine="567"/>
        <w:jc w:val="both"/>
        <w:rPr>
          <w:rFonts w:eastAsia="Calibri" w:cs="Arial"/>
          <w:szCs w:val="22"/>
        </w:rPr>
      </w:pPr>
      <w:r>
        <w:rPr>
          <w:rFonts w:eastAsia="Calibri" w:cs="Arial"/>
          <w:szCs w:val="22"/>
        </w:rPr>
        <w:t xml:space="preserve">Aikštelėje </w:t>
      </w:r>
      <w:r w:rsidR="00D86723">
        <w:rPr>
          <w:rFonts w:eastAsia="Calibri" w:cs="Arial"/>
          <w:szCs w:val="22"/>
        </w:rPr>
        <w:t xml:space="preserve">priimamos </w:t>
      </w:r>
      <w:r>
        <w:rPr>
          <w:rFonts w:eastAsia="Calibri" w:cs="Arial"/>
          <w:szCs w:val="22"/>
        </w:rPr>
        <w:t xml:space="preserve">pavojingos atliekos, </w:t>
      </w:r>
      <w:r w:rsidR="00D86723">
        <w:rPr>
          <w:rFonts w:eastAsia="Calibri" w:cs="Arial"/>
          <w:szCs w:val="22"/>
        </w:rPr>
        <w:t xml:space="preserve">taip pat </w:t>
      </w:r>
      <w:r>
        <w:rPr>
          <w:rFonts w:eastAsia="Calibri" w:cs="Arial"/>
          <w:szCs w:val="22"/>
        </w:rPr>
        <w:t xml:space="preserve">numatomos priemonės atliekų surinkimui ir išsiliejimams tvarkyti. </w:t>
      </w:r>
      <w:r w:rsidR="00AC0503" w:rsidRPr="009C1D66">
        <w:rPr>
          <w:rFonts w:eastAsia="Calibri" w:cs="Arial"/>
          <w:szCs w:val="22"/>
        </w:rPr>
        <w:t xml:space="preserve">Visi nesandarumai ir prasisunkimai turėtų būti nedelsiant sutvarkomi, laikantis </w:t>
      </w:r>
      <w:r w:rsidR="00AC0503" w:rsidRPr="009C1D66">
        <w:rPr>
          <w:rFonts w:eastAsia="Calibri" w:cs="Arial"/>
          <w:szCs w:val="22"/>
        </w:rPr>
        <w:lastRenderedPageBreak/>
        <w:t xml:space="preserve">specifinių darbo su konkrečia išsiliejusia chemine medžiaga reikalavimų. </w:t>
      </w:r>
      <w:bookmarkStart w:id="14" w:name="_Hlk172709491"/>
      <w:r w:rsidR="00AC0503" w:rsidRPr="009C1D66">
        <w:rPr>
          <w:rFonts w:eastAsia="Calibri" w:cs="Arial"/>
          <w:szCs w:val="22"/>
        </w:rPr>
        <w:t>Išsiliejusių atliekų tvarkymui DGASA turi būti šios priemonės:</w:t>
      </w:r>
    </w:p>
    <w:p w14:paraId="7F12D025" w14:textId="77777777" w:rsidR="00AC0503" w:rsidRPr="009C1D66" w:rsidRDefault="00AC0503" w:rsidP="00AC0503">
      <w:pPr>
        <w:autoSpaceDE w:val="0"/>
        <w:autoSpaceDN w:val="0"/>
        <w:adjustRightInd w:val="0"/>
        <w:ind w:firstLine="1134"/>
        <w:rPr>
          <w:rFonts w:eastAsia="Calibri" w:cs="Arial"/>
          <w:szCs w:val="22"/>
        </w:rPr>
      </w:pPr>
      <w:r w:rsidRPr="009C1D66">
        <w:rPr>
          <w:rFonts w:eastAsia="Calibri" w:cs="Arial"/>
          <w:szCs w:val="22"/>
        </w:rPr>
        <w:t>• asmeninės apsaugos priemonės;</w:t>
      </w:r>
    </w:p>
    <w:p w14:paraId="0FC81188" w14:textId="77777777" w:rsidR="00AC0503" w:rsidRPr="009C1D66" w:rsidRDefault="00AC0503" w:rsidP="00AC0503">
      <w:pPr>
        <w:autoSpaceDE w:val="0"/>
        <w:autoSpaceDN w:val="0"/>
        <w:adjustRightInd w:val="0"/>
        <w:ind w:firstLine="1134"/>
        <w:rPr>
          <w:rFonts w:eastAsia="Calibri" w:cs="Arial"/>
          <w:szCs w:val="22"/>
        </w:rPr>
      </w:pPr>
      <w:r w:rsidRPr="009C1D66">
        <w:rPr>
          <w:rFonts w:eastAsia="Calibri" w:cs="Arial"/>
          <w:szCs w:val="22"/>
        </w:rPr>
        <w:t>• tuščios statinės, pageidautina, didesnės talpos;</w:t>
      </w:r>
    </w:p>
    <w:p w14:paraId="09554C13" w14:textId="77777777" w:rsidR="00AC0503" w:rsidRPr="009C1D66" w:rsidRDefault="00AC0503" w:rsidP="00AC0503">
      <w:pPr>
        <w:autoSpaceDE w:val="0"/>
        <w:autoSpaceDN w:val="0"/>
        <w:adjustRightInd w:val="0"/>
        <w:ind w:firstLine="1134"/>
        <w:rPr>
          <w:rFonts w:eastAsia="Calibri" w:cs="Arial"/>
          <w:szCs w:val="22"/>
        </w:rPr>
      </w:pPr>
      <w:r w:rsidRPr="009C1D66">
        <w:rPr>
          <w:rFonts w:eastAsia="Calibri" w:cs="Arial"/>
          <w:szCs w:val="22"/>
        </w:rPr>
        <w:t>• lipnaus popieriaus etiketės statinėms paženklinti;</w:t>
      </w:r>
    </w:p>
    <w:p w14:paraId="28543B30" w14:textId="77777777" w:rsidR="00AC0503" w:rsidRPr="009C1D66" w:rsidRDefault="00AC0503" w:rsidP="00AC0503">
      <w:pPr>
        <w:autoSpaceDE w:val="0"/>
        <w:autoSpaceDN w:val="0"/>
        <w:adjustRightInd w:val="0"/>
        <w:ind w:firstLine="1134"/>
        <w:rPr>
          <w:rFonts w:eastAsia="Calibri" w:cs="Arial"/>
          <w:szCs w:val="22"/>
        </w:rPr>
      </w:pPr>
      <w:r w:rsidRPr="009C1D66">
        <w:rPr>
          <w:rFonts w:eastAsia="Calibri" w:cs="Arial"/>
          <w:szCs w:val="22"/>
        </w:rPr>
        <w:t>• sugeriančios medžiagos (smėlis, granuliuotas molis, pjuvenos);</w:t>
      </w:r>
    </w:p>
    <w:p w14:paraId="426F6273" w14:textId="77777777" w:rsidR="00AC0503" w:rsidRPr="009C1D66" w:rsidRDefault="00AC0503" w:rsidP="00AC0503">
      <w:pPr>
        <w:autoSpaceDE w:val="0"/>
        <w:autoSpaceDN w:val="0"/>
        <w:adjustRightInd w:val="0"/>
        <w:ind w:firstLine="1134"/>
        <w:rPr>
          <w:rFonts w:eastAsia="Calibri" w:cs="Arial"/>
          <w:szCs w:val="22"/>
        </w:rPr>
      </w:pPr>
      <w:r w:rsidRPr="009C1D66">
        <w:rPr>
          <w:rFonts w:eastAsia="Calibri" w:cs="Arial"/>
          <w:szCs w:val="22"/>
        </w:rPr>
        <w:t>• dezinfekcinis tirpalas;</w:t>
      </w:r>
    </w:p>
    <w:p w14:paraId="4620B097" w14:textId="77777777" w:rsidR="00AC0503" w:rsidRPr="009C1D66" w:rsidRDefault="00AC0503" w:rsidP="00AC0503">
      <w:pPr>
        <w:autoSpaceDE w:val="0"/>
        <w:autoSpaceDN w:val="0"/>
        <w:adjustRightInd w:val="0"/>
        <w:ind w:firstLine="1134"/>
        <w:rPr>
          <w:rFonts w:eastAsia="Calibri" w:cs="Arial"/>
          <w:szCs w:val="22"/>
        </w:rPr>
      </w:pPr>
      <w:r w:rsidRPr="009C1D66">
        <w:rPr>
          <w:rFonts w:eastAsia="Calibri" w:cs="Arial"/>
          <w:szCs w:val="22"/>
        </w:rPr>
        <w:t>• šluotos;</w:t>
      </w:r>
    </w:p>
    <w:p w14:paraId="6F237063" w14:textId="77777777" w:rsidR="00AC0503" w:rsidRPr="009C1D66" w:rsidRDefault="00AC0503" w:rsidP="00AC0503">
      <w:pPr>
        <w:autoSpaceDE w:val="0"/>
        <w:autoSpaceDN w:val="0"/>
        <w:adjustRightInd w:val="0"/>
        <w:ind w:firstLine="1134"/>
        <w:rPr>
          <w:rFonts w:eastAsia="Calibri" w:cs="Arial"/>
          <w:szCs w:val="22"/>
        </w:rPr>
      </w:pPr>
      <w:r w:rsidRPr="009C1D66">
        <w:rPr>
          <w:rFonts w:eastAsia="Calibri" w:cs="Arial"/>
          <w:szCs w:val="22"/>
        </w:rPr>
        <w:t>• kastuvai;</w:t>
      </w:r>
    </w:p>
    <w:p w14:paraId="3D9B7682" w14:textId="77777777" w:rsidR="00AC0503" w:rsidRPr="009C1D66" w:rsidRDefault="00AC0503" w:rsidP="00AC0503">
      <w:pPr>
        <w:autoSpaceDE w:val="0"/>
        <w:autoSpaceDN w:val="0"/>
        <w:adjustRightInd w:val="0"/>
        <w:ind w:firstLine="1134"/>
        <w:rPr>
          <w:rFonts w:eastAsia="Calibri" w:cs="Arial"/>
          <w:szCs w:val="22"/>
        </w:rPr>
      </w:pPr>
      <w:r w:rsidRPr="009C1D66">
        <w:rPr>
          <w:rFonts w:eastAsia="Calibri" w:cs="Arial"/>
          <w:szCs w:val="22"/>
        </w:rPr>
        <w:t>• raktai statinėms atidaryti;</w:t>
      </w:r>
    </w:p>
    <w:p w14:paraId="101E2C7A" w14:textId="77777777" w:rsidR="00AC0503" w:rsidRPr="009C1D66" w:rsidRDefault="00AC0503" w:rsidP="00AC0503">
      <w:pPr>
        <w:autoSpaceDE w:val="0"/>
        <w:autoSpaceDN w:val="0"/>
        <w:adjustRightInd w:val="0"/>
        <w:ind w:firstLine="1134"/>
        <w:rPr>
          <w:rFonts w:eastAsia="Calibri" w:cs="Arial"/>
          <w:szCs w:val="22"/>
        </w:rPr>
      </w:pPr>
      <w:r w:rsidRPr="009C1D66">
        <w:rPr>
          <w:rFonts w:eastAsia="Calibri" w:cs="Arial"/>
          <w:szCs w:val="22"/>
        </w:rPr>
        <w:t>• metaliniai piltuvai.</w:t>
      </w:r>
    </w:p>
    <w:p w14:paraId="068636F9" w14:textId="77777777" w:rsidR="00EF34F6" w:rsidRDefault="00EF34F6">
      <w:pPr>
        <w:autoSpaceDE w:val="0"/>
        <w:autoSpaceDN w:val="0"/>
        <w:adjustRightInd w:val="0"/>
        <w:rPr>
          <w:rFonts w:eastAsia="Calibri" w:cs="Arial"/>
          <w:sz w:val="24"/>
          <w:szCs w:val="24"/>
        </w:rPr>
      </w:pPr>
    </w:p>
    <w:p w14:paraId="4FB8CBD8" w14:textId="46C84E4E" w:rsidR="00AC0503" w:rsidRDefault="00351202" w:rsidP="003B017F">
      <w:pPr>
        <w:autoSpaceDE w:val="0"/>
        <w:autoSpaceDN w:val="0"/>
        <w:adjustRightInd w:val="0"/>
        <w:rPr>
          <w:rFonts w:eastAsia="Calibri" w:cs="Arial"/>
          <w:szCs w:val="22"/>
        </w:rPr>
      </w:pPr>
      <w:r>
        <w:rPr>
          <w:rFonts w:eastAsia="Calibri" w:cs="Arial"/>
          <w:szCs w:val="22"/>
        </w:rPr>
        <w:t>A</w:t>
      </w:r>
      <w:r w:rsidR="00AC0503" w:rsidRPr="009C1D66">
        <w:rPr>
          <w:rFonts w:eastAsia="Calibri" w:cs="Arial"/>
          <w:szCs w:val="22"/>
        </w:rPr>
        <w:t>tliekų išsiliejimų neutralizavimo komplektas:</w:t>
      </w:r>
    </w:p>
    <w:p w14:paraId="6AB7F34D" w14:textId="77777777" w:rsidR="00EF34F6" w:rsidRPr="009C1D66" w:rsidRDefault="00EF34F6" w:rsidP="003B017F">
      <w:pPr>
        <w:autoSpaceDE w:val="0"/>
        <w:autoSpaceDN w:val="0"/>
        <w:adjustRightInd w:val="0"/>
        <w:rPr>
          <w:rFonts w:eastAsia="Calibri" w:cs="Arial"/>
          <w:szCs w:val="22"/>
        </w:rPr>
      </w:pPr>
    </w:p>
    <w:tbl>
      <w:tblPr>
        <w:tblW w:w="5000" w:type="pct"/>
        <w:tblCellMar>
          <w:left w:w="10" w:type="dxa"/>
          <w:right w:w="10" w:type="dxa"/>
        </w:tblCellMar>
        <w:tblLook w:val="04A0" w:firstRow="1" w:lastRow="0" w:firstColumn="1" w:lastColumn="0" w:noHBand="0" w:noVBand="1"/>
      </w:tblPr>
      <w:tblGrid>
        <w:gridCol w:w="690"/>
        <w:gridCol w:w="3128"/>
        <w:gridCol w:w="2283"/>
        <w:gridCol w:w="3800"/>
      </w:tblGrid>
      <w:tr w:rsidR="003B017F" w:rsidRPr="00B34EED" w14:paraId="15E99158" w14:textId="77777777" w:rsidTr="009C1D66">
        <w:trPr>
          <w:tblHeader/>
        </w:trPr>
        <w:tc>
          <w:tcPr>
            <w:tcW w:w="690" w:type="dxa"/>
            <w:tcBorders>
              <w:top w:val="single" w:sz="8"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007C1CE9" w14:textId="77777777" w:rsidR="003B017F" w:rsidRPr="00B34EED" w:rsidRDefault="003B017F" w:rsidP="003B017F">
            <w:pPr>
              <w:suppressAutoHyphens/>
              <w:jc w:val="center"/>
              <w:textAlignment w:val="baseline"/>
              <w:rPr>
                <w:rFonts w:cs="Arial"/>
                <w:szCs w:val="22"/>
              </w:rPr>
            </w:pPr>
            <w:r w:rsidRPr="00B34EED">
              <w:rPr>
                <w:rFonts w:cs="Arial"/>
                <w:szCs w:val="22"/>
              </w:rPr>
              <w:t>Eil. Nr.</w:t>
            </w:r>
          </w:p>
        </w:tc>
        <w:tc>
          <w:tcPr>
            <w:tcW w:w="3128"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6DBDE8" w14:textId="77777777" w:rsidR="003B017F" w:rsidRPr="00B34EED" w:rsidRDefault="003B017F" w:rsidP="003B017F">
            <w:pPr>
              <w:suppressAutoHyphens/>
              <w:jc w:val="center"/>
              <w:textAlignment w:val="baseline"/>
              <w:rPr>
                <w:rFonts w:cs="Arial"/>
                <w:szCs w:val="22"/>
              </w:rPr>
            </w:pPr>
            <w:r w:rsidRPr="00B34EED">
              <w:rPr>
                <w:rFonts w:cs="Arial"/>
                <w:szCs w:val="22"/>
              </w:rPr>
              <w:t>Žaliavos, kuro rūšies arba medžiagos pavadinimas</w:t>
            </w:r>
          </w:p>
        </w:tc>
        <w:tc>
          <w:tcPr>
            <w:tcW w:w="2283"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1B4E03" w14:textId="77777777" w:rsidR="003B017F" w:rsidRPr="00B34EED" w:rsidRDefault="003B017F" w:rsidP="003B017F">
            <w:pPr>
              <w:suppressAutoHyphens/>
              <w:jc w:val="center"/>
              <w:textAlignment w:val="baseline"/>
              <w:rPr>
                <w:rFonts w:cs="Arial"/>
                <w:szCs w:val="22"/>
                <w:lang w:eastAsia="en-US"/>
              </w:rPr>
            </w:pPr>
            <w:r w:rsidRPr="00B34EED">
              <w:rPr>
                <w:rFonts w:cs="Arial"/>
                <w:szCs w:val="22"/>
              </w:rPr>
              <w:t>Planuojamas naudoti kiekis, matavimo vnt. (t, m</w:t>
            </w:r>
            <w:r w:rsidRPr="00B34EED">
              <w:rPr>
                <w:rFonts w:cs="Arial"/>
                <w:szCs w:val="22"/>
                <w:vertAlign w:val="superscript"/>
              </w:rPr>
              <w:t>3</w:t>
            </w:r>
            <w:r w:rsidRPr="00B34EED">
              <w:rPr>
                <w:rFonts w:cs="Arial"/>
                <w:szCs w:val="22"/>
              </w:rPr>
              <w:t xml:space="preserve"> ar kt. per metus)</w:t>
            </w:r>
          </w:p>
        </w:tc>
        <w:tc>
          <w:tcPr>
            <w:tcW w:w="3800" w:type="dxa"/>
            <w:tcBorders>
              <w:top w:val="single" w:sz="8"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3F8CC18A" w14:textId="77777777" w:rsidR="003B017F" w:rsidRPr="00B34EED" w:rsidRDefault="003B017F" w:rsidP="003B017F">
            <w:pPr>
              <w:suppressAutoHyphens/>
              <w:jc w:val="center"/>
              <w:textAlignment w:val="baseline"/>
              <w:rPr>
                <w:rFonts w:cs="Arial"/>
                <w:szCs w:val="22"/>
                <w:lang w:eastAsia="en-US"/>
              </w:rPr>
            </w:pPr>
            <w:r w:rsidRPr="00B34EED">
              <w:rPr>
                <w:rFonts w:cs="Arial"/>
                <w:szCs w:val="22"/>
              </w:rPr>
              <w:t>Kiekis, vienu metu saugomas vietoje (t, m</w:t>
            </w:r>
            <w:r w:rsidRPr="00B34EED">
              <w:rPr>
                <w:rFonts w:cs="Arial"/>
                <w:szCs w:val="22"/>
                <w:vertAlign w:val="superscript"/>
              </w:rPr>
              <w:t>3</w:t>
            </w:r>
            <w:r w:rsidRPr="00B34EED">
              <w:rPr>
                <w:rFonts w:cs="Arial"/>
                <w:szCs w:val="22"/>
              </w:rPr>
              <w:t xml:space="preserve"> ar kt. per metus), saugojimo būdas (atvira aikštelė ar talpyklos, uždarytos talpyklos ar uždengta aikštelė ir pan.)</w:t>
            </w:r>
          </w:p>
        </w:tc>
      </w:tr>
      <w:tr w:rsidR="003B017F" w:rsidRPr="00B34EED" w14:paraId="7D661209" w14:textId="77777777" w:rsidTr="009C1D66">
        <w:trPr>
          <w:tblHeader/>
        </w:trPr>
        <w:tc>
          <w:tcPr>
            <w:tcW w:w="690"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3C799803" w14:textId="77777777" w:rsidR="003B017F" w:rsidRPr="00B34EED" w:rsidRDefault="003B017F" w:rsidP="003B017F">
            <w:pPr>
              <w:suppressAutoHyphens/>
              <w:jc w:val="center"/>
              <w:textAlignment w:val="baseline"/>
              <w:rPr>
                <w:rFonts w:cs="Arial"/>
                <w:szCs w:val="22"/>
              </w:rPr>
            </w:pPr>
            <w:r w:rsidRPr="00B34EED">
              <w:rPr>
                <w:rFonts w:cs="Arial"/>
                <w:szCs w:val="22"/>
              </w:rPr>
              <w:t>1</w:t>
            </w:r>
          </w:p>
        </w:tc>
        <w:tc>
          <w:tcPr>
            <w:tcW w:w="3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C98A07" w14:textId="77777777" w:rsidR="003B017F" w:rsidRPr="00B34EED" w:rsidRDefault="003B017F" w:rsidP="003B017F">
            <w:pPr>
              <w:suppressAutoHyphens/>
              <w:jc w:val="center"/>
              <w:textAlignment w:val="baseline"/>
              <w:rPr>
                <w:rFonts w:cs="Arial"/>
                <w:szCs w:val="22"/>
              </w:rPr>
            </w:pPr>
            <w:r w:rsidRPr="00B34EED">
              <w:rPr>
                <w:rFonts w:cs="Arial"/>
                <w:szCs w:val="22"/>
              </w:rPr>
              <w:t>2</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C0E757" w14:textId="77777777" w:rsidR="003B017F" w:rsidRPr="00B34EED" w:rsidRDefault="003B017F" w:rsidP="003B017F">
            <w:pPr>
              <w:suppressAutoHyphens/>
              <w:jc w:val="center"/>
              <w:textAlignment w:val="baseline"/>
              <w:rPr>
                <w:rFonts w:cs="Arial"/>
                <w:szCs w:val="22"/>
              </w:rPr>
            </w:pPr>
            <w:r w:rsidRPr="00B34EED">
              <w:rPr>
                <w:rFonts w:cs="Arial"/>
                <w:szCs w:val="22"/>
              </w:rPr>
              <w:t>3</w:t>
            </w:r>
          </w:p>
        </w:tc>
        <w:tc>
          <w:tcPr>
            <w:tcW w:w="3800"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3077C24F" w14:textId="77777777" w:rsidR="003B017F" w:rsidRPr="00B34EED" w:rsidRDefault="003B017F" w:rsidP="003B017F">
            <w:pPr>
              <w:suppressAutoHyphens/>
              <w:jc w:val="center"/>
              <w:textAlignment w:val="baseline"/>
              <w:rPr>
                <w:rFonts w:cs="Arial"/>
                <w:szCs w:val="22"/>
              </w:rPr>
            </w:pPr>
            <w:r w:rsidRPr="00B34EED">
              <w:rPr>
                <w:rFonts w:cs="Arial"/>
                <w:szCs w:val="22"/>
              </w:rPr>
              <w:t>4</w:t>
            </w:r>
          </w:p>
        </w:tc>
      </w:tr>
      <w:tr w:rsidR="003B017F" w:rsidRPr="00B34EED" w14:paraId="78A788A2" w14:textId="77777777" w:rsidTr="009C1D66">
        <w:trPr>
          <w:tblHeader/>
        </w:trPr>
        <w:tc>
          <w:tcPr>
            <w:tcW w:w="690"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4FCECC18" w14:textId="77777777" w:rsidR="003B017F" w:rsidRPr="00B34EED" w:rsidRDefault="003B017F" w:rsidP="003B017F">
            <w:pPr>
              <w:suppressAutoHyphens/>
              <w:jc w:val="center"/>
              <w:textAlignment w:val="baseline"/>
              <w:rPr>
                <w:rFonts w:cs="Arial"/>
                <w:szCs w:val="22"/>
              </w:rPr>
            </w:pPr>
            <w:r w:rsidRPr="00B34EED">
              <w:rPr>
                <w:rFonts w:cs="Arial"/>
                <w:szCs w:val="22"/>
              </w:rPr>
              <w:t>1</w:t>
            </w:r>
          </w:p>
        </w:tc>
        <w:tc>
          <w:tcPr>
            <w:tcW w:w="3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78930E" w14:textId="77777777" w:rsidR="003B017F" w:rsidRPr="00B34EED" w:rsidRDefault="003B017F" w:rsidP="003B017F">
            <w:pPr>
              <w:suppressAutoHyphens/>
              <w:textAlignment w:val="baseline"/>
              <w:rPr>
                <w:rFonts w:cs="Arial"/>
                <w:szCs w:val="22"/>
              </w:rPr>
            </w:pPr>
            <w:r w:rsidRPr="00B34EED">
              <w:rPr>
                <w:rFonts w:cs="Arial"/>
                <w:szCs w:val="22"/>
              </w:rPr>
              <w:t>Sorbentas miltelinis maišuose po 25 kg, 2 maišai</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AE4DDC" w14:textId="77777777" w:rsidR="003B017F" w:rsidRPr="00B34EED" w:rsidRDefault="003B017F" w:rsidP="003B017F">
            <w:pPr>
              <w:suppressAutoHyphens/>
              <w:jc w:val="center"/>
              <w:textAlignment w:val="baseline"/>
              <w:rPr>
                <w:rFonts w:cs="Arial"/>
                <w:szCs w:val="22"/>
              </w:rPr>
            </w:pPr>
            <w:r w:rsidRPr="00B34EED">
              <w:rPr>
                <w:rFonts w:cs="Arial"/>
                <w:szCs w:val="22"/>
              </w:rPr>
              <w:t>50 kg</w:t>
            </w:r>
          </w:p>
        </w:tc>
        <w:tc>
          <w:tcPr>
            <w:tcW w:w="3800"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18EDDF98" w14:textId="60AA44D8" w:rsidR="003B017F" w:rsidRPr="00B34EED" w:rsidRDefault="003B017F" w:rsidP="00C63652">
            <w:pPr>
              <w:jc w:val="both"/>
              <w:textAlignment w:val="baseline"/>
              <w:rPr>
                <w:rFonts w:cs="Arial"/>
                <w:szCs w:val="22"/>
              </w:rPr>
            </w:pPr>
            <w:r w:rsidRPr="00B34EED">
              <w:rPr>
                <w:rFonts w:cs="Arial"/>
                <w:szCs w:val="22"/>
              </w:rPr>
              <w:t xml:space="preserve">50 kg, </w:t>
            </w:r>
            <w:r w:rsidR="00627D08">
              <w:rPr>
                <w:rFonts w:cs="Arial"/>
                <w:szCs w:val="22"/>
              </w:rPr>
              <w:t xml:space="preserve">pavojingų atliekų </w:t>
            </w:r>
            <w:r w:rsidR="00BC41A4">
              <w:rPr>
                <w:rFonts w:cs="Arial"/>
                <w:szCs w:val="22"/>
              </w:rPr>
              <w:t xml:space="preserve">laikymo </w:t>
            </w:r>
            <w:r w:rsidR="00627D08">
              <w:rPr>
                <w:rFonts w:cs="Arial"/>
                <w:szCs w:val="22"/>
              </w:rPr>
              <w:t>pastate</w:t>
            </w:r>
          </w:p>
        </w:tc>
      </w:tr>
      <w:tr w:rsidR="003B017F" w:rsidRPr="00B34EED" w14:paraId="7C083321" w14:textId="77777777" w:rsidTr="009C1D66">
        <w:trPr>
          <w:tblHeader/>
        </w:trPr>
        <w:tc>
          <w:tcPr>
            <w:tcW w:w="690"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4E319474" w14:textId="77777777" w:rsidR="003B017F" w:rsidRPr="00B34EED" w:rsidRDefault="003B017F" w:rsidP="003B017F">
            <w:pPr>
              <w:suppressAutoHyphens/>
              <w:jc w:val="center"/>
              <w:textAlignment w:val="baseline"/>
              <w:rPr>
                <w:rFonts w:cs="Arial"/>
                <w:szCs w:val="22"/>
              </w:rPr>
            </w:pPr>
            <w:r w:rsidRPr="00B34EED">
              <w:rPr>
                <w:rFonts w:cs="Arial"/>
                <w:szCs w:val="22"/>
              </w:rPr>
              <w:t>2</w:t>
            </w:r>
          </w:p>
        </w:tc>
        <w:tc>
          <w:tcPr>
            <w:tcW w:w="3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190BAB" w14:textId="77777777" w:rsidR="003B017F" w:rsidRPr="00B34EED" w:rsidRDefault="003B017F" w:rsidP="003B017F">
            <w:pPr>
              <w:suppressAutoHyphens/>
              <w:textAlignment w:val="baseline"/>
              <w:rPr>
                <w:rFonts w:cs="Arial"/>
                <w:szCs w:val="22"/>
              </w:rPr>
            </w:pPr>
            <w:r w:rsidRPr="00B34EED">
              <w:rPr>
                <w:rFonts w:cs="Arial"/>
                <w:szCs w:val="22"/>
              </w:rPr>
              <w:t>Sorbentas granuliuotas maišuose 11,3 kg, 2 maišai</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E17DAE" w14:textId="77777777" w:rsidR="003B017F" w:rsidRPr="00B34EED" w:rsidRDefault="003B017F" w:rsidP="003B017F">
            <w:pPr>
              <w:suppressAutoHyphens/>
              <w:jc w:val="center"/>
              <w:textAlignment w:val="baseline"/>
              <w:rPr>
                <w:rFonts w:cs="Arial"/>
                <w:szCs w:val="22"/>
              </w:rPr>
            </w:pPr>
            <w:r w:rsidRPr="00B34EED">
              <w:rPr>
                <w:rFonts w:cs="Arial"/>
                <w:szCs w:val="22"/>
              </w:rPr>
              <w:t>22,6 kg</w:t>
            </w:r>
          </w:p>
        </w:tc>
        <w:tc>
          <w:tcPr>
            <w:tcW w:w="3800"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0B9F5EE5" w14:textId="7F1FEBEE" w:rsidR="003B017F" w:rsidRPr="00B34EED" w:rsidRDefault="003B017F" w:rsidP="00C63652">
            <w:pPr>
              <w:jc w:val="both"/>
              <w:textAlignment w:val="baseline"/>
              <w:rPr>
                <w:rFonts w:cs="Arial"/>
                <w:szCs w:val="22"/>
              </w:rPr>
            </w:pPr>
            <w:r w:rsidRPr="00B34EED">
              <w:rPr>
                <w:rFonts w:cs="Arial"/>
                <w:szCs w:val="22"/>
              </w:rPr>
              <w:t xml:space="preserve">22,6 kg, </w:t>
            </w:r>
            <w:r w:rsidR="00627D08">
              <w:rPr>
                <w:rFonts w:cs="Arial"/>
                <w:szCs w:val="22"/>
              </w:rPr>
              <w:t xml:space="preserve">pavojingų atliekų </w:t>
            </w:r>
            <w:r w:rsidR="00BC41A4">
              <w:rPr>
                <w:rFonts w:cs="Arial"/>
                <w:szCs w:val="22"/>
              </w:rPr>
              <w:t xml:space="preserve">laikymo </w:t>
            </w:r>
            <w:r w:rsidR="00627D08">
              <w:rPr>
                <w:rFonts w:cs="Arial"/>
                <w:szCs w:val="22"/>
              </w:rPr>
              <w:t>pastate</w:t>
            </w:r>
          </w:p>
        </w:tc>
      </w:tr>
      <w:tr w:rsidR="003B017F" w:rsidRPr="00B34EED" w14:paraId="13EAE1F2" w14:textId="77777777" w:rsidTr="009C1D66">
        <w:trPr>
          <w:tblHeader/>
        </w:trPr>
        <w:tc>
          <w:tcPr>
            <w:tcW w:w="690"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619E852D" w14:textId="77777777" w:rsidR="003B017F" w:rsidRPr="00B34EED" w:rsidRDefault="003B017F" w:rsidP="003B017F">
            <w:pPr>
              <w:suppressAutoHyphens/>
              <w:jc w:val="center"/>
              <w:textAlignment w:val="baseline"/>
              <w:rPr>
                <w:rFonts w:cs="Arial"/>
                <w:szCs w:val="22"/>
              </w:rPr>
            </w:pPr>
            <w:r w:rsidRPr="00B34EED">
              <w:rPr>
                <w:rFonts w:cs="Arial"/>
                <w:szCs w:val="22"/>
              </w:rPr>
              <w:t>3</w:t>
            </w:r>
          </w:p>
        </w:tc>
        <w:tc>
          <w:tcPr>
            <w:tcW w:w="3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6809DC" w14:textId="77777777" w:rsidR="003B017F" w:rsidRPr="00B34EED" w:rsidRDefault="003B017F" w:rsidP="003B017F">
            <w:pPr>
              <w:suppressAutoHyphens/>
              <w:textAlignment w:val="baseline"/>
              <w:rPr>
                <w:rFonts w:cs="Arial"/>
                <w:szCs w:val="22"/>
              </w:rPr>
            </w:pPr>
            <w:r w:rsidRPr="00B34EED">
              <w:rPr>
                <w:rFonts w:cs="Arial"/>
                <w:szCs w:val="22"/>
              </w:rPr>
              <w:t>Šarmas (negesintos kalkės) maišuose 40 kg, 2 maišai</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4EEFB9" w14:textId="77777777" w:rsidR="003B017F" w:rsidRPr="00B34EED" w:rsidRDefault="003B017F" w:rsidP="003B017F">
            <w:pPr>
              <w:suppressAutoHyphens/>
              <w:jc w:val="center"/>
              <w:textAlignment w:val="baseline"/>
              <w:rPr>
                <w:rFonts w:cs="Arial"/>
                <w:szCs w:val="22"/>
              </w:rPr>
            </w:pPr>
            <w:r w:rsidRPr="00B34EED">
              <w:rPr>
                <w:rFonts w:cs="Arial"/>
                <w:szCs w:val="22"/>
              </w:rPr>
              <w:t>80 kg</w:t>
            </w:r>
          </w:p>
        </w:tc>
        <w:tc>
          <w:tcPr>
            <w:tcW w:w="3800"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3A4F6BE4" w14:textId="06AB0506" w:rsidR="003B017F" w:rsidRPr="00B34EED" w:rsidRDefault="003B017F" w:rsidP="00C63652">
            <w:pPr>
              <w:jc w:val="both"/>
              <w:textAlignment w:val="baseline"/>
              <w:rPr>
                <w:rFonts w:cs="Arial"/>
                <w:szCs w:val="22"/>
              </w:rPr>
            </w:pPr>
            <w:r w:rsidRPr="00B34EED">
              <w:rPr>
                <w:rFonts w:cs="Arial"/>
                <w:szCs w:val="22"/>
              </w:rPr>
              <w:t xml:space="preserve">80 kg, </w:t>
            </w:r>
            <w:r w:rsidR="00627D08">
              <w:rPr>
                <w:rFonts w:cs="Arial"/>
                <w:szCs w:val="22"/>
              </w:rPr>
              <w:t xml:space="preserve">pavojingų atliekų </w:t>
            </w:r>
            <w:r w:rsidR="00BC41A4">
              <w:rPr>
                <w:rFonts w:cs="Arial"/>
                <w:szCs w:val="22"/>
              </w:rPr>
              <w:t xml:space="preserve">laikymo </w:t>
            </w:r>
            <w:r w:rsidR="00627D08">
              <w:rPr>
                <w:rFonts w:cs="Arial"/>
                <w:szCs w:val="22"/>
              </w:rPr>
              <w:t>pastate</w:t>
            </w:r>
          </w:p>
        </w:tc>
      </w:tr>
      <w:tr w:rsidR="003B017F" w:rsidRPr="00B34EED" w14:paraId="750C4B76" w14:textId="77777777" w:rsidTr="009C1D66">
        <w:trPr>
          <w:tblHeader/>
        </w:trPr>
        <w:tc>
          <w:tcPr>
            <w:tcW w:w="690"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34EACBC5" w14:textId="77777777" w:rsidR="003B017F" w:rsidRPr="00B34EED" w:rsidRDefault="003B017F" w:rsidP="003B017F">
            <w:pPr>
              <w:suppressAutoHyphens/>
              <w:jc w:val="center"/>
              <w:textAlignment w:val="baseline"/>
              <w:rPr>
                <w:rFonts w:cs="Arial"/>
                <w:szCs w:val="22"/>
              </w:rPr>
            </w:pPr>
            <w:r w:rsidRPr="00B34EED">
              <w:rPr>
                <w:rFonts w:cs="Arial"/>
                <w:szCs w:val="22"/>
              </w:rPr>
              <w:t>4</w:t>
            </w:r>
          </w:p>
        </w:tc>
        <w:tc>
          <w:tcPr>
            <w:tcW w:w="3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9809A7" w14:textId="77777777" w:rsidR="003B017F" w:rsidRPr="00B34EED" w:rsidRDefault="003B017F" w:rsidP="003B017F">
            <w:pPr>
              <w:suppressAutoHyphens/>
              <w:textAlignment w:val="baseline"/>
              <w:rPr>
                <w:rFonts w:cs="Arial"/>
                <w:szCs w:val="22"/>
              </w:rPr>
            </w:pPr>
            <w:r w:rsidRPr="00B34EED">
              <w:rPr>
                <w:rFonts w:cs="Arial"/>
                <w:szCs w:val="22"/>
              </w:rPr>
              <w:t>Natrio šarmas 30 % 10 1 bakeliuose 2 bakeliai</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B71147" w14:textId="77777777" w:rsidR="003B017F" w:rsidRPr="00B34EED" w:rsidRDefault="003B017F" w:rsidP="003B017F">
            <w:pPr>
              <w:suppressAutoHyphens/>
              <w:jc w:val="center"/>
              <w:textAlignment w:val="baseline"/>
              <w:rPr>
                <w:rFonts w:cs="Arial"/>
                <w:szCs w:val="22"/>
              </w:rPr>
            </w:pPr>
            <w:r w:rsidRPr="00B34EED">
              <w:rPr>
                <w:rFonts w:cs="Arial"/>
                <w:szCs w:val="22"/>
              </w:rPr>
              <w:t>20 l</w:t>
            </w:r>
          </w:p>
        </w:tc>
        <w:tc>
          <w:tcPr>
            <w:tcW w:w="3800"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1F1EA0D2" w14:textId="69EC5885" w:rsidR="003B017F" w:rsidRPr="00B34EED" w:rsidRDefault="003B017F" w:rsidP="00C63652">
            <w:pPr>
              <w:jc w:val="both"/>
              <w:textAlignment w:val="baseline"/>
              <w:rPr>
                <w:rFonts w:cs="Arial"/>
                <w:szCs w:val="22"/>
              </w:rPr>
            </w:pPr>
            <w:r w:rsidRPr="00B34EED">
              <w:rPr>
                <w:rFonts w:cs="Arial"/>
                <w:szCs w:val="22"/>
              </w:rPr>
              <w:t xml:space="preserve">20 l, </w:t>
            </w:r>
            <w:r w:rsidR="00627D08">
              <w:rPr>
                <w:rFonts w:cs="Arial"/>
                <w:szCs w:val="22"/>
              </w:rPr>
              <w:t xml:space="preserve">pavojingų atliekų </w:t>
            </w:r>
            <w:r w:rsidR="00BC41A4">
              <w:rPr>
                <w:rFonts w:cs="Arial"/>
                <w:szCs w:val="22"/>
              </w:rPr>
              <w:t xml:space="preserve">laikymo </w:t>
            </w:r>
            <w:r w:rsidR="00627D08">
              <w:rPr>
                <w:rFonts w:cs="Arial"/>
                <w:szCs w:val="22"/>
              </w:rPr>
              <w:t>pastate</w:t>
            </w:r>
          </w:p>
        </w:tc>
      </w:tr>
    </w:tbl>
    <w:p w14:paraId="6E007430" w14:textId="77777777" w:rsidR="00AC0503" w:rsidRPr="00B34EED" w:rsidRDefault="00AC0503" w:rsidP="003B017F">
      <w:pPr>
        <w:pStyle w:val="lygmuo1"/>
        <w:numPr>
          <w:ilvl w:val="0"/>
          <w:numId w:val="0"/>
        </w:numPr>
        <w:spacing w:after="0"/>
        <w:rPr>
          <w:rFonts w:ascii="Arial" w:eastAsia="Calibri" w:hAnsi="Arial" w:cs="Arial"/>
          <w:sz w:val="24"/>
          <w:szCs w:val="24"/>
          <w:lang w:val="lt-LT" w:eastAsia="en-US"/>
        </w:rPr>
      </w:pPr>
    </w:p>
    <w:p w14:paraId="227659B0" w14:textId="69DF1669" w:rsidR="00AC0503" w:rsidRPr="00FF71D9" w:rsidRDefault="003B017F" w:rsidP="009C1D66">
      <w:pPr>
        <w:pStyle w:val="lygmuo1"/>
        <w:numPr>
          <w:ilvl w:val="0"/>
          <w:numId w:val="0"/>
        </w:numPr>
        <w:spacing w:after="0"/>
        <w:ind w:firstLine="567"/>
        <w:rPr>
          <w:rFonts w:ascii="Arial" w:eastAsia="Calibri" w:hAnsi="Arial" w:cs="Arial"/>
          <w:szCs w:val="22"/>
          <w:lang w:val="lt-LT" w:eastAsia="en-US"/>
        </w:rPr>
      </w:pPr>
      <w:r w:rsidRPr="00FF71D9">
        <w:rPr>
          <w:rFonts w:ascii="Arial" w:eastAsia="Calibri" w:hAnsi="Arial" w:cs="Arial"/>
          <w:szCs w:val="22"/>
          <w:lang w:val="lt-LT" w:eastAsia="en-US"/>
        </w:rPr>
        <w:t xml:space="preserve">1. </w:t>
      </w:r>
      <w:r w:rsidR="00AC0503" w:rsidRPr="00FF71D9">
        <w:rPr>
          <w:rFonts w:ascii="Arial" w:eastAsia="Calibri" w:hAnsi="Arial" w:cs="Arial"/>
          <w:szCs w:val="22"/>
          <w:lang w:val="lt-LT" w:eastAsia="en-US"/>
        </w:rPr>
        <w:t xml:space="preserve">Aikštelėje esančios gaisrinės saugos priemonės: 6 vnt. miltelinių gesintuvų; 1 angliarūgštinis gesintuvas. </w:t>
      </w:r>
    </w:p>
    <w:p w14:paraId="315B7F58" w14:textId="74E720B3" w:rsidR="00AC0503" w:rsidRPr="00FF71D9" w:rsidRDefault="003B017F" w:rsidP="009C1D66">
      <w:pPr>
        <w:pStyle w:val="lygmuo1"/>
        <w:numPr>
          <w:ilvl w:val="0"/>
          <w:numId w:val="0"/>
        </w:numPr>
        <w:spacing w:after="0"/>
        <w:ind w:firstLine="567"/>
        <w:rPr>
          <w:rFonts w:ascii="Arial" w:eastAsia="Calibri" w:hAnsi="Arial" w:cs="Arial"/>
          <w:szCs w:val="22"/>
          <w:lang w:val="lt-LT" w:eastAsia="en-US"/>
        </w:rPr>
      </w:pPr>
      <w:r w:rsidRPr="00FF71D9">
        <w:rPr>
          <w:rFonts w:ascii="Arial" w:eastAsia="Calibri" w:hAnsi="Arial" w:cs="Arial"/>
          <w:szCs w:val="22"/>
          <w:lang w:val="lt-LT" w:eastAsia="en-US"/>
        </w:rPr>
        <w:t xml:space="preserve">2. </w:t>
      </w:r>
      <w:r w:rsidR="00AC0503" w:rsidRPr="00FF71D9">
        <w:rPr>
          <w:rFonts w:ascii="Arial" w:eastAsia="Calibri" w:hAnsi="Arial" w:cs="Arial"/>
          <w:szCs w:val="22"/>
          <w:lang w:val="lt-LT" w:eastAsia="en-US"/>
        </w:rPr>
        <w:t>Už medžiagų, skirtų surinkti ir neutralizuoti atliekas, buvimą DGASA atsakingas aikštelės operatorius.</w:t>
      </w:r>
    </w:p>
    <w:bookmarkEnd w:id="14"/>
    <w:p w14:paraId="64CFC29C" w14:textId="77777777" w:rsidR="00B818F5" w:rsidRPr="00B34EED" w:rsidRDefault="00B818F5" w:rsidP="00B818F5">
      <w:pPr>
        <w:rPr>
          <w:rFonts w:cs="Arial"/>
          <w:b/>
          <w:bCs/>
          <w:color w:val="000000"/>
          <w:sz w:val="24"/>
          <w:szCs w:val="24"/>
          <w:highlight w:val="yellow"/>
        </w:rPr>
      </w:pPr>
    </w:p>
    <w:p w14:paraId="24ED55D3" w14:textId="46F38C90" w:rsidR="00B818F5" w:rsidRPr="009C1D66" w:rsidRDefault="00B818F5" w:rsidP="00347A64">
      <w:pPr>
        <w:pStyle w:val="Heading3"/>
        <w:jc w:val="both"/>
        <w:rPr>
          <w:rFonts w:cs="Arial"/>
          <w:sz w:val="22"/>
          <w:szCs w:val="18"/>
        </w:rPr>
      </w:pPr>
      <w:r w:rsidRPr="009C1D66">
        <w:rPr>
          <w:rFonts w:cs="Arial"/>
          <w:sz w:val="22"/>
          <w:szCs w:val="18"/>
        </w:rPr>
        <w:t>3.6 atliekų išdėstymo atliekų laikymo vietoje schemos, atliekų laikymo vietoje esantys dokumentai</w:t>
      </w:r>
    </w:p>
    <w:p w14:paraId="4ADCD46D" w14:textId="77777777" w:rsidR="00BD2A84" w:rsidRPr="009C1D66" w:rsidRDefault="00BD2A84" w:rsidP="00B818F5">
      <w:pPr>
        <w:rPr>
          <w:rFonts w:cs="Arial"/>
          <w:b/>
          <w:bCs/>
          <w:color w:val="000000"/>
          <w:szCs w:val="22"/>
        </w:rPr>
      </w:pPr>
    </w:p>
    <w:p w14:paraId="250AA7BA" w14:textId="649E51C5" w:rsidR="00AC0503" w:rsidRPr="004B06CA" w:rsidRDefault="003E1811" w:rsidP="00263D0E">
      <w:pPr>
        <w:ind w:firstLine="567"/>
        <w:jc w:val="both"/>
        <w:rPr>
          <w:rFonts w:cs="Arial"/>
          <w:color w:val="000000"/>
          <w:szCs w:val="22"/>
        </w:rPr>
      </w:pPr>
      <w:r w:rsidRPr="004B06CA">
        <w:rPr>
          <w:rFonts w:cs="Arial"/>
          <w:color w:val="000000"/>
          <w:szCs w:val="22"/>
        </w:rPr>
        <w:t xml:space="preserve">Aikštelės schema, kurioje pateikiama atliekų išdėstymo atliekų laikymo vietos, atliekų tvarkymo įrenginių vietos, pateikiama Priede Nr. </w:t>
      </w:r>
      <w:r w:rsidR="006133B7" w:rsidRPr="004B06CA">
        <w:rPr>
          <w:rFonts w:cs="Arial"/>
          <w:color w:val="000000"/>
          <w:szCs w:val="22"/>
        </w:rPr>
        <w:t>1</w:t>
      </w:r>
      <w:r w:rsidRPr="004B06CA">
        <w:rPr>
          <w:rFonts w:cs="Arial"/>
          <w:color w:val="000000"/>
          <w:szCs w:val="22"/>
        </w:rPr>
        <w:t>.</w:t>
      </w:r>
      <w:r w:rsidR="00501E68" w:rsidRPr="004B06CA">
        <w:rPr>
          <w:rFonts w:cs="Arial"/>
          <w:color w:val="000000"/>
          <w:szCs w:val="22"/>
        </w:rPr>
        <w:t xml:space="preserve"> Su atliekų priėmimu ir tvarkymu bei veiklos organizavimu susiję dokumentai saugomi kontoros </w:t>
      </w:r>
      <w:r w:rsidR="00AC0503" w:rsidRPr="004B06CA">
        <w:rPr>
          <w:rFonts w:cs="Arial"/>
          <w:szCs w:val="22"/>
        </w:rPr>
        <w:t>pastate (</w:t>
      </w:r>
      <w:r w:rsidR="00AE3434" w:rsidRPr="004B06CA">
        <w:rPr>
          <w:rFonts w:cs="Arial"/>
          <w:szCs w:val="22"/>
        </w:rPr>
        <w:t xml:space="preserve"> </w:t>
      </w:r>
      <w:r w:rsidR="00AE3434" w:rsidRPr="00B26979">
        <w:rPr>
          <w:rFonts w:cs="Arial"/>
          <w:szCs w:val="22"/>
        </w:rPr>
        <w:t xml:space="preserve">žymėjimas plane - </w:t>
      </w:r>
      <w:r w:rsidR="00D2344C" w:rsidRPr="00B26979">
        <w:rPr>
          <w:rFonts w:cs="Arial"/>
          <w:szCs w:val="22"/>
        </w:rPr>
        <w:t>02</w:t>
      </w:r>
      <w:r w:rsidR="00AC0503" w:rsidRPr="00B26979">
        <w:rPr>
          <w:rFonts w:cs="Arial"/>
          <w:szCs w:val="22"/>
        </w:rPr>
        <w:t>).</w:t>
      </w:r>
      <w:r w:rsidR="00AC0503" w:rsidRPr="004B06CA">
        <w:rPr>
          <w:rFonts w:cs="Arial"/>
          <w:szCs w:val="22"/>
        </w:rPr>
        <w:t xml:space="preserve"> Žr. prie šio dokumento pridedamą priedą.</w:t>
      </w:r>
    </w:p>
    <w:p w14:paraId="2E6F67C0" w14:textId="77777777" w:rsidR="00AC0503" w:rsidRPr="004B06CA" w:rsidRDefault="00AC0503" w:rsidP="00263D0E">
      <w:pPr>
        <w:pStyle w:val="ListParagraph"/>
        <w:spacing w:after="0" w:line="240" w:lineRule="auto"/>
        <w:ind w:left="0"/>
        <w:jc w:val="both"/>
        <w:rPr>
          <w:rFonts w:ascii="Arial" w:hAnsi="Arial" w:cs="Arial"/>
        </w:rPr>
      </w:pPr>
    </w:p>
    <w:p w14:paraId="24D15CC5" w14:textId="6DAA042F" w:rsidR="00AC0503" w:rsidRPr="009C1D66" w:rsidRDefault="00AC0503" w:rsidP="00263D0E">
      <w:pPr>
        <w:pStyle w:val="ListParagraph"/>
        <w:spacing w:after="0" w:line="240" w:lineRule="auto"/>
        <w:ind w:left="0" w:firstLine="567"/>
        <w:jc w:val="both"/>
        <w:rPr>
          <w:rFonts w:ascii="Arial" w:hAnsi="Arial" w:cs="Arial"/>
        </w:rPr>
      </w:pPr>
      <w:r w:rsidRPr="004B06CA">
        <w:rPr>
          <w:rFonts w:ascii="Arial" w:hAnsi="Arial" w:cs="Arial"/>
        </w:rPr>
        <w:t>Už dokumentų pateikimą aplinkos apsaugos valstybinės kontrolės ir kitiems įgaliotiems pareigūnams pareikalavus atsakingas aikštelės operatorius.</w:t>
      </w:r>
      <w:bookmarkStart w:id="15" w:name="part_57755bd47ae84bf781a8bbd2788b2e21"/>
      <w:bookmarkEnd w:id="15"/>
    </w:p>
    <w:p w14:paraId="382C5F8F" w14:textId="7DC5E285" w:rsidR="00077C84" w:rsidRPr="009C1D66" w:rsidRDefault="00426B48" w:rsidP="001C0C8F">
      <w:pPr>
        <w:pStyle w:val="Heading2"/>
        <w:rPr>
          <w:rFonts w:cs="Arial"/>
          <w:sz w:val="22"/>
          <w:szCs w:val="22"/>
        </w:rPr>
      </w:pPr>
      <w:r w:rsidRPr="009C1D66">
        <w:rPr>
          <w:rFonts w:cs="Arial"/>
          <w:sz w:val="22"/>
          <w:szCs w:val="22"/>
        </w:rPr>
        <w:t>4</w:t>
      </w:r>
      <w:r w:rsidR="00077C84" w:rsidRPr="009C1D66">
        <w:rPr>
          <w:rFonts w:cs="Arial"/>
          <w:sz w:val="22"/>
          <w:szCs w:val="22"/>
        </w:rPr>
        <w:t>. Atliekų priėmimo ir kontrolės procedūrų aprašymas</w:t>
      </w:r>
    </w:p>
    <w:p w14:paraId="195AD1AF" w14:textId="77777777" w:rsidR="00077C84" w:rsidRPr="009C1D66" w:rsidRDefault="00426B48" w:rsidP="00347A64">
      <w:pPr>
        <w:pStyle w:val="Heading3"/>
        <w:rPr>
          <w:rFonts w:cs="Arial"/>
          <w:sz w:val="22"/>
          <w:szCs w:val="18"/>
        </w:rPr>
      </w:pPr>
      <w:r w:rsidRPr="009C1D66">
        <w:rPr>
          <w:rFonts w:cs="Arial"/>
          <w:sz w:val="22"/>
          <w:szCs w:val="18"/>
        </w:rPr>
        <w:t>4</w:t>
      </w:r>
      <w:r w:rsidR="00077C84" w:rsidRPr="009C1D66">
        <w:rPr>
          <w:rFonts w:cs="Arial"/>
          <w:sz w:val="22"/>
          <w:szCs w:val="18"/>
        </w:rPr>
        <w:t xml:space="preserve">.1 </w:t>
      </w:r>
      <w:r w:rsidR="00891A75" w:rsidRPr="009C1D66">
        <w:rPr>
          <w:rFonts w:cs="Arial"/>
          <w:sz w:val="22"/>
          <w:szCs w:val="18"/>
        </w:rPr>
        <w:t>reikalavimai priimamų atliekų pakuotei</w:t>
      </w:r>
    </w:p>
    <w:p w14:paraId="7BF50600" w14:textId="77777777" w:rsidR="00AC0503" w:rsidRDefault="00AC0503" w:rsidP="00AC0503">
      <w:pPr>
        <w:ind w:firstLine="567"/>
        <w:jc w:val="both"/>
        <w:rPr>
          <w:rFonts w:cs="Arial"/>
          <w:szCs w:val="22"/>
        </w:rPr>
      </w:pPr>
      <w:r w:rsidRPr="009C1D66">
        <w:rPr>
          <w:rFonts w:cs="Arial"/>
          <w:szCs w:val="22"/>
        </w:rPr>
        <w:t xml:space="preserve">Priimamų nepavojingųjų atliekų pakuotei specialūs reikalavimai nėra taikomi. </w:t>
      </w:r>
    </w:p>
    <w:p w14:paraId="22441055" w14:textId="77777777" w:rsidR="00202E53" w:rsidRDefault="00202E53" w:rsidP="00AC0503">
      <w:pPr>
        <w:ind w:firstLine="567"/>
        <w:jc w:val="both"/>
        <w:rPr>
          <w:rFonts w:cs="Arial"/>
          <w:szCs w:val="22"/>
        </w:rPr>
      </w:pPr>
    </w:p>
    <w:p w14:paraId="3897C6C6" w14:textId="77777777" w:rsidR="00202E53" w:rsidRPr="009C1D66" w:rsidRDefault="00202E53" w:rsidP="00202E53">
      <w:pPr>
        <w:ind w:firstLine="567"/>
        <w:jc w:val="both"/>
        <w:rPr>
          <w:rFonts w:cs="Arial"/>
          <w:szCs w:val="22"/>
        </w:rPr>
      </w:pPr>
      <w:r w:rsidRPr="009C1D66">
        <w:rPr>
          <w:rFonts w:cs="Arial"/>
          <w:szCs w:val="22"/>
        </w:rPr>
        <w:t>Priimamų pavojingųjų atliekų pakuotės, konteineriai turi būti sukonstruoti ir pagaminti taip, kad juose esančios pavojingosios atliekos negalėtų išsipilti, išsibarstyti, išgaruoti ar kitaip patekti į aplinką.</w:t>
      </w:r>
    </w:p>
    <w:p w14:paraId="7A1E7A93" w14:textId="77777777" w:rsidR="00202E53" w:rsidRDefault="00202E53" w:rsidP="00202E53">
      <w:pPr>
        <w:ind w:firstLine="567"/>
        <w:contextualSpacing/>
        <w:jc w:val="both"/>
        <w:rPr>
          <w:rFonts w:cs="Arial"/>
          <w:szCs w:val="22"/>
        </w:rPr>
      </w:pPr>
    </w:p>
    <w:p w14:paraId="1C465AE3" w14:textId="2C7A01E4" w:rsidR="00202E53" w:rsidRPr="009C1D66" w:rsidRDefault="00202E53" w:rsidP="00780543">
      <w:pPr>
        <w:ind w:firstLine="567"/>
        <w:contextualSpacing/>
        <w:jc w:val="both"/>
        <w:rPr>
          <w:rFonts w:cs="Arial"/>
          <w:szCs w:val="22"/>
        </w:rPr>
      </w:pPr>
      <w:r w:rsidRPr="009C1D66">
        <w:rPr>
          <w:rFonts w:cs="Arial"/>
          <w:szCs w:val="22"/>
        </w:rPr>
        <w:lastRenderedPageBreak/>
        <w:t>Visos pavojingos skystos atliekos priimamos tik supakuotos sandariai užsidarančiose, nedūžtančiose talpose. Priėmimo metu atliekų pakuotė neatidarinėjama.</w:t>
      </w:r>
    </w:p>
    <w:p w14:paraId="1886E80A" w14:textId="77777777" w:rsidR="00BF3A30" w:rsidRPr="009C1D66" w:rsidRDefault="00BF3A30" w:rsidP="00D516FC">
      <w:pPr>
        <w:jc w:val="both"/>
        <w:rPr>
          <w:rFonts w:cs="Arial"/>
          <w:szCs w:val="22"/>
        </w:rPr>
      </w:pPr>
    </w:p>
    <w:p w14:paraId="27621568" w14:textId="77777777" w:rsidR="00077C84" w:rsidRPr="00053E57" w:rsidRDefault="00426B48" w:rsidP="00347A64">
      <w:pPr>
        <w:pStyle w:val="Heading3"/>
        <w:rPr>
          <w:rFonts w:cs="Arial"/>
          <w:sz w:val="22"/>
          <w:szCs w:val="22"/>
        </w:rPr>
      </w:pPr>
      <w:r w:rsidRPr="00053E57">
        <w:rPr>
          <w:rFonts w:cs="Arial"/>
          <w:sz w:val="22"/>
          <w:szCs w:val="22"/>
        </w:rPr>
        <w:t>4</w:t>
      </w:r>
      <w:r w:rsidR="00077C84" w:rsidRPr="00053E57">
        <w:rPr>
          <w:rFonts w:cs="Arial"/>
          <w:sz w:val="22"/>
          <w:szCs w:val="22"/>
        </w:rPr>
        <w:t xml:space="preserve">.2 </w:t>
      </w:r>
      <w:r w:rsidR="00891A75" w:rsidRPr="00053E57">
        <w:rPr>
          <w:rFonts w:cs="Arial"/>
          <w:sz w:val="22"/>
          <w:szCs w:val="22"/>
        </w:rPr>
        <w:t>atliekų priėmimo metu tikrinamos savybės ir dokumentai</w:t>
      </w:r>
    </w:p>
    <w:p w14:paraId="44F95C07" w14:textId="373C3FC6" w:rsidR="00AC0503" w:rsidRDefault="00AC0503" w:rsidP="00AC0503">
      <w:pPr>
        <w:pStyle w:val="BodyBold"/>
        <w:spacing w:after="0" w:line="240" w:lineRule="auto"/>
        <w:ind w:firstLine="567"/>
        <w:jc w:val="both"/>
        <w:rPr>
          <w:rFonts w:ascii="Arial" w:hAnsi="Arial" w:cs="Arial"/>
          <w:b w:val="0"/>
          <w:sz w:val="22"/>
          <w:szCs w:val="22"/>
          <w:lang w:val="lt-LT"/>
        </w:rPr>
      </w:pPr>
      <w:r w:rsidRPr="00D14EF2">
        <w:rPr>
          <w:rFonts w:ascii="Arial" w:hAnsi="Arial" w:cs="Arial"/>
          <w:b w:val="0"/>
          <w:sz w:val="22"/>
          <w:szCs w:val="22"/>
          <w:lang w:val="lt-LT"/>
        </w:rPr>
        <w:t xml:space="preserve">Į DGASA yra priimamos šios atliekos: popierius ir kartonas, tekstilė, plastmasė, stiklas, mediena (neapdorota), naudotos padangas, metalo laužas, statybines atliekas, žaliosios atliekos, didelių gabaritų atliekos, </w:t>
      </w:r>
      <w:r w:rsidR="003D0F3A" w:rsidRPr="00D14EF2">
        <w:rPr>
          <w:rFonts w:ascii="Arial" w:hAnsi="Arial" w:cs="Arial"/>
          <w:b w:val="0"/>
          <w:sz w:val="22"/>
          <w:szCs w:val="22"/>
          <w:lang w:val="lt-LT"/>
        </w:rPr>
        <w:t xml:space="preserve">nepavojingos </w:t>
      </w:r>
      <w:r w:rsidRPr="00C63652">
        <w:rPr>
          <w:rFonts w:ascii="Arial" w:hAnsi="Arial" w:cs="Arial"/>
          <w:b w:val="0"/>
          <w:sz w:val="22"/>
          <w:szCs w:val="22"/>
          <w:lang w:val="lt-LT"/>
        </w:rPr>
        <w:t>elektros ir elektroninės</w:t>
      </w:r>
      <w:r w:rsidRPr="00D14EF2">
        <w:rPr>
          <w:rFonts w:ascii="Arial" w:hAnsi="Arial" w:cs="Arial"/>
          <w:b w:val="0"/>
          <w:sz w:val="22"/>
          <w:szCs w:val="22"/>
          <w:lang w:val="lt-LT"/>
        </w:rPr>
        <w:t xml:space="preserve"> įrangos atliekos</w:t>
      </w:r>
      <w:r w:rsidR="00202E53">
        <w:rPr>
          <w:rFonts w:ascii="Arial" w:hAnsi="Arial" w:cs="Arial"/>
          <w:b w:val="0"/>
          <w:sz w:val="22"/>
          <w:szCs w:val="22"/>
          <w:lang w:val="lt-LT"/>
        </w:rPr>
        <w:t>, buityje susidarančios pavojingosios atliekos</w:t>
      </w:r>
      <w:r w:rsidRPr="00C63652">
        <w:rPr>
          <w:rFonts w:ascii="Arial" w:hAnsi="Arial" w:cs="Arial"/>
          <w:b w:val="0"/>
          <w:sz w:val="22"/>
          <w:szCs w:val="22"/>
          <w:lang w:val="lt-LT"/>
        </w:rPr>
        <w:t>.</w:t>
      </w:r>
      <w:r w:rsidRPr="00D14EF2">
        <w:rPr>
          <w:rFonts w:ascii="Arial" w:hAnsi="Arial" w:cs="Arial"/>
          <w:b w:val="0"/>
          <w:sz w:val="22"/>
          <w:szCs w:val="22"/>
          <w:lang w:val="lt-LT"/>
        </w:rPr>
        <w:t xml:space="preserve"> Priimamos atliekos tikrinamos, kad jose nebūtų draudžiamų priimti atliekų.</w:t>
      </w:r>
      <w:r w:rsidRPr="00053E57">
        <w:rPr>
          <w:rFonts w:ascii="Arial" w:hAnsi="Arial" w:cs="Arial"/>
          <w:b w:val="0"/>
          <w:sz w:val="22"/>
          <w:szCs w:val="22"/>
          <w:lang w:val="lt-LT"/>
        </w:rPr>
        <w:t xml:space="preserve"> </w:t>
      </w:r>
    </w:p>
    <w:p w14:paraId="7912C149" w14:textId="77777777" w:rsidR="00FF71D9" w:rsidRPr="004B06CA" w:rsidRDefault="00FF71D9" w:rsidP="00C63652">
      <w:pPr>
        <w:jc w:val="both"/>
      </w:pPr>
    </w:p>
    <w:p w14:paraId="737390B7" w14:textId="77777777" w:rsidR="00202E53" w:rsidRPr="004B06CA" w:rsidRDefault="00202E53" w:rsidP="00202E53">
      <w:pPr>
        <w:ind w:firstLine="567"/>
        <w:jc w:val="both"/>
      </w:pPr>
      <w:r w:rsidRPr="004B06CA">
        <w:t xml:space="preserve">Priimant pavojingas atliekas vizualiai įvertinama atliekų pakuotės būklė, atliekų konsistencija, atliekose esančios priemaišos bei jų kiekis. Priimamos asbesto turinčios atliekos (pvz., šiferis) turi būti supakuotas. Priimamos dienos šviesos lempos turi būti įvyniotos į popierių (kiekviena lempa), ir supakuotos į kartonines dėžes arba surištos. Ant pakuotės užrašytas vienetų skaičius. </w:t>
      </w:r>
    </w:p>
    <w:p w14:paraId="2D1CBC3A" w14:textId="77777777" w:rsidR="00202E53" w:rsidRDefault="00202E53" w:rsidP="00821940">
      <w:pPr>
        <w:ind w:firstLine="567"/>
        <w:jc w:val="both"/>
      </w:pPr>
    </w:p>
    <w:p w14:paraId="45CB52D7" w14:textId="03E96D8F" w:rsidR="00271E8A" w:rsidRPr="004B06CA" w:rsidRDefault="00271E8A" w:rsidP="00821940">
      <w:pPr>
        <w:ind w:firstLine="567"/>
        <w:jc w:val="both"/>
      </w:pPr>
      <w:r w:rsidRPr="004B06CA">
        <w:t>Žaliosios atliekos priimamos iš fizinių asmenų, tai šakos, lapai ir panašios atliekos. Jos sukraunamos į didmaišius. Dažniausiai tokių atliekų į DGASA gyventojai atveža pavasario ir rudens sezonu. Atliekas atvežęs gyventojas privalo pateikti asmens tapatybę patvirtinantį dokumentą ir nurodyti savo faktinę gyvenamąją vietą.</w:t>
      </w:r>
    </w:p>
    <w:p w14:paraId="29A52532" w14:textId="77777777" w:rsidR="00D516FC" w:rsidRPr="00B34EED" w:rsidRDefault="00D516FC" w:rsidP="00D516FC">
      <w:pPr>
        <w:pStyle w:val="BodyText3"/>
        <w:tabs>
          <w:tab w:val="clear" w:pos="720"/>
        </w:tabs>
        <w:overflowPunct/>
        <w:autoSpaceDE/>
        <w:autoSpaceDN/>
        <w:adjustRightInd/>
        <w:spacing w:line="240" w:lineRule="auto"/>
        <w:textAlignment w:val="auto"/>
        <w:rPr>
          <w:rFonts w:ascii="Arial" w:hAnsi="Arial" w:cs="Arial"/>
          <w:sz w:val="24"/>
          <w:szCs w:val="24"/>
          <w:lang w:val="lt-LT"/>
        </w:rPr>
      </w:pPr>
    </w:p>
    <w:p w14:paraId="3F90B4C6" w14:textId="77777777" w:rsidR="00077C84" w:rsidRPr="00FF71D9" w:rsidRDefault="00426B48" w:rsidP="00347A64">
      <w:pPr>
        <w:pStyle w:val="Heading3"/>
        <w:rPr>
          <w:rFonts w:cs="Arial"/>
          <w:sz w:val="22"/>
          <w:szCs w:val="18"/>
        </w:rPr>
      </w:pPr>
      <w:r w:rsidRPr="00FF71D9">
        <w:rPr>
          <w:rFonts w:cs="Arial"/>
          <w:sz w:val="22"/>
          <w:szCs w:val="18"/>
        </w:rPr>
        <w:t>4</w:t>
      </w:r>
      <w:r w:rsidR="00077C84" w:rsidRPr="00FF71D9">
        <w:rPr>
          <w:rFonts w:cs="Arial"/>
          <w:sz w:val="22"/>
          <w:szCs w:val="18"/>
        </w:rPr>
        <w:t xml:space="preserve">.3 </w:t>
      </w:r>
      <w:r w:rsidR="00891A75" w:rsidRPr="00FF71D9">
        <w:rPr>
          <w:rFonts w:cs="Arial"/>
          <w:sz w:val="22"/>
          <w:szCs w:val="18"/>
        </w:rPr>
        <w:t>atliekų svorio nustatymas ir registravimas</w:t>
      </w:r>
    </w:p>
    <w:p w14:paraId="4B6D7FDD" w14:textId="7F237373" w:rsidR="00AC0503" w:rsidRDefault="00AC0503" w:rsidP="003B017F">
      <w:pPr>
        <w:tabs>
          <w:tab w:val="left" w:pos="0"/>
        </w:tabs>
        <w:ind w:firstLine="567"/>
        <w:jc w:val="both"/>
        <w:rPr>
          <w:rFonts w:cs="Arial"/>
          <w:szCs w:val="22"/>
        </w:rPr>
      </w:pPr>
      <w:r w:rsidRPr="009C1D66">
        <w:rPr>
          <w:rFonts w:cs="Arial"/>
          <w:szCs w:val="22"/>
        </w:rPr>
        <w:t>Atvežtos atliekos sveriamos techninėmis svarstyklėmis</w:t>
      </w:r>
      <w:r w:rsidR="003B017F" w:rsidRPr="009C1D66">
        <w:rPr>
          <w:rFonts w:cs="Arial"/>
          <w:szCs w:val="22"/>
        </w:rPr>
        <w:t>, kurios turi patikros sertifikatą</w:t>
      </w:r>
      <w:r w:rsidRPr="009C1D66">
        <w:rPr>
          <w:rFonts w:cs="Arial"/>
          <w:szCs w:val="22"/>
        </w:rPr>
        <w:t xml:space="preserve">. Sveriamos </w:t>
      </w:r>
      <w:r w:rsidR="00077BEB">
        <w:rPr>
          <w:rFonts w:cs="Arial"/>
          <w:szCs w:val="22"/>
        </w:rPr>
        <w:t xml:space="preserve">pavojingosios ir </w:t>
      </w:r>
      <w:r w:rsidRPr="009C1D66">
        <w:rPr>
          <w:rFonts w:cs="Arial"/>
          <w:szCs w:val="22"/>
        </w:rPr>
        <w:t>nepavojingosios atliekos, išskyrus atliekas, kurių dėl matmenų, pvz., statybinės, didelių gabaritų nebus galima pasverti aikštelėje esančiomis techninėmis svarstyklėmis. Atliekų, kurių svarstyklėmis pasverti neįmanoma (pvz. didelių gabaritų baldai, statybinės atliekos), preliminarus svoris nustatomas vadovaujantis įmonės direktoriaus įsakymu patvirtinta dažniausiai pristatomų atliekų preliminarių svorių lentele.  Atliekų tvarkymo apskaitos žurnale registruojama atliekų kilmė, tipas</w:t>
      </w:r>
      <w:r w:rsidR="00271E8A" w:rsidRPr="009C1D66">
        <w:rPr>
          <w:rFonts w:cs="Arial"/>
          <w:szCs w:val="22"/>
        </w:rPr>
        <w:t xml:space="preserve"> (kodas)</w:t>
      </w:r>
      <w:r w:rsidRPr="009C1D66">
        <w:rPr>
          <w:rFonts w:cs="Arial"/>
          <w:szCs w:val="22"/>
        </w:rPr>
        <w:t xml:space="preserve"> ir svoris.</w:t>
      </w:r>
      <w:r w:rsidR="00D960AC">
        <w:rPr>
          <w:rFonts w:cs="Arial"/>
          <w:szCs w:val="22"/>
        </w:rPr>
        <w:t xml:space="preserve"> </w:t>
      </w:r>
    </w:p>
    <w:p w14:paraId="309D3FF0" w14:textId="77777777" w:rsidR="00D20E13" w:rsidRDefault="00D20E13" w:rsidP="003B017F">
      <w:pPr>
        <w:tabs>
          <w:tab w:val="left" w:pos="0"/>
        </w:tabs>
        <w:ind w:firstLine="567"/>
        <w:jc w:val="both"/>
        <w:rPr>
          <w:rFonts w:cs="Arial"/>
          <w:szCs w:val="22"/>
        </w:rPr>
      </w:pPr>
    </w:p>
    <w:p w14:paraId="27934C17" w14:textId="3487996F" w:rsidR="00D20E13" w:rsidRPr="001A7179" w:rsidRDefault="00D20E13" w:rsidP="00D20E13">
      <w:pPr>
        <w:pStyle w:val="BodyBold"/>
        <w:spacing w:after="0" w:line="240" w:lineRule="auto"/>
        <w:ind w:firstLine="567"/>
        <w:jc w:val="both"/>
        <w:rPr>
          <w:rFonts w:ascii="Arial" w:hAnsi="Arial" w:cs="Arial"/>
          <w:b w:val="0"/>
          <w:bCs/>
          <w:sz w:val="22"/>
          <w:szCs w:val="22"/>
          <w:lang w:val="lt-LT"/>
        </w:rPr>
      </w:pPr>
      <w:r w:rsidRPr="00C63652">
        <w:rPr>
          <w:rFonts w:ascii="Arial" w:hAnsi="Arial" w:cs="Arial"/>
          <w:b w:val="0"/>
          <w:bCs/>
          <w:sz w:val="22"/>
          <w:szCs w:val="22"/>
          <w:lang w:val="lt-LT"/>
        </w:rPr>
        <w:t xml:space="preserve">Siekiant tiksliai įvertinti atvežtų atliekų svorį </w:t>
      </w:r>
      <w:r w:rsidRPr="001A7179">
        <w:rPr>
          <w:rFonts w:ascii="Arial" w:hAnsi="Arial" w:cs="Arial"/>
          <w:b w:val="0"/>
          <w:bCs/>
          <w:sz w:val="22"/>
          <w:szCs w:val="22"/>
          <w:lang w:val="lt-LT"/>
        </w:rPr>
        <w:t>atliekos</w:t>
      </w:r>
      <w:r w:rsidRPr="00C63652">
        <w:rPr>
          <w:rFonts w:ascii="Arial" w:hAnsi="Arial" w:cs="Arial"/>
          <w:b w:val="0"/>
          <w:bCs/>
          <w:sz w:val="22"/>
          <w:szCs w:val="22"/>
          <w:lang w:val="lt-LT"/>
        </w:rPr>
        <w:t xml:space="preserve"> </w:t>
      </w:r>
      <w:r w:rsidRPr="001A7179">
        <w:rPr>
          <w:rFonts w:ascii="Arial" w:hAnsi="Arial" w:cs="Arial"/>
          <w:b w:val="0"/>
          <w:bCs/>
          <w:sz w:val="22"/>
          <w:szCs w:val="22"/>
          <w:lang w:val="lt-LT"/>
        </w:rPr>
        <w:t xml:space="preserve">sveriamos techninėmis svarstyklėmis, turinčiomis metrologinę patikrą – aikštelėje atliekos gali būti sveriamos elektroninėmis svarstyklėmis palečių svėrimui (maksimalus sveriamų atliekų svoris – 2000 kg) arba elektroninėmis svarstyklėmis (maksimalus sveriamų atliekų svoris – 150 kg).  </w:t>
      </w:r>
      <w:r w:rsidRPr="00C63652">
        <w:rPr>
          <w:rFonts w:ascii="Arial" w:hAnsi="Arial" w:cs="Arial"/>
          <w:b w:val="0"/>
          <w:bCs/>
          <w:sz w:val="22"/>
          <w:szCs w:val="22"/>
          <w:lang w:val="lt-LT"/>
        </w:rPr>
        <w:t>Naudojamos svarstyklės turi patikros sertifikatus</w:t>
      </w:r>
      <w:r w:rsidR="001A7179" w:rsidRPr="00C63652">
        <w:rPr>
          <w:rFonts w:ascii="Arial" w:hAnsi="Arial" w:cs="Arial"/>
          <w:b w:val="0"/>
          <w:bCs/>
          <w:sz w:val="22"/>
          <w:szCs w:val="22"/>
          <w:lang w:val="lt-LT"/>
        </w:rPr>
        <w:t>.</w:t>
      </w:r>
      <w:r w:rsidRPr="00C63652">
        <w:rPr>
          <w:rFonts w:ascii="Arial" w:hAnsi="Arial" w:cs="Arial"/>
          <w:b w:val="0"/>
          <w:bCs/>
          <w:sz w:val="22"/>
          <w:szCs w:val="22"/>
          <w:lang w:val="lt-LT"/>
        </w:rPr>
        <w:t xml:space="preserve"> </w:t>
      </w:r>
      <w:r w:rsidRPr="001A7179">
        <w:rPr>
          <w:rFonts w:ascii="Arial" w:hAnsi="Arial" w:cs="Arial"/>
          <w:b w:val="0"/>
          <w:bCs/>
          <w:sz w:val="22"/>
          <w:szCs w:val="22"/>
          <w:lang w:val="lt-LT"/>
        </w:rPr>
        <w:t>Atliekų, kurių svarstyklėmis pasverti neįmanoma (pvz. didelių gabaritų baldai, statybinės atliekos), preliminarus svoris nustatomas vadovaujantis įmonės direktoriaus įsakymu patvirtinta dažniausiai pristatomų atliekų preliminarių svorių lentele.</w:t>
      </w:r>
      <w:r w:rsidRPr="00C63652">
        <w:rPr>
          <w:rFonts w:ascii="Arial" w:hAnsi="Arial" w:cs="Arial"/>
          <w:b w:val="0"/>
          <w:bCs/>
          <w:sz w:val="22"/>
          <w:szCs w:val="22"/>
          <w:lang w:val="lt-LT"/>
        </w:rPr>
        <w:t xml:space="preserve"> </w:t>
      </w:r>
      <w:r w:rsidRPr="001A7179">
        <w:rPr>
          <w:rFonts w:ascii="Arial" w:hAnsi="Arial" w:cs="Arial"/>
          <w:b w:val="0"/>
          <w:bCs/>
          <w:sz w:val="22"/>
          <w:szCs w:val="22"/>
          <w:lang w:val="lt-LT"/>
        </w:rPr>
        <w:t>Visos priimtos ir pasvertos atliekos yra apskaitomos. Atliekų apskaita vedama naudojantis Vieninga gaminių, pakuočių ir atliekų apskaitos informacine sistema (toliau – GPAIS).</w:t>
      </w:r>
      <w:r w:rsidR="0051279F">
        <w:rPr>
          <w:rFonts w:ascii="Arial" w:hAnsi="Arial" w:cs="Arial"/>
          <w:b w:val="0"/>
          <w:bCs/>
          <w:sz w:val="22"/>
          <w:szCs w:val="22"/>
          <w:lang w:val="lt-LT"/>
        </w:rPr>
        <w:t xml:space="preserve"> Atliekų priėmimo procedūros, </w:t>
      </w:r>
      <w:r w:rsidR="00680395">
        <w:rPr>
          <w:rFonts w:ascii="Arial" w:hAnsi="Arial" w:cs="Arial"/>
          <w:b w:val="0"/>
          <w:bCs/>
          <w:sz w:val="22"/>
          <w:szCs w:val="22"/>
          <w:lang w:val="lt-LT"/>
        </w:rPr>
        <w:t xml:space="preserve">priimamų </w:t>
      </w:r>
      <w:r w:rsidR="0051279F">
        <w:rPr>
          <w:rFonts w:ascii="Arial" w:hAnsi="Arial" w:cs="Arial"/>
          <w:b w:val="0"/>
          <w:bCs/>
          <w:sz w:val="22"/>
          <w:szCs w:val="22"/>
          <w:lang w:val="lt-LT"/>
        </w:rPr>
        <w:t xml:space="preserve">atliekų svėrimas ir vykdoma atliekų apskaita </w:t>
      </w:r>
      <w:r w:rsidR="00680395">
        <w:rPr>
          <w:rFonts w:ascii="Arial" w:hAnsi="Arial" w:cs="Arial"/>
          <w:b w:val="0"/>
          <w:bCs/>
          <w:sz w:val="22"/>
          <w:szCs w:val="22"/>
          <w:lang w:val="lt-LT"/>
        </w:rPr>
        <w:t>užtikrins, kad leistini vienu metu laikomų atliekų kiekiai nebus viršyti.</w:t>
      </w:r>
    </w:p>
    <w:p w14:paraId="6DECAF82" w14:textId="77777777" w:rsidR="008477E0" w:rsidRPr="00B34EED" w:rsidRDefault="008477E0" w:rsidP="008477E0">
      <w:pPr>
        <w:pStyle w:val="BodyText3"/>
        <w:tabs>
          <w:tab w:val="clear" w:pos="720"/>
        </w:tabs>
        <w:overflowPunct/>
        <w:autoSpaceDE/>
        <w:autoSpaceDN/>
        <w:adjustRightInd/>
        <w:spacing w:line="240" w:lineRule="auto"/>
        <w:textAlignment w:val="auto"/>
        <w:rPr>
          <w:rFonts w:ascii="Arial" w:hAnsi="Arial" w:cs="Arial"/>
          <w:spacing w:val="0"/>
          <w:sz w:val="24"/>
          <w:szCs w:val="24"/>
          <w:lang w:val="lt-LT" w:eastAsia="lt-LT"/>
        </w:rPr>
      </w:pPr>
    </w:p>
    <w:p w14:paraId="2C160DA5" w14:textId="77777777" w:rsidR="00077C84" w:rsidRPr="00B34EED" w:rsidRDefault="0075309C" w:rsidP="00347A64">
      <w:pPr>
        <w:pStyle w:val="Heading3"/>
        <w:jc w:val="both"/>
        <w:rPr>
          <w:rFonts w:cs="Arial"/>
        </w:rPr>
      </w:pPr>
      <w:r w:rsidRPr="00B34EED">
        <w:rPr>
          <w:rFonts w:cs="Arial"/>
        </w:rPr>
        <w:t>4</w:t>
      </w:r>
      <w:r w:rsidR="00077C84" w:rsidRPr="00B34EED">
        <w:rPr>
          <w:rFonts w:cs="Arial"/>
        </w:rPr>
        <w:t xml:space="preserve">.4 </w:t>
      </w:r>
      <w:r w:rsidR="00891A75" w:rsidRPr="00B34EED">
        <w:rPr>
          <w:rFonts w:cs="Arial"/>
        </w:rPr>
        <w:t>atliekų mėginių laboratoriniams tyrimams paėmimas ir perdavimas tirti</w:t>
      </w:r>
    </w:p>
    <w:p w14:paraId="485D9E4C" w14:textId="06A461AC" w:rsidR="00AC0503" w:rsidRPr="00B34EED" w:rsidRDefault="00AC0503" w:rsidP="003B017F">
      <w:pPr>
        <w:tabs>
          <w:tab w:val="left" w:pos="568"/>
        </w:tabs>
        <w:ind w:firstLine="567"/>
        <w:rPr>
          <w:rFonts w:cs="Arial"/>
          <w:sz w:val="24"/>
          <w:szCs w:val="24"/>
        </w:rPr>
      </w:pPr>
      <w:r w:rsidRPr="009C1D66">
        <w:rPr>
          <w:rFonts w:cs="Arial"/>
          <w:szCs w:val="22"/>
        </w:rPr>
        <w:t>Atliekų mėginių laboratoriniams tyrimams paėmimas ir perdavimas tirti nėra numatytas.</w:t>
      </w:r>
      <w:bookmarkStart w:id="16" w:name="part_27a8686a51584d0bb52b3f491a2b6834"/>
      <w:bookmarkEnd w:id="16"/>
    </w:p>
    <w:p w14:paraId="12D118EE" w14:textId="77777777" w:rsidR="00BF3A30" w:rsidRPr="00B34EED" w:rsidRDefault="00BF3A30" w:rsidP="00BF3A30">
      <w:pPr>
        <w:jc w:val="both"/>
        <w:rPr>
          <w:rFonts w:cs="Arial"/>
          <w:sz w:val="24"/>
          <w:szCs w:val="24"/>
        </w:rPr>
      </w:pPr>
    </w:p>
    <w:p w14:paraId="3D53C875" w14:textId="77777777" w:rsidR="00077C84" w:rsidRPr="009C1D66" w:rsidRDefault="0075309C" w:rsidP="00347A64">
      <w:pPr>
        <w:pStyle w:val="Heading3"/>
        <w:rPr>
          <w:rFonts w:cs="Arial"/>
          <w:sz w:val="22"/>
          <w:szCs w:val="22"/>
        </w:rPr>
      </w:pPr>
      <w:r w:rsidRPr="009C1D66">
        <w:rPr>
          <w:rFonts w:cs="Arial"/>
          <w:sz w:val="22"/>
          <w:szCs w:val="22"/>
        </w:rPr>
        <w:t>4</w:t>
      </w:r>
      <w:r w:rsidR="00077C84" w:rsidRPr="009C1D66">
        <w:rPr>
          <w:rFonts w:cs="Arial"/>
          <w:sz w:val="22"/>
          <w:szCs w:val="22"/>
        </w:rPr>
        <w:t xml:space="preserve">.5 </w:t>
      </w:r>
      <w:r w:rsidR="00891A75" w:rsidRPr="009C1D66">
        <w:rPr>
          <w:rFonts w:cs="Arial"/>
          <w:sz w:val="22"/>
          <w:szCs w:val="22"/>
        </w:rPr>
        <w:t>atliekų grąžinimo atliekų siuntėjui atvejai ir tvarka</w:t>
      </w:r>
    </w:p>
    <w:p w14:paraId="3692335E" w14:textId="2E8449C5" w:rsidR="00AC0503" w:rsidRDefault="00271E8A" w:rsidP="009C1D66">
      <w:pPr>
        <w:ind w:firstLine="567"/>
        <w:jc w:val="both"/>
        <w:rPr>
          <w:rFonts w:cs="Arial"/>
          <w:szCs w:val="22"/>
        </w:rPr>
      </w:pPr>
      <w:r w:rsidRPr="009C1D66">
        <w:rPr>
          <w:rFonts w:cs="Arial"/>
          <w:szCs w:val="22"/>
        </w:rPr>
        <w:t>Priimamos tik tos a</w:t>
      </w:r>
      <w:r w:rsidR="00AC0503" w:rsidRPr="009C1D66">
        <w:rPr>
          <w:rFonts w:cs="Arial"/>
          <w:szCs w:val="22"/>
        </w:rPr>
        <w:t>tliekos, kurio</w:t>
      </w:r>
      <w:r w:rsidR="003B017F" w:rsidRPr="009C1D66">
        <w:rPr>
          <w:rFonts w:cs="Arial"/>
          <w:szCs w:val="22"/>
        </w:rPr>
        <w:t>m</w:t>
      </w:r>
      <w:r w:rsidR="00AC0503" w:rsidRPr="009C1D66">
        <w:rPr>
          <w:rFonts w:cs="Arial"/>
          <w:szCs w:val="22"/>
        </w:rPr>
        <w:t xml:space="preserve">s </w:t>
      </w:r>
      <w:r w:rsidR="003B017F" w:rsidRPr="009C1D66">
        <w:rPr>
          <w:rFonts w:cs="Arial"/>
          <w:szCs w:val="22"/>
        </w:rPr>
        <w:t>laikyti yra išduotas taršos leidimas</w:t>
      </w:r>
      <w:r w:rsidR="00AC0503" w:rsidRPr="009C1D66">
        <w:rPr>
          <w:rFonts w:cs="Arial"/>
          <w:szCs w:val="22"/>
        </w:rPr>
        <w:t>. Jeigu kliento atvežtos atliekos negali būti priimtos, priėmėjas užregistruoja atsisakymą ir informuoja klientą, kur tiksliai šis turėtų nugabenti savo sukauptas atliekas.</w:t>
      </w:r>
      <w:r w:rsidR="00AC0503" w:rsidRPr="009C1D66">
        <w:rPr>
          <w:rFonts w:cs="Arial"/>
          <w:b/>
          <w:szCs w:val="22"/>
        </w:rPr>
        <w:t xml:space="preserve"> </w:t>
      </w:r>
      <w:bookmarkStart w:id="17" w:name="part_0b8af0cf1c8b40a6bad89d0cc17f3191"/>
      <w:bookmarkEnd w:id="17"/>
    </w:p>
    <w:p w14:paraId="4643052B" w14:textId="77777777" w:rsidR="009C1D66" w:rsidRPr="009C1D66" w:rsidRDefault="009C1D66" w:rsidP="009C1D66">
      <w:pPr>
        <w:ind w:firstLine="567"/>
        <w:jc w:val="both"/>
        <w:rPr>
          <w:rFonts w:cs="Arial"/>
          <w:b/>
          <w:szCs w:val="22"/>
        </w:rPr>
      </w:pPr>
    </w:p>
    <w:p w14:paraId="6D1953B9" w14:textId="77777777" w:rsidR="00891A75" w:rsidRPr="009C1D66" w:rsidRDefault="0075309C" w:rsidP="00347A64">
      <w:pPr>
        <w:pStyle w:val="Heading3"/>
        <w:jc w:val="both"/>
        <w:rPr>
          <w:rFonts w:cs="Arial"/>
          <w:sz w:val="22"/>
          <w:szCs w:val="22"/>
        </w:rPr>
      </w:pPr>
      <w:r w:rsidRPr="009C1D66">
        <w:rPr>
          <w:rFonts w:cs="Arial"/>
          <w:sz w:val="22"/>
          <w:szCs w:val="22"/>
        </w:rPr>
        <w:t>4</w:t>
      </w:r>
      <w:r w:rsidR="00077C84" w:rsidRPr="009C1D66">
        <w:rPr>
          <w:rFonts w:cs="Arial"/>
          <w:sz w:val="22"/>
          <w:szCs w:val="22"/>
        </w:rPr>
        <w:t xml:space="preserve">.6 </w:t>
      </w:r>
      <w:r w:rsidR="000611A4" w:rsidRPr="009C1D66">
        <w:rPr>
          <w:rFonts w:cs="Arial"/>
          <w:sz w:val="22"/>
          <w:szCs w:val="22"/>
        </w:rPr>
        <w:t>A</w:t>
      </w:r>
      <w:r w:rsidR="00891A75" w:rsidRPr="009C1D66">
        <w:rPr>
          <w:rFonts w:cs="Arial"/>
          <w:sz w:val="22"/>
          <w:szCs w:val="22"/>
        </w:rPr>
        <w:t>plinkos apsaugos departamento</w:t>
      </w:r>
      <w:r w:rsidR="000611A4" w:rsidRPr="009C1D66">
        <w:rPr>
          <w:rFonts w:cs="Arial"/>
          <w:sz w:val="22"/>
          <w:szCs w:val="22"/>
        </w:rPr>
        <w:t xml:space="preserve"> prie Aplinkos ministerijos</w:t>
      </w:r>
      <w:r w:rsidR="00891A75" w:rsidRPr="009C1D66">
        <w:rPr>
          <w:rFonts w:cs="Arial"/>
          <w:sz w:val="22"/>
          <w:szCs w:val="22"/>
        </w:rPr>
        <w:t xml:space="preserve"> informavimo tvarka atsisakius priimti </w:t>
      </w:r>
      <w:r w:rsidRPr="009C1D66">
        <w:rPr>
          <w:rFonts w:cs="Arial"/>
          <w:sz w:val="22"/>
          <w:szCs w:val="22"/>
        </w:rPr>
        <w:t xml:space="preserve">pavojingąsias </w:t>
      </w:r>
      <w:r w:rsidR="00891A75" w:rsidRPr="009C1D66">
        <w:rPr>
          <w:rFonts w:cs="Arial"/>
          <w:sz w:val="22"/>
          <w:szCs w:val="22"/>
        </w:rPr>
        <w:t>atliekas</w:t>
      </w:r>
    </w:p>
    <w:p w14:paraId="5559D858" w14:textId="77777777" w:rsidR="00347A64" w:rsidRPr="00B34EED" w:rsidRDefault="00347A64" w:rsidP="00347A64">
      <w:pPr>
        <w:rPr>
          <w:rFonts w:cs="Arial"/>
        </w:rPr>
      </w:pPr>
    </w:p>
    <w:p w14:paraId="1252C0A1" w14:textId="5115F61D" w:rsidR="00173CF5" w:rsidRPr="000F22A1" w:rsidRDefault="00271E8A" w:rsidP="000F22A1">
      <w:pPr>
        <w:autoSpaceDE w:val="0"/>
        <w:autoSpaceDN w:val="0"/>
        <w:adjustRightInd w:val="0"/>
        <w:ind w:firstLine="567"/>
        <w:jc w:val="both"/>
        <w:rPr>
          <w:rFonts w:cs="Arial"/>
          <w:color w:val="0000FF"/>
          <w:kern w:val="28"/>
          <w:szCs w:val="22"/>
          <w:u w:val="single"/>
        </w:rPr>
      </w:pPr>
      <w:r w:rsidRPr="004B06CA">
        <w:rPr>
          <w:rFonts w:cs="Arial"/>
          <w:color w:val="000000"/>
          <w:szCs w:val="22"/>
        </w:rPr>
        <w:lastRenderedPageBreak/>
        <w:t>Atsisakius priimti atliekas, už atliekų priėmimą atsakingas įmonės darbuotojas nedelsiant informuoja savo tiesioginį vadovą ir Aplinkos apsaugos departamentą prie Aplinkos ministerijos el. paštu</w:t>
      </w:r>
      <w:r w:rsidRPr="00B26979">
        <w:rPr>
          <w:rFonts w:cs="Arial"/>
          <w:b/>
          <w:bCs/>
          <w:caps/>
          <w:kern w:val="28"/>
          <w:szCs w:val="22"/>
        </w:rPr>
        <w:t xml:space="preserve">: </w:t>
      </w:r>
      <w:r w:rsidR="00173CF5" w:rsidRPr="00173CF5">
        <w:rPr>
          <w:rFonts w:cs="Arial"/>
          <w:kern w:val="28"/>
          <w:szCs w:val="22"/>
        </w:rPr>
        <w:t>info@aad.am.lt</w:t>
      </w:r>
      <w:r w:rsidR="002A3840" w:rsidRPr="00B26979">
        <w:rPr>
          <w:rFonts w:cs="Arial"/>
          <w:szCs w:val="22"/>
        </w:rPr>
        <w:t>.</w:t>
      </w:r>
    </w:p>
    <w:p w14:paraId="5D2975DD" w14:textId="6FA8D7F5" w:rsidR="00394268" w:rsidRPr="009C1D66" w:rsidRDefault="0075309C" w:rsidP="00271E8A">
      <w:pPr>
        <w:pStyle w:val="Heading2"/>
        <w:spacing w:before="240"/>
        <w:rPr>
          <w:rFonts w:cs="Arial"/>
          <w:color w:val="000000"/>
          <w:sz w:val="22"/>
          <w:szCs w:val="22"/>
        </w:rPr>
      </w:pPr>
      <w:r w:rsidRPr="009C1D66">
        <w:rPr>
          <w:rFonts w:cs="Arial"/>
          <w:sz w:val="22"/>
          <w:szCs w:val="22"/>
        </w:rPr>
        <w:t>5</w:t>
      </w:r>
      <w:r w:rsidR="00077C84" w:rsidRPr="009C1D66">
        <w:rPr>
          <w:rFonts w:cs="Arial"/>
          <w:sz w:val="22"/>
          <w:szCs w:val="22"/>
        </w:rPr>
        <w:t xml:space="preserve">. </w:t>
      </w:r>
      <w:bookmarkEnd w:id="9"/>
      <w:r w:rsidR="002448FB" w:rsidRPr="009C1D66">
        <w:rPr>
          <w:rFonts w:cs="Arial"/>
          <w:color w:val="000000"/>
          <w:sz w:val="22"/>
          <w:szCs w:val="22"/>
        </w:rPr>
        <w:t>Laikomų atliekų, nurodytų 3 punkte, tankis:</w:t>
      </w:r>
    </w:p>
    <w:tbl>
      <w:tblPr>
        <w:tblStyle w:val="TableGrid"/>
        <w:tblW w:w="0" w:type="auto"/>
        <w:tblLook w:val="04A0" w:firstRow="1" w:lastRow="0" w:firstColumn="1" w:lastColumn="0" w:noHBand="0" w:noVBand="1"/>
      </w:tblPr>
      <w:tblGrid>
        <w:gridCol w:w="814"/>
        <w:gridCol w:w="1365"/>
        <w:gridCol w:w="3813"/>
        <w:gridCol w:w="1954"/>
        <w:gridCol w:w="1965"/>
      </w:tblGrid>
      <w:tr w:rsidR="004A4416" w:rsidRPr="009C1D66" w14:paraId="0177EF2F" w14:textId="77777777" w:rsidTr="00C63652">
        <w:tc>
          <w:tcPr>
            <w:tcW w:w="814" w:type="dxa"/>
          </w:tcPr>
          <w:p w14:paraId="752466E0" w14:textId="77777777" w:rsidR="004A4416" w:rsidRPr="009C1D66" w:rsidRDefault="004A4416" w:rsidP="00CA5F85">
            <w:pPr>
              <w:jc w:val="center"/>
              <w:rPr>
                <w:rFonts w:cs="Arial"/>
                <w:szCs w:val="22"/>
              </w:rPr>
            </w:pPr>
            <w:r w:rsidRPr="009C1D66">
              <w:rPr>
                <w:rFonts w:cs="Arial"/>
                <w:szCs w:val="22"/>
              </w:rPr>
              <w:t>Eil.</w:t>
            </w:r>
          </w:p>
          <w:p w14:paraId="108B879A" w14:textId="77777777" w:rsidR="004A4416" w:rsidRPr="009C1D66" w:rsidRDefault="004A4416" w:rsidP="00CA5F85">
            <w:pPr>
              <w:jc w:val="center"/>
              <w:rPr>
                <w:rFonts w:cs="Arial"/>
                <w:szCs w:val="22"/>
              </w:rPr>
            </w:pPr>
            <w:r w:rsidRPr="009C1D66">
              <w:rPr>
                <w:rFonts w:cs="Arial"/>
                <w:szCs w:val="22"/>
              </w:rPr>
              <w:t>Nr.</w:t>
            </w:r>
          </w:p>
        </w:tc>
        <w:tc>
          <w:tcPr>
            <w:tcW w:w="1365" w:type="dxa"/>
          </w:tcPr>
          <w:p w14:paraId="53DDEBE5" w14:textId="77777777" w:rsidR="004A4416" w:rsidRPr="009C1D66" w:rsidRDefault="004A4416" w:rsidP="00CA5F85">
            <w:pPr>
              <w:jc w:val="center"/>
              <w:rPr>
                <w:rFonts w:cs="Arial"/>
                <w:szCs w:val="22"/>
              </w:rPr>
            </w:pPr>
            <w:r w:rsidRPr="009C1D66">
              <w:rPr>
                <w:rFonts w:cs="Arial"/>
                <w:szCs w:val="22"/>
              </w:rPr>
              <w:t>Atliekų kodas</w:t>
            </w:r>
          </w:p>
        </w:tc>
        <w:tc>
          <w:tcPr>
            <w:tcW w:w="3813" w:type="dxa"/>
          </w:tcPr>
          <w:p w14:paraId="03AF9EF0" w14:textId="77777777" w:rsidR="004A4416" w:rsidRPr="009C1D66" w:rsidRDefault="004A4416" w:rsidP="00CA5F85">
            <w:pPr>
              <w:jc w:val="center"/>
              <w:rPr>
                <w:rFonts w:cs="Arial"/>
                <w:szCs w:val="22"/>
              </w:rPr>
            </w:pPr>
            <w:r w:rsidRPr="009C1D66">
              <w:rPr>
                <w:rFonts w:cs="Arial"/>
                <w:szCs w:val="22"/>
              </w:rPr>
              <w:t>Atliekos pavadinimas</w:t>
            </w:r>
          </w:p>
        </w:tc>
        <w:tc>
          <w:tcPr>
            <w:tcW w:w="1954" w:type="dxa"/>
          </w:tcPr>
          <w:p w14:paraId="03712280" w14:textId="77777777" w:rsidR="004A4416" w:rsidRPr="009C1D66" w:rsidRDefault="004A4416" w:rsidP="00CA5F85">
            <w:pPr>
              <w:jc w:val="center"/>
              <w:rPr>
                <w:rFonts w:cs="Arial"/>
                <w:szCs w:val="22"/>
              </w:rPr>
            </w:pPr>
            <w:r w:rsidRPr="009C1D66">
              <w:rPr>
                <w:rFonts w:cs="Arial"/>
                <w:szCs w:val="22"/>
              </w:rPr>
              <w:t>Atliekų tankis,</w:t>
            </w:r>
          </w:p>
          <w:p w14:paraId="26453CA7" w14:textId="77777777" w:rsidR="004A4416" w:rsidRPr="009C1D66" w:rsidRDefault="004A4416" w:rsidP="00CA5F85">
            <w:pPr>
              <w:jc w:val="center"/>
              <w:rPr>
                <w:rFonts w:cs="Arial"/>
                <w:szCs w:val="22"/>
              </w:rPr>
            </w:pPr>
            <w:r w:rsidRPr="009C1D66">
              <w:rPr>
                <w:rFonts w:cs="Arial"/>
                <w:szCs w:val="22"/>
              </w:rPr>
              <w:t>t/m</w:t>
            </w:r>
            <w:r w:rsidRPr="009C1D66">
              <w:rPr>
                <w:rFonts w:cs="Arial"/>
                <w:szCs w:val="22"/>
                <w:vertAlign w:val="superscript"/>
              </w:rPr>
              <w:t>3</w:t>
            </w:r>
          </w:p>
        </w:tc>
        <w:tc>
          <w:tcPr>
            <w:tcW w:w="1965" w:type="dxa"/>
          </w:tcPr>
          <w:p w14:paraId="49349654" w14:textId="77777777" w:rsidR="004A4416" w:rsidRPr="009C1D66" w:rsidRDefault="004A4416" w:rsidP="00CA5F85">
            <w:pPr>
              <w:jc w:val="center"/>
              <w:rPr>
                <w:rFonts w:cs="Arial"/>
                <w:szCs w:val="22"/>
              </w:rPr>
            </w:pPr>
            <w:r w:rsidRPr="009C1D66">
              <w:rPr>
                <w:rFonts w:cs="Arial"/>
                <w:szCs w:val="22"/>
              </w:rPr>
              <w:t>Atliekų savybės</w:t>
            </w:r>
          </w:p>
        </w:tc>
      </w:tr>
      <w:tr w:rsidR="004A4416" w:rsidRPr="009C1D66" w14:paraId="6146C00E" w14:textId="77777777" w:rsidTr="00C63652">
        <w:tc>
          <w:tcPr>
            <w:tcW w:w="814" w:type="dxa"/>
          </w:tcPr>
          <w:p w14:paraId="711F894E" w14:textId="77777777" w:rsidR="004A4416" w:rsidRPr="009C1D66" w:rsidRDefault="004A4416" w:rsidP="00CA5F85">
            <w:pPr>
              <w:jc w:val="center"/>
              <w:rPr>
                <w:rFonts w:cs="Arial"/>
                <w:szCs w:val="22"/>
              </w:rPr>
            </w:pPr>
            <w:r w:rsidRPr="009C1D66">
              <w:rPr>
                <w:rFonts w:cs="Arial"/>
                <w:szCs w:val="22"/>
              </w:rPr>
              <w:t>1</w:t>
            </w:r>
          </w:p>
        </w:tc>
        <w:tc>
          <w:tcPr>
            <w:tcW w:w="1365" w:type="dxa"/>
          </w:tcPr>
          <w:p w14:paraId="61E36E1F" w14:textId="77777777" w:rsidR="004A4416" w:rsidRPr="009C1D66" w:rsidRDefault="004A4416" w:rsidP="00CA5F85">
            <w:pPr>
              <w:jc w:val="center"/>
              <w:rPr>
                <w:rFonts w:cs="Arial"/>
                <w:szCs w:val="22"/>
              </w:rPr>
            </w:pPr>
            <w:r w:rsidRPr="009C1D66">
              <w:rPr>
                <w:rFonts w:cs="Arial"/>
                <w:szCs w:val="22"/>
              </w:rPr>
              <w:t>2</w:t>
            </w:r>
          </w:p>
        </w:tc>
        <w:tc>
          <w:tcPr>
            <w:tcW w:w="3813" w:type="dxa"/>
          </w:tcPr>
          <w:p w14:paraId="6D047925" w14:textId="77777777" w:rsidR="004A4416" w:rsidRPr="009C1D66" w:rsidRDefault="004A4416" w:rsidP="00CA5F85">
            <w:pPr>
              <w:jc w:val="center"/>
              <w:rPr>
                <w:rFonts w:cs="Arial"/>
                <w:szCs w:val="22"/>
              </w:rPr>
            </w:pPr>
            <w:r w:rsidRPr="009C1D66">
              <w:rPr>
                <w:rFonts w:cs="Arial"/>
                <w:szCs w:val="22"/>
              </w:rPr>
              <w:t>3</w:t>
            </w:r>
          </w:p>
        </w:tc>
        <w:tc>
          <w:tcPr>
            <w:tcW w:w="1954" w:type="dxa"/>
          </w:tcPr>
          <w:p w14:paraId="5FA87122" w14:textId="77777777" w:rsidR="004A4416" w:rsidRPr="009C1D66" w:rsidRDefault="004A4416" w:rsidP="00CA5F85">
            <w:pPr>
              <w:jc w:val="center"/>
              <w:rPr>
                <w:rFonts w:cs="Arial"/>
                <w:szCs w:val="22"/>
              </w:rPr>
            </w:pPr>
            <w:r w:rsidRPr="009C1D66">
              <w:rPr>
                <w:rFonts w:cs="Arial"/>
                <w:szCs w:val="22"/>
              </w:rPr>
              <w:t>4</w:t>
            </w:r>
          </w:p>
        </w:tc>
        <w:tc>
          <w:tcPr>
            <w:tcW w:w="1965" w:type="dxa"/>
          </w:tcPr>
          <w:p w14:paraId="5C090662" w14:textId="77777777" w:rsidR="004A4416" w:rsidRPr="009C1D66" w:rsidRDefault="004A4416" w:rsidP="00CA5F85">
            <w:pPr>
              <w:jc w:val="center"/>
              <w:rPr>
                <w:rFonts w:cs="Arial"/>
                <w:szCs w:val="22"/>
              </w:rPr>
            </w:pPr>
            <w:r w:rsidRPr="009C1D66">
              <w:rPr>
                <w:rFonts w:cs="Arial"/>
                <w:szCs w:val="22"/>
              </w:rPr>
              <w:t>5</w:t>
            </w:r>
          </w:p>
        </w:tc>
      </w:tr>
      <w:tr w:rsidR="004A4416" w:rsidRPr="009C1D66" w14:paraId="44D3D3C9" w14:textId="77777777" w:rsidTr="00173CF5">
        <w:tc>
          <w:tcPr>
            <w:tcW w:w="814" w:type="dxa"/>
            <w:vAlign w:val="center"/>
          </w:tcPr>
          <w:p w14:paraId="7242CCD9" w14:textId="77777777" w:rsidR="004A4416" w:rsidRPr="00944C23" w:rsidRDefault="004A4416" w:rsidP="008219CB">
            <w:pPr>
              <w:jc w:val="center"/>
              <w:rPr>
                <w:rFonts w:cs="Arial"/>
                <w:szCs w:val="22"/>
              </w:rPr>
            </w:pPr>
            <w:r w:rsidRPr="00944C23">
              <w:rPr>
                <w:rFonts w:cs="Arial"/>
                <w:szCs w:val="22"/>
              </w:rPr>
              <w:t>1</w:t>
            </w:r>
          </w:p>
        </w:tc>
        <w:tc>
          <w:tcPr>
            <w:tcW w:w="1365" w:type="dxa"/>
            <w:vAlign w:val="center"/>
          </w:tcPr>
          <w:p w14:paraId="07B99307" w14:textId="77777777" w:rsidR="004A4416" w:rsidRPr="00944C23" w:rsidRDefault="004A4416" w:rsidP="008219CB">
            <w:pPr>
              <w:jc w:val="center"/>
              <w:rPr>
                <w:rFonts w:cs="Arial"/>
                <w:szCs w:val="22"/>
              </w:rPr>
            </w:pPr>
            <w:r w:rsidRPr="00944C23">
              <w:rPr>
                <w:rFonts w:cs="Arial"/>
                <w:szCs w:val="22"/>
              </w:rPr>
              <w:t>15 01 01</w:t>
            </w:r>
          </w:p>
        </w:tc>
        <w:tc>
          <w:tcPr>
            <w:tcW w:w="3813" w:type="dxa"/>
          </w:tcPr>
          <w:p w14:paraId="754A201F" w14:textId="77777777" w:rsidR="004A4416" w:rsidRPr="00944C23" w:rsidRDefault="004A4416" w:rsidP="008219CB">
            <w:pPr>
              <w:jc w:val="both"/>
              <w:rPr>
                <w:rFonts w:cs="Arial"/>
                <w:szCs w:val="22"/>
              </w:rPr>
            </w:pPr>
            <w:r w:rsidRPr="00944C23">
              <w:rPr>
                <w:rFonts w:cs="Arial"/>
                <w:szCs w:val="22"/>
              </w:rPr>
              <w:t>Popieriaus ir kartono pakuotės</w:t>
            </w:r>
          </w:p>
        </w:tc>
        <w:tc>
          <w:tcPr>
            <w:tcW w:w="1954" w:type="dxa"/>
            <w:vAlign w:val="center"/>
          </w:tcPr>
          <w:p w14:paraId="37BF4863" w14:textId="77777777" w:rsidR="004A4416" w:rsidRPr="00944C23" w:rsidRDefault="004A4416" w:rsidP="00173CF5">
            <w:pPr>
              <w:jc w:val="center"/>
              <w:rPr>
                <w:rFonts w:cs="Arial"/>
                <w:szCs w:val="22"/>
              </w:rPr>
            </w:pPr>
            <w:r w:rsidRPr="00944C23">
              <w:rPr>
                <w:rFonts w:cs="Arial"/>
                <w:szCs w:val="22"/>
              </w:rPr>
              <w:t>0,2000</w:t>
            </w:r>
          </w:p>
        </w:tc>
        <w:tc>
          <w:tcPr>
            <w:tcW w:w="1965" w:type="dxa"/>
            <w:vAlign w:val="center"/>
          </w:tcPr>
          <w:p w14:paraId="4048D302" w14:textId="77777777" w:rsidR="004A4416" w:rsidRPr="00944C23" w:rsidRDefault="004A4416" w:rsidP="00173CF5">
            <w:pPr>
              <w:jc w:val="center"/>
              <w:rPr>
                <w:rFonts w:cs="Arial"/>
                <w:szCs w:val="22"/>
              </w:rPr>
            </w:pPr>
            <w:r w:rsidRPr="00944C23">
              <w:rPr>
                <w:rFonts w:cs="Arial"/>
                <w:szCs w:val="22"/>
              </w:rPr>
              <w:t>Kietos</w:t>
            </w:r>
          </w:p>
        </w:tc>
      </w:tr>
      <w:tr w:rsidR="004A4416" w:rsidRPr="009C1D66" w14:paraId="3B9CF7F8" w14:textId="77777777" w:rsidTr="00173CF5">
        <w:tc>
          <w:tcPr>
            <w:tcW w:w="814" w:type="dxa"/>
            <w:vAlign w:val="center"/>
          </w:tcPr>
          <w:p w14:paraId="0D709A9E" w14:textId="77777777" w:rsidR="004A4416" w:rsidRPr="00944C23" w:rsidRDefault="004A4416" w:rsidP="008219CB">
            <w:pPr>
              <w:jc w:val="center"/>
              <w:rPr>
                <w:rFonts w:cs="Arial"/>
                <w:szCs w:val="22"/>
              </w:rPr>
            </w:pPr>
            <w:r w:rsidRPr="00944C23">
              <w:rPr>
                <w:rFonts w:cs="Arial"/>
                <w:szCs w:val="22"/>
              </w:rPr>
              <w:t>2</w:t>
            </w:r>
          </w:p>
        </w:tc>
        <w:tc>
          <w:tcPr>
            <w:tcW w:w="1365" w:type="dxa"/>
            <w:vAlign w:val="center"/>
          </w:tcPr>
          <w:p w14:paraId="33E855A6" w14:textId="77777777" w:rsidR="004A4416" w:rsidRPr="00944C23" w:rsidRDefault="004A4416" w:rsidP="008219CB">
            <w:pPr>
              <w:jc w:val="center"/>
              <w:rPr>
                <w:rFonts w:cs="Arial"/>
                <w:szCs w:val="22"/>
              </w:rPr>
            </w:pPr>
            <w:r w:rsidRPr="00944C23">
              <w:rPr>
                <w:rFonts w:cs="Arial"/>
                <w:szCs w:val="22"/>
              </w:rPr>
              <w:t>15 01 02</w:t>
            </w:r>
          </w:p>
        </w:tc>
        <w:tc>
          <w:tcPr>
            <w:tcW w:w="3813" w:type="dxa"/>
          </w:tcPr>
          <w:p w14:paraId="732A8842" w14:textId="77777777" w:rsidR="004A4416" w:rsidRPr="00944C23" w:rsidRDefault="004A4416" w:rsidP="008219CB">
            <w:pPr>
              <w:jc w:val="both"/>
              <w:rPr>
                <w:rFonts w:cs="Arial"/>
                <w:szCs w:val="22"/>
              </w:rPr>
            </w:pPr>
            <w:r w:rsidRPr="00944C23">
              <w:rPr>
                <w:rFonts w:cs="Arial"/>
                <w:szCs w:val="22"/>
              </w:rPr>
              <w:t>Plastikinės (kartu su PET (polietilentereftalatas)) pakuotės</w:t>
            </w:r>
          </w:p>
        </w:tc>
        <w:tc>
          <w:tcPr>
            <w:tcW w:w="1954" w:type="dxa"/>
            <w:vAlign w:val="center"/>
          </w:tcPr>
          <w:p w14:paraId="41BA4CB4" w14:textId="77777777" w:rsidR="004A4416" w:rsidRPr="00944C23" w:rsidRDefault="004A4416" w:rsidP="00173CF5">
            <w:pPr>
              <w:jc w:val="center"/>
              <w:rPr>
                <w:rFonts w:cs="Arial"/>
                <w:szCs w:val="22"/>
              </w:rPr>
            </w:pPr>
            <w:r w:rsidRPr="00944C23">
              <w:rPr>
                <w:rFonts w:cs="Arial"/>
                <w:szCs w:val="22"/>
              </w:rPr>
              <w:t>0,2200</w:t>
            </w:r>
          </w:p>
        </w:tc>
        <w:tc>
          <w:tcPr>
            <w:tcW w:w="1965" w:type="dxa"/>
            <w:vAlign w:val="center"/>
          </w:tcPr>
          <w:p w14:paraId="231D71A1" w14:textId="77777777" w:rsidR="004A4416" w:rsidRPr="00944C23" w:rsidRDefault="004A4416" w:rsidP="00173CF5">
            <w:pPr>
              <w:jc w:val="center"/>
              <w:rPr>
                <w:rFonts w:cs="Arial"/>
                <w:szCs w:val="22"/>
              </w:rPr>
            </w:pPr>
            <w:r w:rsidRPr="00944C23">
              <w:rPr>
                <w:rFonts w:cs="Arial"/>
                <w:szCs w:val="22"/>
              </w:rPr>
              <w:t>Kietos</w:t>
            </w:r>
          </w:p>
        </w:tc>
      </w:tr>
      <w:tr w:rsidR="004A4416" w:rsidRPr="009C1D66" w14:paraId="43231FC9" w14:textId="77777777" w:rsidTr="00173CF5">
        <w:tc>
          <w:tcPr>
            <w:tcW w:w="814" w:type="dxa"/>
            <w:vAlign w:val="center"/>
          </w:tcPr>
          <w:p w14:paraId="0FE1ADB4" w14:textId="77777777" w:rsidR="004A4416" w:rsidRPr="00944C23" w:rsidRDefault="004A4416" w:rsidP="008219CB">
            <w:pPr>
              <w:jc w:val="center"/>
              <w:rPr>
                <w:rFonts w:cs="Arial"/>
                <w:szCs w:val="22"/>
              </w:rPr>
            </w:pPr>
            <w:r w:rsidRPr="00944C23">
              <w:rPr>
                <w:rFonts w:cs="Arial"/>
                <w:szCs w:val="22"/>
              </w:rPr>
              <w:t>3</w:t>
            </w:r>
          </w:p>
        </w:tc>
        <w:tc>
          <w:tcPr>
            <w:tcW w:w="1365" w:type="dxa"/>
            <w:vAlign w:val="center"/>
          </w:tcPr>
          <w:p w14:paraId="5FD1863D" w14:textId="77777777" w:rsidR="004A4416" w:rsidRPr="00944C23" w:rsidRDefault="004A4416" w:rsidP="008219CB">
            <w:pPr>
              <w:jc w:val="center"/>
              <w:rPr>
                <w:rFonts w:cs="Arial"/>
                <w:szCs w:val="22"/>
              </w:rPr>
            </w:pPr>
            <w:r w:rsidRPr="00944C23">
              <w:rPr>
                <w:rFonts w:cs="Arial"/>
                <w:szCs w:val="22"/>
              </w:rPr>
              <w:t>15 01 03</w:t>
            </w:r>
          </w:p>
        </w:tc>
        <w:tc>
          <w:tcPr>
            <w:tcW w:w="3813" w:type="dxa"/>
          </w:tcPr>
          <w:p w14:paraId="0417C6AD" w14:textId="77777777" w:rsidR="004A4416" w:rsidRPr="00944C23" w:rsidRDefault="004A4416" w:rsidP="008219CB">
            <w:pPr>
              <w:jc w:val="both"/>
              <w:rPr>
                <w:rFonts w:cs="Arial"/>
                <w:szCs w:val="22"/>
              </w:rPr>
            </w:pPr>
            <w:r w:rsidRPr="00944C23">
              <w:rPr>
                <w:rFonts w:cs="Arial"/>
                <w:szCs w:val="22"/>
              </w:rPr>
              <w:t>Medinės pakuotės</w:t>
            </w:r>
          </w:p>
        </w:tc>
        <w:tc>
          <w:tcPr>
            <w:tcW w:w="1954" w:type="dxa"/>
            <w:vAlign w:val="center"/>
          </w:tcPr>
          <w:p w14:paraId="1F2D9FA2" w14:textId="77777777" w:rsidR="004A4416" w:rsidRPr="00944C23" w:rsidRDefault="004A4416" w:rsidP="00173CF5">
            <w:pPr>
              <w:jc w:val="center"/>
              <w:rPr>
                <w:rFonts w:cs="Arial"/>
                <w:szCs w:val="22"/>
              </w:rPr>
            </w:pPr>
            <w:r w:rsidRPr="00944C23">
              <w:rPr>
                <w:rFonts w:cs="Arial"/>
                <w:szCs w:val="22"/>
              </w:rPr>
              <w:t>0,1100</w:t>
            </w:r>
          </w:p>
        </w:tc>
        <w:tc>
          <w:tcPr>
            <w:tcW w:w="1965" w:type="dxa"/>
            <w:vAlign w:val="center"/>
          </w:tcPr>
          <w:p w14:paraId="3451D9F3" w14:textId="77777777" w:rsidR="004A4416" w:rsidRPr="00944C23" w:rsidRDefault="004A4416" w:rsidP="00173CF5">
            <w:pPr>
              <w:jc w:val="center"/>
              <w:rPr>
                <w:rFonts w:cs="Arial"/>
                <w:szCs w:val="22"/>
              </w:rPr>
            </w:pPr>
            <w:r w:rsidRPr="00944C23">
              <w:rPr>
                <w:rFonts w:cs="Arial"/>
                <w:szCs w:val="22"/>
              </w:rPr>
              <w:t>Kietos</w:t>
            </w:r>
          </w:p>
        </w:tc>
      </w:tr>
      <w:tr w:rsidR="004A4416" w:rsidRPr="009C1D66" w14:paraId="7D75A9EB" w14:textId="77777777" w:rsidTr="00173CF5">
        <w:tc>
          <w:tcPr>
            <w:tcW w:w="814" w:type="dxa"/>
            <w:vAlign w:val="center"/>
          </w:tcPr>
          <w:p w14:paraId="35873A10" w14:textId="77777777" w:rsidR="004A4416" w:rsidRPr="00944C23" w:rsidRDefault="004A4416" w:rsidP="008219CB">
            <w:pPr>
              <w:jc w:val="center"/>
              <w:rPr>
                <w:rFonts w:cs="Arial"/>
                <w:szCs w:val="22"/>
              </w:rPr>
            </w:pPr>
            <w:r w:rsidRPr="00944C23">
              <w:rPr>
                <w:rFonts w:cs="Arial"/>
                <w:szCs w:val="22"/>
              </w:rPr>
              <w:t>4</w:t>
            </w:r>
          </w:p>
        </w:tc>
        <w:tc>
          <w:tcPr>
            <w:tcW w:w="1365" w:type="dxa"/>
            <w:vAlign w:val="center"/>
          </w:tcPr>
          <w:p w14:paraId="1FCB3BB3" w14:textId="77777777" w:rsidR="004A4416" w:rsidRPr="00944C23" w:rsidRDefault="004A4416" w:rsidP="008219CB">
            <w:pPr>
              <w:jc w:val="center"/>
              <w:rPr>
                <w:rFonts w:cs="Arial"/>
                <w:szCs w:val="22"/>
              </w:rPr>
            </w:pPr>
            <w:r w:rsidRPr="00944C23">
              <w:rPr>
                <w:rFonts w:cs="Arial"/>
                <w:szCs w:val="22"/>
              </w:rPr>
              <w:t>15 01 04</w:t>
            </w:r>
          </w:p>
        </w:tc>
        <w:tc>
          <w:tcPr>
            <w:tcW w:w="3813" w:type="dxa"/>
          </w:tcPr>
          <w:p w14:paraId="52BE0B3B" w14:textId="77777777" w:rsidR="004A4416" w:rsidRPr="00944C23" w:rsidRDefault="004A4416" w:rsidP="008219CB">
            <w:pPr>
              <w:jc w:val="both"/>
              <w:rPr>
                <w:rFonts w:cs="Arial"/>
                <w:szCs w:val="22"/>
              </w:rPr>
            </w:pPr>
            <w:r w:rsidRPr="00944C23">
              <w:rPr>
                <w:rFonts w:cs="Arial"/>
                <w:szCs w:val="22"/>
              </w:rPr>
              <w:t>Metalinės pakuotės</w:t>
            </w:r>
          </w:p>
        </w:tc>
        <w:tc>
          <w:tcPr>
            <w:tcW w:w="1954" w:type="dxa"/>
            <w:vAlign w:val="center"/>
          </w:tcPr>
          <w:p w14:paraId="5FC1C207" w14:textId="77777777" w:rsidR="004A4416" w:rsidRPr="00944C23" w:rsidRDefault="004A4416" w:rsidP="00173CF5">
            <w:pPr>
              <w:jc w:val="center"/>
              <w:rPr>
                <w:rFonts w:cs="Arial"/>
                <w:szCs w:val="22"/>
              </w:rPr>
            </w:pPr>
            <w:r w:rsidRPr="00944C23">
              <w:rPr>
                <w:rFonts w:cs="Arial"/>
                <w:szCs w:val="22"/>
              </w:rPr>
              <w:t>0,2200</w:t>
            </w:r>
          </w:p>
        </w:tc>
        <w:tc>
          <w:tcPr>
            <w:tcW w:w="1965" w:type="dxa"/>
            <w:vAlign w:val="center"/>
          </w:tcPr>
          <w:p w14:paraId="273D8074" w14:textId="77777777" w:rsidR="004A4416" w:rsidRPr="00944C23" w:rsidRDefault="004A4416" w:rsidP="00173CF5">
            <w:pPr>
              <w:jc w:val="center"/>
              <w:rPr>
                <w:rFonts w:cs="Arial"/>
                <w:szCs w:val="22"/>
              </w:rPr>
            </w:pPr>
            <w:r w:rsidRPr="00944C23">
              <w:rPr>
                <w:rFonts w:cs="Arial"/>
                <w:szCs w:val="22"/>
              </w:rPr>
              <w:t>Kietos</w:t>
            </w:r>
          </w:p>
        </w:tc>
      </w:tr>
      <w:tr w:rsidR="004A4416" w:rsidRPr="009C1D66" w14:paraId="6A8D45E6" w14:textId="77777777" w:rsidTr="00173CF5">
        <w:tc>
          <w:tcPr>
            <w:tcW w:w="814" w:type="dxa"/>
            <w:vAlign w:val="center"/>
          </w:tcPr>
          <w:p w14:paraId="26049D06" w14:textId="77777777" w:rsidR="004A4416" w:rsidRPr="00944C23" w:rsidRDefault="004A4416" w:rsidP="008219CB">
            <w:pPr>
              <w:jc w:val="center"/>
              <w:rPr>
                <w:rFonts w:cs="Arial"/>
                <w:szCs w:val="22"/>
              </w:rPr>
            </w:pPr>
            <w:r w:rsidRPr="00944C23">
              <w:rPr>
                <w:rFonts w:cs="Arial"/>
                <w:szCs w:val="22"/>
              </w:rPr>
              <w:t>5</w:t>
            </w:r>
          </w:p>
        </w:tc>
        <w:tc>
          <w:tcPr>
            <w:tcW w:w="1365" w:type="dxa"/>
            <w:vAlign w:val="center"/>
          </w:tcPr>
          <w:p w14:paraId="1A08C460" w14:textId="77777777" w:rsidR="004A4416" w:rsidRPr="00944C23" w:rsidRDefault="004A4416" w:rsidP="008219CB">
            <w:pPr>
              <w:jc w:val="center"/>
              <w:rPr>
                <w:rFonts w:cs="Arial"/>
                <w:szCs w:val="22"/>
              </w:rPr>
            </w:pPr>
            <w:r w:rsidRPr="00944C23">
              <w:rPr>
                <w:rFonts w:cs="Arial"/>
                <w:szCs w:val="22"/>
              </w:rPr>
              <w:t>15 01 07</w:t>
            </w:r>
          </w:p>
        </w:tc>
        <w:tc>
          <w:tcPr>
            <w:tcW w:w="3813" w:type="dxa"/>
          </w:tcPr>
          <w:p w14:paraId="5D625E81" w14:textId="77777777" w:rsidR="004A4416" w:rsidRPr="00944C23" w:rsidRDefault="004A4416" w:rsidP="008219CB">
            <w:pPr>
              <w:jc w:val="both"/>
              <w:rPr>
                <w:rFonts w:cs="Arial"/>
                <w:szCs w:val="22"/>
              </w:rPr>
            </w:pPr>
            <w:r w:rsidRPr="00944C23">
              <w:rPr>
                <w:rFonts w:cs="Arial"/>
                <w:szCs w:val="22"/>
              </w:rPr>
              <w:t>Stiklo pakuotės</w:t>
            </w:r>
          </w:p>
        </w:tc>
        <w:tc>
          <w:tcPr>
            <w:tcW w:w="1954" w:type="dxa"/>
            <w:vAlign w:val="center"/>
          </w:tcPr>
          <w:p w14:paraId="21D06D95" w14:textId="77777777" w:rsidR="004A4416" w:rsidRPr="00944C23" w:rsidRDefault="004A4416" w:rsidP="00173CF5">
            <w:pPr>
              <w:jc w:val="center"/>
              <w:rPr>
                <w:rFonts w:cs="Arial"/>
                <w:szCs w:val="22"/>
              </w:rPr>
            </w:pPr>
            <w:r w:rsidRPr="00944C23">
              <w:rPr>
                <w:rFonts w:cs="Arial"/>
                <w:szCs w:val="22"/>
              </w:rPr>
              <w:t>0,3332</w:t>
            </w:r>
          </w:p>
        </w:tc>
        <w:tc>
          <w:tcPr>
            <w:tcW w:w="1965" w:type="dxa"/>
            <w:vAlign w:val="center"/>
          </w:tcPr>
          <w:p w14:paraId="5408A420" w14:textId="77777777" w:rsidR="004A4416" w:rsidRPr="00944C23" w:rsidRDefault="004A4416" w:rsidP="00173CF5">
            <w:pPr>
              <w:jc w:val="center"/>
              <w:rPr>
                <w:rFonts w:cs="Arial"/>
                <w:szCs w:val="22"/>
              </w:rPr>
            </w:pPr>
            <w:r w:rsidRPr="00944C23">
              <w:rPr>
                <w:rFonts w:cs="Arial"/>
                <w:szCs w:val="22"/>
              </w:rPr>
              <w:t>Kietos</w:t>
            </w:r>
          </w:p>
        </w:tc>
      </w:tr>
      <w:tr w:rsidR="004A4416" w:rsidRPr="009C1D66" w14:paraId="2D22C24A" w14:textId="77777777" w:rsidTr="00173CF5">
        <w:tc>
          <w:tcPr>
            <w:tcW w:w="814" w:type="dxa"/>
            <w:vAlign w:val="center"/>
          </w:tcPr>
          <w:p w14:paraId="48BF866F" w14:textId="77777777" w:rsidR="004A4416" w:rsidRPr="00944C23" w:rsidRDefault="004A4416" w:rsidP="008219CB">
            <w:pPr>
              <w:jc w:val="center"/>
              <w:rPr>
                <w:rFonts w:cs="Arial"/>
                <w:szCs w:val="22"/>
              </w:rPr>
            </w:pPr>
            <w:r w:rsidRPr="00944C23">
              <w:rPr>
                <w:rFonts w:cs="Arial"/>
                <w:szCs w:val="22"/>
              </w:rPr>
              <w:t>6</w:t>
            </w:r>
          </w:p>
        </w:tc>
        <w:tc>
          <w:tcPr>
            <w:tcW w:w="1365" w:type="dxa"/>
            <w:vAlign w:val="center"/>
          </w:tcPr>
          <w:p w14:paraId="76953028" w14:textId="77777777" w:rsidR="004A4416" w:rsidRPr="00944C23" w:rsidRDefault="004A4416" w:rsidP="008219CB">
            <w:pPr>
              <w:jc w:val="center"/>
              <w:rPr>
                <w:rFonts w:cs="Arial"/>
                <w:szCs w:val="22"/>
              </w:rPr>
            </w:pPr>
            <w:r w:rsidRPr="00944C23">
              <w:rPr>
                <w:rFonts w:cs="Arial"/>
                <w:szCs w:val="22"/>
              </w:rPr>
              <w:t>16 01 03</w:t>
            </w:r>
          </w:p>
        </w:tc>
        <w:tc>
          <w:tcPr>
            <w:tcW w:w="3813" w:type="dxa"/>
          </w:tcPr>
          <w:p w14:paraId="54655495" w14:textId="77777777" w:rsidR="004A4416" w:rsidRPr="00944C23" w:rsidRDefault="004A4416" w:rsidP="008219CB">
            <w:pPr>
              <w:jc w:val="both"/>
              <w:rPr>
                <w:rFonts w:cs="Arial"/>
                <w:szCs w:val="22"/>
              </w:rPr>
            </w:pPr>
            <w:r w:rsidRPr="00944C23">
              <w:rPr>
                <w:rFonts w:cs="Arial"/>
                <w:szCs w:val="22"/>
              </w:rPr>
              <w:t>Naudoti nebetinkamos padangos</w:t>
            </w:r>
          </w:p>
        </w:tc>
        <w:tc>
          <w:tcPr>
            <w:tcW w:w="1954" w:type="dxa"/>
            <w:vAlign w:val="center"/>
          </w:tcPr>
          <w:p w14:paraId="4E6AC141" w14:textId="77777777" w:rsidR="004A4416" w:rsidRPr="00944C23" w:rsidRDefault="004A4416" w:rsidP="00173CF5">
            <w:pPr>
              <w:jc w:val="center"/>
              <w:rPr>
                <w:rFonts w:cs="Arial"/>
                <w:szCs w:val="22"/>
              </w:rPr>
            </w:pPr>
            <w:r w:rsidRPr="00944C23">
              <w:rPr>
                <w:rFonts w:cs="Arial"/>
                <w:szCs w:val="22"/>
              </w:rPr>
              <w:t>0,4657</w:t>
            </w:r>
          </w:p>
        </w:tc>
        <w:tc>
          <w:tcPr>
            <w:tcW w:w="1965" w:type="dxa"/>
            <w:vAlign w:val="center"/>
          </w:tcPr>
          <w:p w14:paraId="7084AE61" w14:textId="77777777" w:rsidR="004A4416" w:rsidRPr="00944C23" w:rsidRDefault="004A4416" w:rsidP="00173CF5">
            <w:pPr>
              <w:jc w:val="center"/>
              <w:rPr>
                <w:rFonts w:cs="Arial"/>
                <w:szCs w:val="22"/>
              </w:rPr>
            </w:pPr>
            <w:r w:rsidRPr="00944C23">
              <w:rPr>
                <w:rFonts w:cs="Arial"/>
                <w:szCs w:val="22"/>
              </w:rPr>
              <w:t>Kietos</w:t>
            </w:r>
          </w:p>
        </w:tc>
      </w:tr>
      <w:tr w:rsidR="004A4416" w:rsidRPr="009C1D66" w14:paraId="5EF3530E" w14:textId="77777777" w:rsidTr="00173CF5">
        <w:tc>
          <w:tcPr>
            <w:tcW w:w="814" w:type="dxa"/>
            <w:vAlign w:val="center"/>
          </w:tcPr>
          <w:p w14:paraId="29845EE3" w14:textId="77777777" w:rsidR="004A4416" w:rsidRPr="00944C23" w:rsidRDefault="004A4416" w:rsidP="008219CB">
            <w:pPr>
              <w:jc w:val="center"/>
              <w:rPr>
                <w:rFonts w:cs="Arial"/>
                <w:szCs w:val="22"/>
              </w:rPr>
            </w:pPr>
            <w:r w:rsidRPr="00944C23">
              <w:rPr>
                <w:rFonts w:cs="Arial"/>
                <w:szCs w:val="22"/>
              </w:rPr>
              <w:t>7</w:t>
            </w:r>
          </w:p>
        </w:tc>
        <w:tc>
          <w:tcPr>
            <w:tcW w:w="1365" w:type="dxa"/>
            <w:vAlign w:val="center"/>
          </w:tcPr>
          <w:p w14:paraId="5638E150" w14:textId="77777777" w:rsidR="004A4416" w:rsidRPr="00944C23" w:rsidRDefault="004A4416" w:rsidP="008219CB">
            <w:pPr>
              <w:jc w:val="center"/>
              <w:rPr>
                <w:rFonts w:cs="Arial"/>
                <w:szCs w:val="22"/>
              </w:rPr>
            </w:pPr>
            <w:r w:rsidRPr="00944C23">
              <w:rPr>
                <w:rFonts w:cs="Arial"/>
                <w:szCs w:val="22"/>
              </w:rPr>
              <w:t>16 01 19</w:t>
            </w:r>
          </w:p>
        </w:tc>
        <w:tc>
          <w:tcPr>
            <w:tcW w:w="3813" w:type="dxa"/>
          </w:tcPr>
          <w:p w14:paraId="5F289267" w14:textId="77777777" w:rsidR="004A4416" w:rsidRPr="00944C23" w:rsidRDefault="004A4416" w:rsidP="008219CB">
            <w:pPr>
              <w:jc w:val="both"/>
              <w:rPr>
                <w:rFonts w:cs="Arial"/>
                <w:szCs w:val="22"/>
              </w:rPr>
            </w:pPr>
            <w:r w:rsidRPr="00944C23">
              <w:rPr>
                <w:rFonts w:cs="Arial"/>
                <w:szCs w:val="22"/>
              </w:rPr>
              <w:t>Plastikas</w:t>
            </w:r>
          </w:p>
        </w:tc>
        <w:tc>
          <w:tcPr>
            <w:tcW w:w="1954" w:type="dxa"/>
            <w:vAlign w:val="center"/>
          </w:tcPr>
          <w:p w14:paraId="3285592D" w14:textId="77777777" w:rsidR="004A4416" w:rsidRPr="00944C23" w:rsidRDefault="004A4416" w:rsidP="00173CF5">
            <w:pPr>
              <w:jc w:val="center"/>
              <w:rPr>
                <w:rFonts w:cs="Arial"/>
                <w:szCs w:val="22"/>
              </w:rPr>
            </w:pPr>
            <w:r w:rsidRPr="00944C23">
              <w:rPr>
                <w:rFonts w:cs="Arial"/>
                <w:szCs w:val="22"/>
              </w:rPr>
              <w:t>0,3600</w:t>
            </w:r>
          </w:p>
        </w:tc>
        <w:tc>
          <w:tcPr>
            <w:tcW w:w="1965" w:type="dxa"/>
            <w:vAlign w:val="center"/>
          </w:tcPr>
          <w:p w14:paraId="40BAF26F" w14:textId="77777777" w:rsidR="004A4416" w:rsidRPr="00944C23" w:rsidRDefault="004A4416" w:rsidP="00173CF5">
            <w:pPr>
              <w:jc w:val="center"/>
              <w:rPr>
                <w:rFonts w:cs="Arial"/>
                <w:szCs w:val="22"/>
              </w:rPr>
            </w:pPr>
            <w:r w:rsidRPr="00944C23">
              <w:rPr>
                <w:rFonts w:cs="Arial"/>
                <w:szCs w:val="22"/>
              </w:rPr>
              <w:t>Kietos</w:t>
            </w:r>
          </w:p>
        </w:tc>
      </w:tr>
      <w:tr w:rsidR="004A4416" w:rsidRPr="009C1D66" w14:paraId="26C0BAF6" w14:textId="77777777" w:rsidTr="00173CF5">
        <w:tc>
          <w:tcPr>
            <w:tcW w:w="814" w:type="dxa"/>
            <w:vAlign w:val="center"/>
          </w:tcPr>
          <w:p w14:paraId="37C62BE9" w14:textId="77777777" w:rsidR="004A4416" w:rsidRPr="00944C23" w:rsidRDefault="004A4416" w:rsidP="008219CB">
            <w:pPr>
              <w:jc w:val="center"/>
              <w:rPr>
                <w:rFonts w:cs="Arial"/>
                <w:szCs w:val="22"/>
              </w:rPr>
            </w:pPr>
            <w:r w:rsidRPr="00944C23">
              <w:rPr>
                <w:rFonts w:cs="Arial"/>
                <w:szCs w:val="22"/>
              </w:rPr>
              <w:t>8</w:t>
            </w:r>
          </w:p>
        </w:tc>
        <w:tc>
          <w:tcPr>
            <w:tcW w:w="1365" w:type="dxa"/>
            <w:vAlign w:val="center"/>
          </w:tcPr>
          <w:p w14:paraId="488F4BBB" w14:textId="77777777" w:rsidR="004A4416" w:rsidRPr="00944C23" w:rsidRDefault="004A4416" w:rsidP="008219CB">
            <w:pPr>
              <w:jc w:val="center"/>
              <w:rPr>
                <w:rFonts w:cs="Arial"/>
                <w:szCs w:val="22"/>
              </w:rPr>
            </w:pPr>
            <w:r w:rsidRPr="00944C23">
              <w:rPr>
                <w:rFonts w:cs="Arial"/>
                <w:szCs w:val="22"/>
              </w:rPr>
              <w:t>16 02 16</w:t>
            </w:r>
          </w:p>
        </w:tc>
        <w:tc>
          <w:tcPr>
            <w:tcW w:w="3813" w:type="dxa"/>
          </w:tcPr>
          <w:p w14:paraId="3C5926B7" w14:textId="77777777" w:rsidR="004A4416" w:rsidRPr="00944C23" w:rsidRDefault="004A4416" w:rsidP="008219CB">
            <w:pPr>
              <w:jc w:val="both"/>
              <w:rPr>
                <w:rFonts w:cs="Arial"/>
                <w:szCs w:val="22"/>
              </w:rPr>
            </w:pPr>
            <w:r w:rsidRPr="00944C23">
              <w:rPr>
                <w:rFonts w:cs="Arial"/>
                <w:szCs w:val="22"/>
              </w:rPr>
              <w:t>Sudedamosios dalys, išimtos iš nebenaudojamos įrangos, nenurodytos 16 02 15</w:t>
            </w:r>
          </w:p>
        </w:tc>
        <w:tc>
          <w:tcPr>
            <w:tcW w:w="1954" w:type="dxa"/>
            <w:vAlign w:val="center"/>
          </w:tcPr>
          <w:p w14:paraId="432F15E5" w14:textId="77777777" w:rsidR="004A4416" w:rsidRPr="00944C23" w:rsidRDefault="004A4416" w:rsidP="00173CF5">
            <w:pPr>
              <w:jc w:val="center"/>
              <w:rPr>
                <w:rFonts w:cs="Arial"/>
                <w:szCs w:val="22"/>
              </w:rPr>
            </w:pPr>
            <w:r w:rsidRPr="00944C23">
              <w:rPr>
                <w:rFonts w:cs="Arial"/>
                <w:szCs w:val="22"/>
              </w:rPr>
              <w:t>0,3037</w:t>
            </w:r>
          </w:p>
        </w:tc>
        <w:tc>
          <w:tcPr>
            <w:tcW w:w="1965" w:type="dxa"/>
            <w:vAlign w:val="center"/>
          </w:tcPr>
          <w:p w14:paraId="0067BCC0" w14:textId="77777777" w:rsidR="004A4416" w:rsidRPr="00944C23" w:rsidRDefault="004A4416" w:rsidP="00173CF5">
            <w:pPr>
              <w:jc w:val="center"/>
              <w:rPr>
                <w:rFonts w:cs="Arial"/>
                <w:szCs w:val="22"/>
              </w:rPr>
            </w:pPr>
            <w:r w:rsidRPr="00944C23">
              <w:rPr>
                <w:rFonts w:cs="Arial"/>
                <w:szCs w:val="22"/>
              </w:rPr>
              <w:t>Kietos</w:t>
            </w:r>
          </w:p>
        </w:tc>
      </w:tr>
      <w:tr w:rsidR="00173CF5" w:rsidRPr="009C1D66" w14:paraId="5E8E1C98" w14:textId="77777777" w:rsidTr="00173CF5">
        <w:tc>
          <w:tcPr>
            <w:tcW w:w="814" w:type="dxa"/>
            <w:vMerge w:val="restart"/>
            <w:vAlign w:val="center"/>
          </w:tcPr>
          <w:p w14:paraId="4AD14576" w14:textId="77777777" w:rsidR="00173CF5" w:rsidRPr="00944C23" w:rsidRDefault="00173CF5" w:rsidP="00173CF5">
            <w:pPr>
              <w:jc w:val="center"/>
              <w:rPr>
                <w:rFonts w:cs="Arial"/>
                <w:szCs w:val="22"/>
              </w:rPr>
            </w:pPr>
            <w:r w:rsidRPr="00944C23">
              <w:rPr>
                <w:rFonts w:cs="Arial"/>
                <w:szCs w:val="22"/>
              </w:rPr>
              <w:t>9</w:t>
            </w:r>
          </w:p>
        </w:tc>
        <w:tc>
          <w:tcPr>
            <w:tcW w:w="1365" w:type="dxa"/>
            <w:vAlign w:val="center"/>
          </w:tcPr>
          <w:p w14:paraId="59629CC7" w14:textId="5DBD7879" w:rsidR="00173CF5" w:rsidRPr="00944C23" w:rsidRDefault="00173CF5" w:rsidP="00173CF5">
            <w:pPr>
              <w:jc w:val="center"/>
              <w:rPr>
                <w:rFonts w:cs="Arial"/>
                <w:szCs w:val="22"/>
              </w:rPr>
            </w:pPr>
            <w:r w:rsidRPr="00944C23">
              <w:rPr>
                <w:szCs w:val="22"/>
              </w:rPr>
              <w:t>16 06 05</w:t>
            </w:r>
            <w:r w:rsidRPr="00944C23">
              <w:rPr>
                <w:rFonts w:eastAsia="Calibri" w:cs="Arial"/>
                <w:szCs w:val="22"/>
                <w:vertAlign w:val="superscript"/>
                <w:lang w:val="en-US" w:eastAsia="en-US"/>
              </w:rPr>
              <w:t>1)</w:t>
            </w:r>
          </w:p>
        </w:tc>
        <w:tc>
          <w:tcPr>
            <w:tcW w:w="3813" w:type="dxa"/>
          </w:tcPr>
          <w:p w14:paraId="37256120" w14:textId="77777777" w:rsidR="00173CF5" w:rsidRPr="00944C23" w:rsidRDefault="00173CF5" w:rsidP="00173CF5">
            <w:pPr>
              <w:jc w:val="both"/>
              <w:rPr>
                <w:rFonts w:cs="Arial"/>
                <w:szCs w:val="22"/>
              </w:rPr>
            </w:pPr>
            <w:r w:rsidRPr="00944C23">
              <w:rPr>
                <w:rFonts w:cs="Arial"/>
                <w:szCs w:val="22"/>
              </w:rPr>
              <w:t>Kitos baterijos ir akumuliatoriai</w:t>
            </w:r>
          </w:p>
        </w:tc>
        <w:tc>
          <w:tcPr>
            <w:tcW w:w="1954" w:type="dxa"/>
            <w:vMerge w:val="restart"/>
            <w:vAlign w:val="center"/>
          </w:tcPr>
          <w:p w14:paraId="300BD281" w14:textId="4EFA7F89" w:rsidR="00173CF5" w:rsidRPr="00944C23" w:rsidRDefault="00173CF5" w:rsidP="00173CF5">
            <w:pPr>
              <w:jc w:val="center"/>
              <w:rPr>
                <w:rFonts w:cs="Arial"/>
                <w:szCs w:val="22"/>
              </w:rPr>
            </w:pPr>
            <w:r w:rsidRPr="00944C23">
              <w:rPr>
                <w:rFonts w:cs="Arial"/>
                <w:szCs w:val="22"/>
              </w:rPr>
              <w:t>1,3500</w:t>
            </w:r>
          </w:p>
        </w:tc>
        <w:tc>
          <w:tcPr>
            <w:tcW w:w="1965" w:type="dxa"/>
            <w:vMerge w:val="restart"/>
            <w:vAlign w:val="center"/>
          </w:tcPr>
          <w:p w14:paraId="50977C73" w14:textId="2E64C78D" w:rsidR="00173CF5" w:rsidRPr="00944C23" w:rsidRDefault="00173CF5" w:rsidP="00173CF5">
            <w:pPr>
              <w:jc w:val="center"/>
              <w:rPr>
                <w:rFonts w:cs="Arial"/>
                <w:szCs w:val="22"/>
              </w:rPr>
            </w:pPr>
            <w:r w:rsidRPr="00944C23">
              <w:rPr>
                <w:rFonts w:cs="Arial"/>
                <w:szCs w:val="22"/>
              </w:rPr>
              <w:t>Kietos</w:t>
            </w:r>
          </w:p>
        </w:tc>
      </w:tr>
      <w:tr w:rsidR="00173CF5" w:rsidRPr="009C1D66" w14:paraId="4AE79273" w14:textId="77777777" w:rsidTr="00173CF5">
        <w:tc>
          <w:tcPr>
            <w:tcW w:w="814" w:type="dxa"/>
            <w:vMerge/>
            <w:vAlign w:val="center"/>
          </w:tcPr>
          <w:p w14:paraId="76C6BD90" w14:textId="77777777" w:rsidR="00173CF5" w:rsidRPr="00944C23" w:rsidRDefault="00173CF5" w:rsidP="00173CF5">
            <w:pPr>
              <w:jc w:val="center"/>
              <w:rPr>
                <w:rFonts w:cs="Arial"/>
                <w:szCs w:val="22"/>
              </w:rPr>
            </w:pPr>
          </w:p>
        </w:tc>
        <w:tc>
          <w:tcPr>
            <w:tcW w:w="1365" w:type="dxa"/>
            <w:vAlign w:val="center"/>
          </w:tcPr>
          <w:p w14:paraId="4163435C" w14:textId="12CD41FD" w:rsidR="00173CF5" w:rsidRPr="00944C23" w:rsidRDefault="00173CF5" w:rsidP="00173CF5">
            <w:pPr>
              <w:jc w:val="center"/>
              <w:rPr>
                <w:rFonts w:cs="Arial"/>
                <w:szCs w:val="22"/>
              </w:rPr>
            </w:pPr>
            <w:r w:rsidRPr="00944C23">
              <w:rPr>
                <w:szCs w:val="22"/>
              </w:rPr>
              <w:t>16 06 15</w:t>
            </w:r>
            <w:r w:rsidRPr="00944C23">
              <w:rPr>
                <w:rFonts w:eastAsia="Calibri" w:cs="Arial"/>
                <w:szCs w:val="22"/>
                <w:vertAlign w:val="superscript"/>
                <w:lang w:eastAsia="en-US"/>
              </w:rPr>
              <w:t>2)</w:t>
            </w:r>
          </w:p>
        </w:tc>
        <w:tc>
          <w:tcPr>
            <w:tcW w:w="3813" w:type="dxa"/>
          </w:tcPr>
          <w:p w14:paraId="181BF89E" w14:textId="57E2EAB9" w:rsidR="00173CF5" w:rsidRPr="00944C23" w:rsidRDefault="00173CF5" w:rsidP="00173CF5">
            <w:pPr>
              <w:rPr>
                <w:rFonts w:cs="Arial"/>
                <w:szCs w:val="22"/>
              </w:rPr>
            </w:pPr>
            <w:r w:rsidRPr="00944C23">
              <w:rPr>
                <w:szCs w:val="22"/>
              </w:rPr>
              <w:t>Kitur neapibūdintos baterijų atliekos (išskyrus nurodytas 16 06 12 ir 16 06 14)</w:t>
            </w:r>
          </w:p>
        </w:tc>
        <w:tc>
          <w:tcPr>
            <w:tcW w:w="1954" w:type="dxa"/>
            <w:vMerge/>
            <w:vAlign w:val="center"/>
          </w:tcPr>
          <w:p w14:paraId="041D70DC" w14:textId="7F259129" w:rsidR="00173CF5" w:rsidRPr="00944C23" w:rsidRDefault="00173CF5" w:rsidP="00173CF5">
            <w:pPr>
              <w:jc w:val="center"/>
              <w:rPr>
                <w:rFonts w:cs="Arial"/>
                <w:szCs w:val="22"/>
              </w:rPr>
            </w:pPr>
          </w:p>
        </w:tc>
        <w:tc>
          <w:tcPr>
            <w:tcW w:w="1965" w:type="dxa"/>
            <w:vMerge/>
            <w:vAlign w:val="center"/>
          </w:tcPr>
          <w:p w14:paraId="787F68E2" w14:textId="2FF0111F" w:rsidR="00173CF5" w:rsidRPr="00944C23" w:rsidRDefault="00173CF5" w:rsidP="00173CF5">
            <w:pPr>
              <w:jc w:val="center"/>
              <w:rPr>
                <w:rFonts w:cs="Arial"/>
                <w:szCs w:val="22"/>
              </w:rPr>
            </w:pPr>
          </w:p>
        </w:tc>
      </w:tr>
      <w:tr w:rsidR="002E0E24" w:rsidRPr="009C1D66" w14:paraId="0BAC6655" w14:textId="77777777" w:rsidTr="00173CF5">
        <w:tc>
          <w:tcPr>
            <w:tcW w:w="814" w:type="dxa"/>
            <w:vAlign w:val="center"/>
          </w:tcPr>
          <w:p w14:paraId="0CEBE4BD" w14:textId="77777777" w:rsidR="002E0E24" w:rsidRPr="00944C23" w:rsidRDefault="002E0E24" w:rsidP="002E0E24">
            <w:pPr>
              <w:jc w:val="center"/>
              <w:rPr>
                <w:rFonts w:cs="Arial"/>
                <w:szCs w:val="22"/>
              </w:rPr>
            </w:pPr>
            <w:r w:rsidRPr="00944C23">
              <w:rPr>
                <w:rFonts w:cs="Arial"/>
                <w:szCs w:val="22"/>
              </w:rPr>
              <w:t>10</w:t>
            </w:r>
          </w:p>
        </w:tc>
        <w:tc>
          <w:tcPr>
            <w:tcW w:w="1365" w:type="dxa"/>
            <w:vAlign w:val="center"/>
          </w:tcPr>
          <w:p w14:paraId="50B2E141" w14:textId="4922DCBE" w:rsidR="002E0E24" w:rsidRPr="00944C23" w:rsidRDefault="002E0E24" w:rsidP="002E0E24">
            <w:pPr>
              <w:jc w:val="center"/>
              <w:rPr>
                <w:rFonts w:cs="Arial"/>
                <w:szCs w:val="22"/>
              </w:rPr>
            </w:pPr>
            <w:r w:rsidRPr="00944C23">
              <w:rPr>
                <w:rFonts w:cs="Arial"/>
                <w:szCs w:val="22"/>
              </w:rPr>
              <w:t>17 01 02</w:t>
            </w:r>
          </w:p>
        </w:tc>
        <w:tc>
          <w:tcPr>
            <w:tcW w:w="3813" w:type="dxa"/>
          </w:tcPr>
          <w:p w14:paraId="79785619" w14:textId="597B4C0C" w:rsidR="002E0E24" w:rsidRPr="00944C23" w:rsidRDefault="002E0E24" w:rsidP="002E0E24">
            <w:pPr>
              <w:rPr>
                <w:rFonts w:cs="Arial"/>
                <w:szCs w:val="22"/>
              </w:rPr>
            </w:pPr>
            <w:r w:rsidRPr="00944C23">
              <w:rPr>
                <w:rFonts w:cs="Arial"/>
                <w:szCs w:val="22"/>
              </w:rPr>
              <w:t xml:space="preserve">Plytos </w:t>
            </w:r>
          </w:p>
        </w:tc>
        <w:tc>
          <w:tcPr>
            <w:tcW w:w="1954" w:type="dxa"/>
            <w:vAlign w:val="center"/>
          </w:tcPr>
          <w:p w14:paraId="188BF4F8" w14:textId="6A215F32" w:rsidR="002E0E24" w:rsidRPr="00944C23" w:rsidRDefault="002E0E24" w:rsidP="002E0E24">
            <w:pPr>
              <w:jc w:val="center"/>
              <w:rPr>
                <w:rFonts w:cs="Arial"/>
                <w:szCs w:val="22"/>
              </w:rPr>
            </w:pPr>
            <w:r w:rsidRPr="00944C23">
              <w:rPr>
                <w:rFonts w:cs="Arial"/>
                <w:szCs w:val="22"/>
              </w:rPr>
              <w:t>0,6600</w:t>
            </w:r>
          </w:p>
        </w:tc>
        <w:tc>
          <w:tcPr>
            <w:tcW w:w="1965" w:type="dxa"/>
            <w:vAlign w:val="center"/>
          </w:tcPr>
          <w:p w14:paraId="4C41998C" w14:textId="1D4DDE27" w:rsidR="002E0E24" w:rsidRPr="00944C23" w:rsidRDefault="002E0E24" w:rsidP="002E0E24">
            <w:pPr>
              <w:jc w:val="center"/>
              <w:rPr>
                <w:rFonts w:cs="Arial"/>
                <w:szCs w:val="22"/>
              </w:rPr>
            </w:pPr>
            <w:r w:rsidRPr="00944C23">
              <w:rPr>
                <w:rFonts w:cs="Arial"/>
                <w:szCs w:val="22"/>
              </w:rPr>
              <w:t>Kietos</w:t>
            </w:r>
          </w:p>
        </w:tc>
      </w:tr>
      <w:tr w:rsidR="002E0E24" w:rsidRPr="009C1D66" w14:paraId="50E403C6" w14:textId="77777777" w:rsidTr="00173CF5">
        <w:tc>
          <w:tcPr>
            <w:tcW w:w="814" w:type="dxa"/>
            <w:vAlign w:val="center"/>
          </w:tcPr>
          <w:p w14:paraId="6FDE6F84" w14:textId="77777777" w:rsidR="002E0E24" w:rsidRPr="00944C23" w:rsidRDefault="002E0E24" w:rsidP="002E0E24">
            <w:pPr>
              <w:jc w:val="center"/>
              <w:rPr>
                <w:rFonts w:cs="Arial"/>
                <w:szCs w:val="22"/>
              </w:rPr>
            </w:pPr>
            <w:r w:rsidRPr="00944C23">
              <w:rPr>
                <w:rFonts w:cs="Arial"/>
                <w:szCs w:val="22"/>
              </w:rPr>
              <w:t>11</w:t>
            </w:r>
          </w:p>
        </w:tc>
        <w:tc>
          <w:tcPr>
            <w:tcW w:w="1365" w:type="dxa"/>
            <w:vAlign w:val="center"/>
          </w:tcPr>
          <w:p w14:paraId="43691456" w14:textId="4F50419A" w:rsidR="002E0E24" w:rsidRPr="00944C23" w:rsidRDefault="002E0E24" w:rsidP="002E0E24">
            <w:pPr>
              <w:jc w:val="center"/>
              <w:rPr>
                <w:rFonts w:cs="Arial"/>
                <w:szCs w:val="22"/>
              </w:rPr>
            </w:pPr>
            <w:r w:rsidRPr="00944C23">
              <w:rPr>
                <w:rFonts w:cs="Arial"/>
                <w:szCs w:val="22"/>
              </w:rPr>
              <w:t>17 02 01</w:t>
            </w:r>
          </w:p>
        </w:tc>
        <w:tc>
          <w:tcPr>
            <w:tcW w:w="3813" w:type="dxa"/>
          </w:tcPr>
          <w:p w14:paraId="313E0AF9" w14:textId="54F19D11" w:rsidR="002E0E24" w:rsidRPr="00944C23" w:rsidRDefault="002E0E24" w:rsidP="002E0E24">
            <w:pPr>
              <w:rPr>
                <w:rFonts w:cs="Arial"/>
                <w:szCs w:val="22"/>
              </w:rPr>
            </w:pPr>
            <w:r w:rsidRPr="00944C23">
              <w:rPr>
                <w:rFonts w:cs="Arial"/>
                <w:szCs w:val="22"/>
              </w:rPr>
              <w:t xml:space="preserve">Medis </w:t>
            </w:r>
          </w:p>
        </w:tc>
        <w:tc>
          <w:tcPr>
            <w:tcW w:w="1954" w:type="dxa"/>
            <w:vAlign w:val="center"/>
          </w:tcPr>
          <w:p w14:paraId="3437C33B" w14:textId="54237323" w:rsidR="002E0E24" w:rsidRPr="00944C23" w:rsidRDefault="002E0E24" w:rsidP="002E0E24">
            <w:pPr>
              <w:jc w:val="center"/>
              <w:rPr>
                <w:rFonts w:cs="Arial"/>
                <w:szCs w:val="22"/>
              </w:rPr>
            </w:pPr>
            <w:r w:rsidRPr="00944C23">
              <w:rPr>
                <w:rFonts w:cs="Arial"/>
                <w:szCs w:val="22"/>
              </w:rPr>
              <w:t>0,3300</w:t>
            </w:r>
          </w:p>
        </w:tc>
        <w:tc>
          <w:tcPr>
            <w:tcW w:w="1965" w:type="dxa"/>
            <w:vAlign w:val="center"/>
          </w:tcPr>
          <w:p w14:paraId="5A4980EE" w14:textId="6F04D702" w:rsidR="002E0E24" w:rsidRPr="00944C23" w:rsidRDefault="002E0E24" w:rsidP="002E0E24">
            <w:pPr>
              <w:jc w:val="center"/>
              <w:rPr>
                <w:rFonts w:cs="Arial"/>
                <w:szCs w:val="22"/>
              </w:rPr>
            </w:pPr>
            <w:r w:rsidRPr="00944C23">
              <w:rPr>
                <w:rFonts w:cs="Arial"/>
                <w:szCs w:val="22"/>
              </w:rPr>
              <w:t>Kietos</w:t>
            </w:r>
          </w:p>
        </w:tc>
      </w:tr>
      <w:tr w:rsidR="002E0E24" w:rsidRPr="009C1D66" w14:paraId="1005C2B0" w14:textId="77777777" w:rsidTr="00173CF5">
        <w:tc>
          <w:tcPr>
            <w:tcW w:w="814" w:type="dxa"/>
            <w:vAlign w:val="center"/>
          </w:tcPr>
          <w:p w14:paraId="5671B08C" w14:textId="77777777" w:rsidR="002E0E24" w:rsidRPr="00944C23" w:rsidRDefault="002E0E24" w:rsidP="002E0E24">
            <w:pPr>
              <w:jc w:val="center"/>
              <w:rPr>
                <w:rFonts w:cs="Arial"/>
                <w:szCs w:val="22"/>
              </w:rPr>
            </w:pPr>
            <w:r w:rsidRPr="00944C23">
              <w:rPr>
                <w:rFonts w:cs="Arial"/>
                <w:szCs w:val="22"/>
              </w:rPr>
              <w:t>12</w:t>
            </w:r>
          </w:p>
        </w:tc>
        <w:tc>
          <w:tcPr>
            <w:tcW w:w="1365" w:type="dxa"/>
            <w:vAlign w:val="center"/>
          </w:tcPr>
          <w:p w14:paraId="628EE118" w14:textId="27B96B01" w:rsidR="002E0E24" w:rsidRPr="00944C23" w:rsidRDefault="002E0E24" w:rsidP="002E0E24">
            <w:pPr>
              <w:jc w:val="center"/>
              <w:rPr>
                <w:rFonts w:cs="Arial"/>
                <w:szCs w:val="22"/>
              </w:rPr>
            </w:pPr>
            <w:r w:rsidRPr="00944C23">
              <w:rPr>
                <w:rFonts w:cs="Arial"/>
                <w:szCs w:val="22"/>
              </w:rPr>
              <w:t>17 02 02</w:t>
            </w:r>
          </w:p>
        </w:tc>
        <w:tc>
          <w:tcPr>
            <w:tcW w:w="3813" w:type="dxa"/>
          </w:tcPr>
          <w:p w14:paraId="1E5E47B0" w14:textId="0F4AC1D5" w:rsidR="002E0E24" w:rsidRPr="00944C23" w:rsidRDefault="002E0E24" w:rsidP="002E0E24">
            <w:pPr>
              <w:rPr>
                <w:rFonts w:cs="Arial"/>
                <w:szCs w:val="22"/>
              </w:rPr>
            </w:pPr>
            <w:r w:rsidRPr="00944C23">
              <w:rPr>
                <w:rFonts w:cs="Arial"/>
                <w:szCs w:val="22"/>
              </w:rPr>
              <w:t>Stiklas</w:t>
            </w:r>
          </w:p>
        </w:tc>
        <w:tc>
          <w:tcPr>
            <w:tcW w:w="1954" w:type="dxa"/>
            <w:vAlign w:val="center"/>
          </w:tcPr>
          <w:p w14:paraId="21F0E8FB" w14:textId="41FAD242" w:rsidR="002E0E24" w:rsidRPr="00944C23" w:rsidRDefault="002E0E24" w:rsidP="002E0E24">
            <w:pPr>
              <w:jc w:val="center"/>
              <w:rPr>
                <w:rFonts w:cs="Arial"/>
                <w:szCs w:val="22"/>
              </w:rPr>
            </w:pPr>
            <w:r w:rsidRPr="00944C23">
              <w:rPr>
                <w:rFonts w:cs="Arial"/>
                <w:szCs w:val="22"/>
              </w:rPr>
              <w:t>0,3332</w:t>
            </w:r>
          </w:p>
        </w:tc>
        <w:tc>
          <w:tcPr>
            <w:tcW w:w="1965" w:type="dxa"/>
            <w:vAlign w:val="center"/>
          </w:tcPr>
          <w:p w14:paraId="3226A7F2" w14:textId="4E610B90" w:rsidR="002E0E24" w:rsidRPr="00944C23" w:rsidRDefault="002E0E24" w:rsidP="002E0E24">
            <w:pPr>
              <w:jc w:val="center"/>
              <w:rPr>
                <w:rFonts w:cs="Arial"/>
                <w:szCs w:val="22"/>
              </w:rPr>
            </w:pPr>
            <w:r w:rsidRPr="00944C23">
              <w:rPr>
                <w:rFonts w:cs="Arial"/>
                <w:szCs w:val="22"/>
              </w:rPr>
              <w:t>Kietos</w:t>
            </w:r>
          </w:p>
        </w:tc>
      </w:tr>
      <w:tr w:rsidR="002E0E24" w:rsidRPr="009C1D66" w14:paraId="1634A696" w14:textId="77777777" w:rsidTr="00173CF5">
        <w:tc>
          <w:tcPr>
            <w:tcW w:w="814" w:type="dxa"/>
            <w:vAlign w:val="center"/>
          </w:tcPr>
          <w:p w14:paraId="480A9043" w14:textId="77777777" w:rsidR="002E0E24" w:rsidRPr="00944C23" w:rsidRDefault="002E0E24" w:rsidP="002E0E24">
            <w:pPr>
              <w:jc w:val="center"/>
              <w:rPr>
                <w:rFonts w:cs="Arial"/>
                <w:szCs w:val="22"/>
              </w:rPr>
            </w:pPr>
            <w:r w:rsidRPr="00944C23">
              <w:rPr>
                <w:rFonts w:cs="Arial"/>
                <w:szCs w:val="22"/>
              </w:rPr>
              <w:t>13</w:t>
            </w:r>
          </w:p>
        </w:tc>
        <w:tc>
          <w:tcPr>
            <w:tcW w:w="1365" w:type="dxa"/>
            <w:vAlign w:val="center"/>
          </w:tcPr>
          <w:p w14:paraId="584D2844" w14:textId="7C056821" w:rsidR="002E0E24" w:rsidRPr="00944C23" w:rsidRDefault="002E0E24" w:rsidP="002E0E24">
            <w:pPr>
              <w:jc w:val="center"/>
              <w:rPr>
                <w:rFonts w:cs="Arial"/>
                <w:szCs w:val="22"/>
              </w:rPr>
            </w:pPr>
            <w:r w:rsidRPr="00944C23">
              <w:rPr>
                <w:rFonts w:cs="Arial"/>
                <w:szCs w:val="22"/>
              </w:rPr>
              <w:t>17 02 03</w:t>
            </w:r>
          </w:p>
        </w:tc>
        <w:tc>
          <w:tcPr>
            <w:tcW w:w="3813" w:type="dxa"/>
          </w:tcPr>
          <w:p w14:paraId="230E8EF3" w14:textId="7678AB80" w:rsidR="002E0E24" w:rsidRPr="00944C23" w:rsidRDefault="002E0E24" w:rsidP="002E0E24">
            <w:pPr>
              <w:rPr>
                <w:rFonts w:cs="Arial"/>
                <w:szCs w:val="22"/>
              </w:rPr>
            </w:pPr>
            <w:r w:rsidRPr="00944C23">
              <w:rPr>
                <w:rFonts w:cs="Arial"/>
                <w:szCs w:val="22"/>
              </w:rPr>
              <w:t>Plastikas</w:t>
            </w:r>
          </w:p>
        </w:tc>
        <w:tc>
          <w:tcPr>
            <w:tcW w:w="1954" w:type="dxa"/>
            <w:vAlign w:val="center"/>
          </w:tcPr>
          <w:p w14:paraId="008EB661" w14:textId="0E5854E6" w:rsidR="002E0E24" w:rsidRPr="00944C23" w:rsidRDefault="002E0E24" w:rsidP="002E0E24">
            <w:pPr>
              <w:jc w:val="center"/>
              <w:rPr>
                <w:rFonts w:cs="Arial"/>
                <w:szCs w:val="22"/>
              </w:rPr>
            </w:pPr>
            <w:r w:rsidRPr="00944C23">
              <w:rPr>
                <w:rFonts w:cs="Arial"/>
                <w:szCs w:val="22"/>
              </w:rPr>
              <w:t>0,2500</w:t>
            </w:r>
          </w:p>
        </w:tc>
        <w:tc>
          <w:tcPr>
            <w:tcW w:w="1965" w:type="dxa"/>
            <w:vAlign w:val="center"/>
          </w:tcPr>
          <w:p w14:paraId="7DF76041" w14:textId="6DBDB7B8" w:rsidR="002E0E24" w:rsidRPr="00944C23" w:rsidRDefault="002E0E24" w:rsidP="002E0E24">
            <w:pPr>
              <w:jc w:val="center"/>
              <w:rPr>
                <w:rFonts w:cs="Arial"/>
                <w:szCs w:val="22"/>
              </w:rPr>
            </w:pPr>
            <w:r w:rsidRPr="00944C23">
              <w:rPr>
                <w:rFonts w:cs="Arial"/>
                <w:szCs w:val="22"/>
              </w:rPr>
              <w:t>Kietos</w:t>
            </w:r>
          </w:p>
        </w:tc>
      </w:tr>
      <w:tr w:rsidR="002E0E24" w:rsidRPr="009C1D66" w14:paraId="6EC55351" w14:textId="77777777" w:rsidTr="00173CF5">
        <w:tc>
          <w:tcPr>
            <w:tcW w:w="814" w:type="dxa"/>
            <w:vAlign w:val="center"/>
          </w:tcPr>
          <w:p w14:paraId="7CE78901" w14:textId="77777777" w:rsidR="002E0E24" w:rsidRPr="00944C23" w:rsidRDefault="002E0E24" w:rsidP="002E0E24">
            <w:pPr>
              <w:jc w:val="center"/>
              <w:rPr>
                <w:rFonts w:cs="Arial"/>
                <w:szCs w:val="22"/>
              </w:rPr>
            </w:pPr>
            <w:r w:rsidRPr="00944C23">
              <w:rPr>
                <w:rFonts w:cs="Arial"/>
                <w:szCs w:val="22"/>
              </w:rPr>
              <w:t>14</w:t>
            </w:r>
          </w:p>
        </w:tc>
        <w:tc>
          <w:tcPr>
            <w:tcW w:w="1365" w:type="dxa"/>
            <w:vAlign w:val="center"/>
          </w:tcPr>
          <w:p w14:paraId="597FD443" w14:textId="6B46D098" w:rsidR="002E0E24" w:rsidRPr="00944C23" w:rsidRDefault="002E0E24" w:rsidP="002E0E24">
            <w:pPr>
              <w:jc w:val="center"/>
              <w:rPr>
                <w:rFonts w:cs="Arial"/>
                <w:szCs w:val="22"/>
              </w:rPr>
            </w:pPr>
            <w:r w:rsidRPr="00944C23">
              <w:rPr>
                <w:rFonts w:cs="Arial"/>
                <w:szCs w:val="22"/>
              </w:rPr>
              <w:t>17 06 04</w:t>
            </w:r>
          </w:p>
        </w:tc>
        <w:tc>
          <w:tcPr>
            <w:tcW w:w="3813" w:type="dxa"/>
          </w:tcPr>
          <w:p w14:paraId="17FEF392" w14:textId="16BD37CE" w:rsidR="002E0E24" w:rsidRPr="00944C23" w:rsidRDefault="002E0E24" w:rsidP="002E0E24">
            <w:pPr>
              <w:rPr>
                <w:rFonts w:cs="Arial"/>
                <w:szCs w:val="22"/>
              </w:rPr>
            </w:pPr>
            <w:r w:rsidRPr="00944C23">
              <w:rPr>
                <w:rFonts w:cs="Arial"/>
                <w:szCs w:val="22"/>
              </w:rPr>
              <w:t>Izoliacinės medžiagos, nenurodytos 17 06 01 ir 17 06 03</w:t>
            </w:r>
          </w:p>
        </w:tc>
        <w:tc>
          <w:tcPr>
            <w:tcW w:w="1954" w:type="dxa"/>
            <w:vAlign w:val="center"/>
          </w:tcPr>
          <w:p w14:paraId="2AD2EABA" w14:textId="7412928E" w:rsidR="002E0E24" w:rsidRPr="00944C23" w:rsidRDefault="002E0E24" w:rsidP="002E0E24">
            <w:pPr>
              <w:jc w:val="center"/>
              <w:rPr>
                <w:rFonts w:cs="Arial"/>
                <w:szCs w:val="22"/>
              </w:rPr>
            </w:pPr>
            <w:r w:rsidRPr="00944C23">
              <w:rPr>
                <w:rFonts w:cs="Arial"/>
                <w:szCs w:val="22"/>
              </w:rPr>
              <w:t>0,2500</w:t>
            </w:r>
          </w:p>
        </w:tc>
        <w:tc>
          <w:tcPr>
            <w:tcW w:w="1965" w:type="dxa"/>
            <w:vAlign w:val="center"/>
          </w:tcPr>
          <w:p w14:paraId="7883AE5E" w14:textId="078D3EAF" w:rsidR="002E0E24" w:rsidRPr="00944C23" w:rsidRDefault="002E0E24" w:rsidP="002E0E24">
            <w:pPr>
              <w:jc w:val="center"/>
              <w:rPr>
                <w:rFonts w:cs="Arial"/>
                <w:szCs w:val="22"/>
              </w:rPr>
            </w:pPr>
            <w:r w:rsidRPr="00944C23">
              <w:rPr>
                <w:rFonts w:cs="Arial"/>
                <w:szCs w:val="22"/>
              </w:rPr>
              <w:t>Kietos</w:t>
            </w:r>
          </w:p>
        </w:tc>
      </w:tr>
      <w:tr w:rsidR="002E0E24" w:rsidRPr="009C1D66" w14:paraId="6B1022B6" w14:textId="77777777" w:rsidTr="00173CF5">
        <w:tc>
          <w:tcPr>
            <w:tcW w:w="814" w:type="dxa"/>
            <w:vAlign w:val="center"/>
          </w:tcPr>
          <w:p w14:paraId="231A3E58" w14:textId="77777777" w:rsidR="002E0E24" w:rsidRPr="00944C23" w:rsidRDefault="002E0E24" w:rsidP="002E0E24">
            <w:pPr>
              <w:jc w:val="center"/>
              <w:rPr>
                <w:rFonts w:cs="Arial"/>
                <w:szCs w:val="22"/>
              </w:rPr>
            </w:pPr>
            <w:r w:rsidRPr="00944C23">
              <w:rPr>
                <w:rFonts w:cs="Arial"/>
                <w:szCs w:val="22"/>
              </w:rPr>
              <w:t>15</w:t>
            </w:r>
          </w:p>
        </w:tc>
        <w:tc>
          <w:tcPr>
            <w:tcW w:w="1365" w:type="dxa"/>
            <w:vAlign w:val="center"/>
          </w:tcPr>
          <w:p w14:paraId="40D66972" w14:textId="50AA8508" w:rsidR="002E0E24" w:rsidRPr="00944C23" w:rsidRDefault="002E0E24" w:rsidP="002E0E24">
            <w:pPr>
              <w:jc w:val="center"/>
              <w:rPr>
                <w:rFonts w:cs="Arial"/>
                <w:szCs w:val="22"/>
              </w:rPr>
            </w:pPr>
            <w:r w:rsidRPr="00944C23">
              <w:rPr>
                <w:rFonts w:cs="Arial"/>
                <w:szCs w:val="22"/>
              </w:rPr>
              <w:t>17 08 02</w:t>
            </w:r>
          </w:p>
        </w:tc>
        <w:tc>
          <w:tcPr>
            <w:tcW w:w="3813" w:type="dxa"/>
          </w:tcPr>
          <w:p w14:paraId="7C980C15" w14:textId="38BE6C5B" w:rsidR="002E0E24" w:rsidRPr="00944C23" w:rsidRDefault="002E0E24" w:rsidP="002E0E24">
            <w:pPr>
              <w:rPr>
                <w:rFonts w:cs="Arial"/>
                <w:szCs w:val="22"/>
              </w:rPr>
            </w:pPr>
            <w:r w:rsidRPr="00944C23">
              <w:rPr>
                <w:rFonts w:cs="Arial"/>
                <w:szCs w:val="22"/>
              </w:rPr>
              <w:t>Gipso izoliacinės statybinės medžiagos, nenurodytos 17 08 01</w:t>
            </w:r>
          </w:p>
        </w:tc>
        <w:tc>
          <w:tcPr>
            <w:tcW w:w="1954" w:type="dxa"/>
            <w:vAlign w:val="center"/>
          </w:tcPr>
          <w:p w14:paraId="70148161" w14:textId="7C4FC0D6" w:rsidR="002E0E24" w:rsidRPr="00944C23" w:rsidRDefault="002E0E24" w:rsidP="002E0E24">
            <w:pPr>
              <w:jc w:val="center"/>
              <w:rPr>
                <w:rFonts w:cs="Arial"/>
                <w:szCs w:val="22"/>
              </w:rPr>
            </w:pPr>
            <w:r w:rsidRPr="00944C23">
              <w:rPr>
                <w:rFonts w:cs="Arial"/>
                <w:szCs w:val="22"/>
              </w:rPr>
              <w:t>0,6092</w:t>
            </w:r>
          </w:p>
        </w:tc>
        <w:tc>
          <w:tcPr>
            <w:tcW w:w="1965" w:type="dxa"/>
            <w:vAlign w:val="center"/>
          </w:tcPr>
          <w:p w14:paraId="5DB45AE6" w14:textId="1AA5D385" w:rsidR="002E0E24" w:rsidRPr="00944C23" w:rsidRDefault="002E0E24" w:rsidP="002E0E24">
            <w:pPr>
              <w:jc w:val="center"/>
              <w:rPr>
                <w:rFonts w:cs="Arial"/>
                <w:szCs w:val="22"/>
              </w:rPr>
            </w:pPr>
            <w:r w:rsidRPr="00944C23">
              <w:rPr>
                <w:rFonts w:cs="Arial"/>
                <w:szCs w:val="22"/>
              </w:rPr>
              <w:t>Kietos</w:t>
            </w:r>
          </w:p>
        </w:tc>
      </w:tr>
      <w:tr w:rsidR="002E0E24" w:rsidRPr="009C1D66" w14:paraId="5A802DAC" w14:textId="77777777" w:rsidTr="00173CF5">
        <w:tc>
          <w:tcPr>
            <w:tcW w:w="814" w:type="dxa"/>
            <w:vAlign w:val="center"/>
          </w:tcPr>
          <w:p w14:paraId="6510954E" w14:textId="77777777" w:rsidR="002E0E24" w:rsidRPr="00944C23" w:rsidRDefault="002E0E24" w:rsidP="002E0E24">
            <w:pPr>
              <w:jc w:val="center"/>
              <w:rPr>
                <w:rFonts w:cs="Arial"/>
                <w:szCs w:val="22"/>
              </w:rPr>
            </w:pPr>
            <w:r w:rsidRPr="00944C23">
              <w:rPr>
                <w:rFonts w:cs="Arial"/>
                <w:szCs w:val="22"/>
              </w:rPr>
              <w:t>16</w:t>
            </w:r>
          </w:p>
        </w:tc>
        <w:tc>
          <w:tcPr>
            <w:tcW w:w="1365" w:type="dxa"/>
            <w:vAlign w:val="center"/>
          </w:tcPr>
          <w:p w14:paraId="483CAE79" w14:textId="66B05FDE" w:rsidR="002E0E24" w:rsidRPr="00944C23" w:rsidRDefault="002E0E24" w:rsidP="002E0E24">
            <w:pPr>
              <w:jc w:val="center"/>
              <w:rPr>
                <w:rFonts w:cs="Arial"/>
                <w:szCs w:val="22"/>
              </w:rPr>
            </w:pPr>
            <w:r w:rsidRPr="00944C23">
              <w:rPr>
                <w:rFonts w:cs="Arial"/>
                <w:szCs w:val="22"/>
              </w:rPr>
              <w:t>17 09 04</w:t>
            </w:r>
          </w:p>
        </w:tc>
        <w:tc>
          <w:tcPr>
            <w:tcW w:w="3813" w:type="dxa"/>
          </w:tcPr>
          <w:p w14:paraId="5AFE2954" w14:textId="175ABD97" w:rsidR="002E0E24" w:rsidRPr="00944C23" w:rsidRDefault="002E0E24" w:rsidP="002E0E24">
            <w:pPr>
              <w:rPr>
                <w:rFonts w:cs="Arial"/>
                <w:szCs w:val="22"/>
              </w:rPr>
            </w:pPr>
            <w:r w:rsidRPr="00944C23">
              <w:rPr>
                <w:rFonts w:cs="Arial"/>
                <w:szCs w:val="22"/>
              </w:rPr>
              <w:t>Mišrios statybinės ir griovimo atliekos, nenurodytos 17 09 01, 17 09 02 ir 17 09 03</w:t>
            </w:r>
          </w:p>
        </w:tc>
        <w:tc>
          <w:tcPr>
            <w:tcW w:w="1954" w:type="dxa"/>
            <w:vAlign w:val="center"/>
          </w:tcPr>
          <w:p w14:paraId="63845F65" w14:textId="0F27F997" w:rsidR="002E0E24" w:rsidRPr="00944C23" w:rsidRDefault="002E0E24" w:rsidP="002E0E24">
            <w:pPr>
              <w:jc w:val="center"/>
              <w:rPr>
                <w:rFonts w:cs="Arial"/>
                <w:szCs w:val="22"/>
              </w:rPr>
            </w:pPr>
            <w:r w:rsidRPr="00944C23">
              <w:rPr>
                <w:rFonts w:cs="Arial"/>
                <w:szCs w:val="22"/>
              </w:rPr>
              <w:t>0,3200</w:t>
            </w:r>
          </w:p>
        </w:tc>
        <w:tc>
          <w:tcPr>
            <w:tcW w:w="1965" w:type="dxa"/>
            <w:vAlign w:val="center"/>
          </w:tcPr>
          <w:p w14:paraId="684C8466" w14:textId="0B9EBE05" w:rsidR="002E0E24" w:rsidRPr="00944C23" w:rsidRDefault="002E0E24" w:rsidP="002E0E24">
            <w:pPr>
              <w:jc w:val="center"/>
              <w:rPr>
                <w:rFonts w:cs="Arial"/>
                <w:szCs w:val="22"/>
              </w:rPr>
            </w:pPr>
            <w:r w:rsidRPr="00944C23">
              <w:rPr>
                <w:rFonts w:cs="Arial"/>
                <w:szCs w:val="22"/>
              </w:rPr>
              <w:t>Kietos</w:t>
            </w:r>
          </w:p>
        </w:tc>
      </w:tr>
      <w:tr w:rsidR="002E0E24" w:rsidRPr="009C1D66" w14:paraId="4B43E9E3" w14:textId="77777777" w:rsidTr="00173CF5">
        <w:tc>
          <w:tcPr>
            <w:tcW w:w="814" w:type="dxa"/>
            <w:vAlign w:val="center"/>
          </w:tcPr>
          <w:p w14:paraId="0264F98D" w14:textId="77777777" w:rsidR="002E0E24" w:rsidRPr="00944C23" w:rsidRDefault="002E0E24" w:rsidP="002E0E24">
            <w:pPr>
              <w:jc w:val="center"/>
              <w:rPr>
                <w:rFonts w:cs="Arial"/>
                <w:szCs w:val="22"/>
              </w:rPr>
            </w:pPr>
            <w:r w:rsidRPr="00944C23">
              <w:rPr>
                <w:rFonts w:cs="Arial"/>
                <w:szCs w:val="22"/>
              </w:rPr>
              <w:t>17</w:t>
            </w:r>
          </w:p>
        </w:tc>
        <w:tc>
          <w:tcPr>
            <w:tcW w:w="1365" w:type="dxa"/>
            <w:vAlign w:val="center"/>
          </w:tcPr>
          <w:p w14:paraId="76C6566F" w14:textId="63EC8714" w:rsidR="002E0E24" w:rsidRPr="00944C23" w:rsidRDefault="002E0E24" w:rsidP="002E0E24">
            <w:pPr>
              <w:jc w:val="center"/>
              <w:rPr>
                <w:rFonts w:cs="Arial"/>
                <w:szCs w:val="22"/>
              </w:rPr>
            </w:pPr>
            <w:r w:rsidRPr="00944C23">
              <w:rPr>
                <w:rFonts w:cs="Arial"/>
                <w:szCs w:val="22"/>
              </w:rPr>
              <w:t>20 01 01</w:t>
            </w:r>
          </w:p>
        </w:tc>
        <w:tc>
          <w:tcPr>
            <w:tcW w:w="3813" w:type="dxa"/>
          </w:tcPr>
          <w:p w14:paraId="31EED3B8" w14:textId="0406EC20" w:rsidR="002E0E24" w:rsidRPr="00944C23" w:rsidRDefault="002E0E24" w:rsidP="002E0E24">
            <w:pPr>
              <w:jc w:val="both"/>
              <w:rPr>
                <w:rFonts w:cs="Arial"/>
                <w:szCs w:val="22"/>
              </w:rPr>
            </w:pPr>
            <w:r w:rsidRPr="00944C23">
              <w:rPr>
                <w:rFonts w:cs="Arial"/>
                <w:szCs w:val="22"/>
              </w:rPr>
              <w:t>Popierius ir kartonas</w:t>
            </w:r>
          </w:p>
        </w:tc>
        <w:tc>
          <w:tcPr>
            <w:tcW w:w="1954" w:type="dxa"/>
            <w:vAlign w:val="center"/>
          </w:tcPr>
          <w:p w14:paraId="323CF9E9" w14:textId="189D43A5" w:rsidR="002E0E24" w:rsidRPr="00944C23" w:rsidRDefault="002E0E24" w:rsidP="002E0E24">
            <w:pPr>
              <w:jc w:val="center"/>
              <w:rPr>
                <w:rFonts w:cs="Arial"/>
                <w:szCs w:val="22"/>
              </w:rPr>
            </w:pPr>
            <w:r w:rsidRPr="00944C23">
              <w:rPr>
                <w:rFonts w:cs="Arial"/>
                <w:szCs w:val="22"/>
              </w:rPr>
              <w:t>0,2105</w:t>
            </w:r>
          </w:p>
        </w:tc>
        <w:tc>
          <w:tcPr>
            <w:tcW w:w="1965" w:type="dxa"/>
            <w:vAlign w:val="center"/>
          </w:tcPr>
          <w:p w14:paraId="684C1EBB" w14:textId="6438D75F" w:rsidR="002E0E24" w:rsidRPr="00944C23" w:rsidRDefault="002E0E24" w:rsidP="002E0E24">
            <w:pPr>
              <w:jc w:val="center"/>
              <w:rPr>
                <w:rFonts w:cs="Arial"/>
                <w:szCs w:val="22"/>
              </w:rPr>
            </w:pPr>
            <w:r w:rsidRPr="00944C23">
              <w:rPr>
                <w:rFonts w:cs="Arial"/>
                <w:szCs w:val="22"/>
              </w:rPr>
              <w:t>Kietos</w:t>
            </w:r>
          </w:p>
        </w:tc>
      </w:tr>
      <w:tr w:rsidR="002E0E24" w:rsidRPr="009C1D66" w14:paraId="5B120307" w14:textId="77777777" w:rsidTr="00173CF5">
        <w:tc>
          <w:tcPr>
            <w:tcW w:w="814" w:type="dxa"/>
            <w:vAlign w:val="center"/>
          </w:tcPr>
          <w:p w14:paraId="07709045" w14:textId="77777777" w:rsidR="002E0E24" w:rsidRPr="00944C23" w:rsidRDefault="002E0E24" w:rsidP="002E0E24">
            <w:pPr>
              <w:jc w:val="center"/>
              <w:rPr>
                <w:rFonts w:cs="Arial"/>
                <w:szCs w:val="22"/>
              </w:rPr>
            </w:pPr>
            <w:r w:rsidRPr="00944C23">
              <w:rPr>
                <w:rFonts w:cs="Arial"/>
                <w:szCs w:val="22"/>
              </w:rPr>
              <w:t>18</w:t>
            </w:r>
          </w:p>
        </w:tc>
        <w:tc>
          <w:tcPr>
            <w:tcW w:w="1365" w:type="dxa"/>
            <w:vAlign w:val="center"/>
          </w:tcPr>
          <w:p w14:paraId="045B62A3" w14:textId="73AB4DD2" w:rsidR="002E0E24" w:rsidRPr="00944C23" w:rsidRDefault="002E0E24" w:rsidP="002E0E24">
            <w:pPr>
              <w:jc w:val="center"/>
              <w:rPr>
                <w:rFonts w:cs="Arial"/>
                <w:szCs w:val="22"/>
              </w:rPr>
            </w:pPr>
            <w:r w:rsidRPr="00944C23">
              <w:rPr>
                <w:rFonts w:cs="Arial"/>
                <w:szCs w:val="22"/>
              </w:rPr>
              <w:t>20 01 02</w:t>
            </w:r>
          </w:p>
        </w:tc>
        <w:tc>
          <w:tcPr>
            <w:tcW w:w="3813" w:type="dxa"/>
          </w:tcPr>
          <w:p w14:paraId="40E3CA33" w14:textId="0DD56A3A" w:rsidR="002E0E24" w:rsidRPr="00944C23" w:rsidRDefault="002E0E24" w:rsidP="002E0E24">
            <w:pPr>
              <w:jc w:val="both"/>
              <w:rPr>
                <w:rFonts w:cs="Arial"/>
                <w:szCs w:val="22"/>
              </w:rPr>
            </w:pPr>
            <w:r w:rsidRPr="00944C23">
              <w:rPr>
                <w:rFonts w:cs="Arial"/>
                <w:szCs w:val="22"/>
              </w:rPr>
              <w:t>Stiklas</w:t>
            </w:r>
          </w:p>
        </w:tc>
        <w:tc>
          <w:tcPr>
            <w:tcW w:w="1954" w:type="dxa"/>
            <w:vAlign w:val="center"/>
          </w:tcPr>
          <w:p w14:paraId="7DD0EF33" w14:textId="4F58ED24" w:rsidR="002E0E24" w:rsidRPr="00944C23" w:rsidRDefault="002E0E24" w:rsidP="002E0E24">
            <w:pPr>
              <w:jc w:val="center"/>
              <w:rPr>
                <w:rFonts w:cs="Arial"/>
                <w:szCs w:val="22"/>
              </w:rPr>
            </w:pPr>
            <w:r w:rsidRPr="00944C23">
              <w:rPr>
                <w:rFonts w:cs="Arial"/>
                <w:szCs w:val="22"/>
              </w:rPr>
              <w:t>0,3332</w:t>
            </w:r>
          </w:p>
        </w:tc>
        <w:tc>
          <w:tcPr>
            <w:tcW w:w="1965" w:type="dxa"/>
            <w:vAlign w:val="center"/>
          </w:tcPr>
          <w:p w14:paraId="53756E37" w14:textId="218E4F27" w:rsidR="002E0E24" w:rsidRPr="00944C23" w:rsidRDefault="002E0E24" w:rsidP="002E0E24">
            <w:pPr>
              <w:jc w:val="center"/>
              <w:rPr>
                <w:rFonts w:cs="Arial"/>
                <w:szCs w:val="22"/>
              </w:rPr>
            </w:pPr>
            <w:r w:rsidRPr="00944C23">
              <w:rPr>
                <w:rFonts w:cs="Arial"/>
                <w:szCs w:val="22"/>
              </w:rPr>
              <w:t>Kietos</w:t>
            </w:r>
          </w:p>
        </w:tc>
      </w:tr>
      <w:tr w:rsidR="002E0E24" w:rsidRPr="009C1D66" w14:paraId="063EEB84" w14:textId="77777777" w:rsidTr="00173CF5">
        <w:tc>
          <w:tcPr>
            <w:tcW w:w="814" w:type="dxa"/>
            <w:vAlign w:val="center"/>
          </w:tcPr>
          <w:p w14:paraId="5D0B1595" w14:textId="77777777" w:rsidR="002E0E24" w:rsidRPr="00944C23" w:rsidRDefault="002E0E24" w:rsidP="002E0E24">
            <w:pPr>
              <w:jc w:val="center"/>
              <w:rPr>
                <w:rFonts w:cs="Arial"/>
                <w:szCs w:val="22"/>
              </w:rPr>
            </w:pPr>
            <w:r w:rsidRPr="00944C23">
              <w:rPr>
                <w:rFonts w:cs="Arial"/>
                <w:szCs w:val="22"/>
              </w:rPr>
              <w:t>19</w:t>
            </w:r>
          </w:p>
        </w:tc>
        <w:tc>
          <w:tcPr>
            <w:tcW w:w="1365" w:type="dxa"/>
            <w:vAlign w:val="center"/>
          </w:tcPr>
          <w:p w14:paraId="0D47E081" w14:textId="6B7F532C" w:rsidR="002E0E24" w:rsidRPr="00944C23" w:rsidRDefault="002E0E24" w:rsidP="002E0E24">
            <w:pPr>
              <w:jc w:val="center"/>
              <w:rPr>
                <w:rFonts w:cs="Arial"/>
                <w:szCs w:val="22"/>
              </w:rPr>
            </w:pPr>
            <w:r w:rsidRPr="00944C23">
              <w:rPr>
                <w:rFonts w:cs="Arial"/>
                <w:szCs w:val="22"/>
              </w:rPr>
              <w:t>20 01 10</w:t>
            </w:r>
          </w:p>
        </w:tc>
        <w:tc>
          <w:tcPr>
            <w:tcW w:w="3813" w:type="dxa"/>
          </w:tcPr>
          <w:p w14:paraId="197C7382" w14:textId="0EA6AE2E" w:rsidR="002E0E24" w:rsidRPr="00944C23" w:rsidRDefault="002E0E24" w:rsidP="002E0E24">
            <w:pPr>
              <w:jc w:val="both"/>
              <w:rPr>
                <w:rFonts w:cs="Arial"/>
                <w:szCs w:val="22"/>
              </w:rPr>
            </w:pPr>
            <w:r w:rsidRPr="00944C23">
              <w:rPr>
                <w:rFonts w:cs="Arial"/>
                <w:szCs w:val="22"/>
              </w:rPr>
              <w:t>Drabužiai</w:t>
            </w:r>
          </w:p>
        </w:tc>
        <w:tc>
          <w:tcPr>
            <w:tcW w:w="1954" w:type="dxa"/>
            <w:vAlign w:val="center"/>
          </w:tcPr>
          <w:p w14:paraId="5667F002" w14:textId="2B74E378" w:rsidR="002E0E24" w:rsidRPr="00944C23" w:rsidRDefault="002E0E24" w:rsidP="002E0E24">
            <w:pPr>
              <w:jc w:val="center"/>
              <w:rPr>
                <w:rFonts w:cs="Arial"/>
                <w:szCs w:val="22"/>
              </w:rPr>
            </w:pPr>
            <w:r w:rsidRPr="00944C23">
              <w:rPr>
                <w:rFonts w:cs="Arial"/>
                <w:szCs w:val="22"/>
              </w:rPr>
              <w:t>0,2000</w:t>
            </w:r>
          </w:p>
        </w:tc>
        <w:tc>
          <w:tcPr>
            <w:tcW w:w="1965" w:type="dxa"/>
            <w:vAlign w:val="center"/>
          </w:tcPr>
          <w:p w14:paraId="6C6F55E4" w14:textId="3E473462" w:rsidR="002E0E24" w:rsidRPr="00944C23" w:rsidRDefault="002E0E24" w:rsidP="002E0E24">
            <w:pPr>
              <w:jc w:val="center"/>
              <w:rPr>
                <w:rFonts w:cs="Arial"/>
                <w:szCs w:val="22"/>
              </w:rPr>
            </w:pPr>
            <w:r w:rsidRPr="00944C23">
              <w:rPr>
                <w:rFonts w:cs="Arial"/>
                <w:szCs w:val="22"/>
              </w:rPr>
              <w:t>Kietos</w:t>
            </w:r>
          </w:p>
        </w:tc>
      </w:tr>
      <w:tr w:rsidR="002E0E24" w:rsidRPr="009C1D66" w14:paraId="2F689ECA" w14:textId="77777777" w:rsidTr="00173CF5">
        <w:tc>
          <w:tcPr>
            <w:tcW w:w="814" w:type="dxa"/>
            <w:vAlign w:val="center"/>
          </w:tcPr>
          <w:p w14:paraId="36DDD8C8" w14:textId="77777777" w:rsidR="002E0E24" w:rsidRPr="00944C23" w:rsidRDefault="002E0E24" w:rsidP="002E0E24">
            <w:pPr>
              <w:jc w:val="center"/>
              <w:rPr>
                <w:rFonts w:cs="Arial"/>
                <w:szCs w:val="22"/>
              </w:rPr>
            </w:pPr>
            <w:r w:rsidRPr="00944C23">
              <w:rPr>
                <w:rFonts w:cs="Arial"/>
                <w:szCs w:val="22"/>
              </w:rPr>
              <w:t>20</w:t>
            </w:r>
          </w:p>
        </w:tc>
        <w:tc>
          <w:tcPr>
            <w:tcW w:w="1365" w:type="dxa"/>
            <w:vAlign w:val="center"/>
          </w:tcPr>
          <w:p w14:paraId="77D2427A" w14:textId="4CB15982" w:rsidR="002E0E24" w:rsidRPr="00944C23" w:rsidRDefault="002E0E24" w:rsidP="002E0E24">
            <w:pPr>
              <w:jc w:val="center"/>
              <w:rPr>
                <w:rFonts w:cs="Arial"/>
                <w:szCs w:val="22"/>
              </w:rPr>
            </w:pPr>
            <w:r w:rsidRPr="00944C23">
              <w:rPr>
                <w:rFonts w:cs="Arial"/>
                <w:szCs w:val="22"/>
              </w:rPr>
              <w:t>20 01 11</w:t>
            </w:r>
          </w:p>
        </w:tc>
        <w:tc>
          <w:tcPr>
            <w:tcW w:w="3813" w:type="dxa"/>
          </w:tcPr>
          <w:p w14:paraId="584D29A5" w14:textId="4AC3BC1F" w:rsidR="002E0E24" w:rsidRPr="00944C23" w:rsidRDefault="002E0E24" w:rsidP="002E0E24">
            <w:pPr>
              <w:rPr>
                <w:rFonts w:cs="Arial"/>
                <w:szCs w:val="22"/>
              </w:rPr>
            </w:pPr>
            <w:r w:rsidRPr="00944C23">
              <w:rPr>
                <w:rFonts w:cs="Arial"/>
                <w:szCs w:val="22"/>
              </w:rPr>
              <w:t>Tekstilės gaminiai</w:t>
            </w:r>
          </w:p>
        </w:tc>
        <w:tc>
          <w:tcPr>
            <w:tcW w:w="1954" w:type="dxa"/>
            <w:vAlign w:val="center"/>
          </w:tcPr>
          <w:p w14:paraId="23438B5D" w14:textId="5214E0AE" w:rsidR="002E0E24" w:rsidRPr="00944C23" w:rsidRDefault="002E0E24" w:rsidP="002E0E24">
            <w:pPr>
              <w:jc w:val="center"/>
              <w:rPr>
                <w:rFonts w:cs="Arial"/>
                <w:szCs w:val="22"/>
              </w:rPr>
            </w:pPr>
            <w:r w:rsidRPr="00944C23">
              <w:rPr>
                <w:rFonts w:cs="Arial"/>
                <w:szCs w:val="22"/>
              </w:rPr>
              <w:t>0,2000</w:t>
            </w:r>
          </w:p>
        </w:tc>
        <w:tc>
          <w:tcPr>
            <w:tcW w:w="1965" w:type="dxa"/>
            <w:vAlign w:val="center"/>
          </w:tcPr>
          <w:p w14:paraId="71464241" w14:textId="05FC50E0" w:rsidR="002E0E24" w:rsidRPr="00944C23" w:rsidRDefault="002E0E24" w:rsidP="002E0E24">
            <w:pPr>
              <w:jc w:val="center"/>
              <w:rPr>
                <w:rFonts w:cs="Arial"/>
                <w:szCs w:val="22"/>
              </w:rPr>
            </w:pPr>
            <w:r w:rsidRPr="00944C23">
              <w:rPr>
                <w:rFonts w:cs="Arial"/>
                <w:szCs w:val="22"/>
              </w:rPr>
              <w:t>Kietos</w:t>
            </w:r>
          </w:p>
        </w:tc>
      </w:tr>
      <w:tr w:rsidR="002E0E24" w:rsidRPr="009C1D66" w14:paraId="214F6671" w14:textId="77777777" w:rsidTr="00173CF5">
        <w:tc>
          <w:tcPr>
            <w:tcW w:w="814" w:type="dxa"/>
            <w:vAlign w:val="center"/>
          </w:tcPr>
          <w:p w14:paraId="5BA089DE" w14:textId="77777777" w:rsidR="002E0E24" w:rsidRPr="00944C23" w:rsidRDefault="002E0E24" w:rsidP="002E0E24">
            <w:pPr>
              <w:jc w:val="center"/>
              <w:rPr>
                <w:rFonts w:cs="Arial"/>
                <w:szCs w:val="22"/>
              </w:rPr>
            </w:pPr>
            <w:r w:rsidRPr="00944C23">
              <w:rPr>
                <w:rFonts w:cs="Arial"/>
                <w:szCs w:val="22"/>
              </w:rPr>
              <w:t>21</w:t>
            </w:r>
          </w:p>
        </w:tc>
        <w:tc>
          <w:tcPr>
            <w:tcW w:w="1365" w:type="dxa"/>
            <w:vAlign w:val="center"/>
          </w:tcPr>
          <w:p w14:paraId="38D5E55D" w14:textId="49C0F94A" w:rsidR="002E0E24" w:rsidRPr="00944C23" w:rsidRDefault="002E0E24" w:rsidP="002E0E24">
            <w:pPr>
              <w:jc w:val="center"/>
              <w:rPr>
                <w:rFonts w:cs="Arial"/>
                <w:szCs w:val="22"/>
              </w:rPr>
            </w:pPr>
            <w:r w:rsidRPr="00944C23">
              <w:rPr>
                <w:rFonts w:cs="Arial"/>
                <w:szCs w:val="22"/>
              </w:rPr>
              <w:t>20 01 25</w:t>
            </w:r>
          </w:p>
        </w:tc>
        <w:tc>
          <w:tcPr>
            <w:tcW w:w="3813" w:type="dxa"/>
          </w:tcPr>
          <w:p w14:paraId="00CCE0DA" w14:textId="4C928D39" w:rsidR="002E0E24" w:rsidRPr="00944C23" w:rsidRDefault="00944C23" w:rsidP="002E0E24">
            <w:pPr>
              <w:rPr>
                <w:rFonts w:cs="Arial"/>
                <w:szCs w:val="22"/>
              </w:rPr>
            </w:pPr>
            <w:r>
              <w:rPr>
                <w:rFonts w:eastAsia="Calibri" w:cs="Arial"/>
                <w:szCs w:val="22"/>
                <w:lang w:eastAsia="en-US"/>
              </w:rPr>
              <w:t>Maistinis atliejus</w:t>
            </w:r>
          </w:p>
        </w:tc>
        <w:tc>
          <w:tcPr>
            <w:tcW w:w="1954" w:type="dxa"/>
            <w:vAlign w:val="center"/>
          </w:tcPr>
          <w:p w14:paraId="4EDACA49" w14:textId="2FE21E27" w:rsidR="002E0E24" w:rsidRPr="00944C23" w:rsidRDefault="00944C23" w:rsidP="002E0E24">
            <w:pPr>
              <w:jc w:val="center"/>
              <w:rPr>
                <w:rFonts w:cs="Arial"/>
                <w:szCs w:val="22"/>
              </w:rPr>
            </w:pPr>
            <w:r w:rsidRPr="00285896">
              <w:rPr>
                <w:rFonts w:eastAsia="Calibri" w:cs="Arial"/>
                <w:szCs w:val="22"/>
                <w:lang w:eastAsia="en-US"/>
              </w:rPr>
              <w:t>0,6109</w:t>
            </w:r>
          </w:p>
        </w:tc>
        <w:tc>
          <w:tcPr>
            <w:tcW w:w="1965" w:type="dxa"/>
            <w:vAlign w:val="center"/>
          </w:tcPr>
          <w:p w14:paraId="3A8F2A1D" w14:textId="62974B42" w:rsidR="002E0E24" w:rsidRPr="00944C23" w:rsidRDefault="00944C23" w:rsidP="002E0E24">
            <w:pPr>
              <w:jc w:val="center"/>
              <w:rPr>
                <w:rFonts w:cs="Arial"/>
                <w:szCs w:val="22"/>
              </w:rPr>
            </w:pPr>
            <w:r>
              <w:rPr>
                <w:rFonts w:cs="Arial"/>
                <w:szCs w:val="22"/>
              </w:rPr>
              <w:t>Skystas</w:t>
            </w:r>
          </w:p>
        </w:tc>
      </w:tr>
      <w:tr w:rsidR="002E0E24" w:rsidRPr="009C1D66" w14:paraId="073C1919" w14:textId="77777777" w:rsidTr="00173CF5">
        <w:tc>
          <w:tcPr>
            <w:tcW w:w="814" w:type="dxa"/>
            <w:vMerge w:val="restart"/>
            <w:vAlign w:val="center"/>
          </w:tcPr>
          <w:p w14:paraId="7E19B099" w14:textId="77777777" w:rsidR="002E0E24" w:rsidRPr="00944C23" w:rsidRDefault="002E0E24" w:rsidP="002E0E24">
            <w:pPr>
              <w:jc w:val="center"/>
              <w:rPr>
                <w:rFonts w:cs="Arial"/>
                <w:szCs w:val="22"/>
              </w:rPr>
            </w:pPr>
            <w:r w:rsidRPr="00944C23">
              <w:rPr>
                <w:rFonts w:cs="Arial"/>
                <w:szCs w:val="22"/>
              </w:rPr>
              <w:t>22</w:t>
            </w:r>
          </w:p>
        </w:tc>
        <w:tc>
          <w:tcPr>
            <w:tcW w:w="1365" w:type="dxa"/>
            <w:vAlign w:val="center"/>
          </w:tcPr>
          <w:p w14:paraId="3A98DC96" w14:textId="346D1F27" w:rsidR="002E0E24" w:rsidRPr="00944C23" w:rsidRDefault="002E0E24" w:rsidP="002E0E24">
            <w:pPr>
              <w:jc w:val="center"/>
              <w:rPr>
                <w:rFonts w:cs="Arial"/>
                <w:szCs w:val="22"/>
              </w:rPr>
            </w:pPr>
            <w:r w:rsidRPr="00944C23">
              <w:rPr>
                <w:szCs w:val="22"/>
              </w:rPr>
              <w:t>20 01 34</w:t>
            </w:r>
            <w:r w:rsidRPr="00944C23">
              <w:rPr>
                <w:szCs w:val="22"/>
                <w:vertAlign w:val="superscript"/>
              </w:rPr>
              <w:t>3)</w:t>
            </w:r>
          </w:p>
        </w:tc>
        <w:tc>
          <w:tcPr>
            <w:tcW w:w="3813" w:type="dxa"/>
          </w:tcPr>
          <w:p w14:paraId="15533BD7" w14:textId="5950DDC7" w:rsidR="002E0E24" w:rsidRPr="00944C23" w:rsidRDefault="002E0E24" w:rsidP="002E0E24">
            <w:pPr>
              <w:rPr>
                <w:rFonts w:cs="Arial"/>
                <w:szCs w:val="22"/>
              </w:rPr>
            </w:pPr>
            <w:r w:rsidRPr="00944C23">
              <w:rPr>
                <w:rFonts w:cs="Arial"/>
                <w:szCs w:val="22"/>
              </w:rPr>
              <w:t>Baterijos ir akumuliatoriai, nenurodyti 20 01 33</w:t>
            </w:r>
          </w:p>
        </w:tc>
        <w:tc>
          <w:tcPr>
            <w:tcW w:w="1954" w:type="dxa"/>
            <w:vMerge w:val="restart"/>
            <w:vAlign w:val="center"/>
          </w:tcPr>
          <w:p w14:paraId="352B5650" w14:textId="2954823C" w:rsidR="002E0E24" w:rsidRPr="00944C23" w:rsidRDefault="002E0E24" w:rsidP="002E0E24">
            <w:pPr>
              <w:jc w:val="center"/>
              <w:rPr>
                <w:rFonts w:cs="Arial"/>
                <w:szCs w:val="22"/>
              </w:rPr>
            </w:pPr>
            <w:r w:rsidRPr="00944C23">
              <w:rPr>
                <w:rFonts w:cs="Arial"/>
                <w:szCs w:val="22"/>
              </w:rPr>
              <w:t>1,3500</w:t>
            </w:r>
          </w:p>
        </w:tc>
        <w:tc>
          <w:tcPr>
            <w:tcW w:w="1965" w:type="dxa"/>
            <w:vMerge w:val="restart"/>
            <w:vAlign w:val="center"/>
          </w:tcPr>
          <w:p w14:paraId="5A9AFF2C" w14:textId="2A14F278" w:rsidR="002E0E24" w:rsidRPr="00944C23" w:rsidRDefault="002E0E24" w:rsidP="002E0E24">
            <w:pPr>
              <w:jc w:val="center"/>
              <w:rPr>
                <w:rFonts w:cs="Arial"/>
                <w:szCs w:val="22"/>
              </w:rPr>
            </w:pPr>
            <w:r w:rsidRPr="00944C23">
              <w:rPr>
                <w:rFonts w:cs="Arial"/>
                <w:szCs w:val="22"/>
              </w:rPr>
              <w:t>Kietos</w:t>
            </w:r>
          </w:p>
        </w:tc>
      </w:tr>
      <w:tr w:rsidR="002E0E24" w:rsidRPr="009C1D66" w14:paraId="0EDA49BC" w14:textId="77777777" w:rsidTr="00173CF5">
        <w:tc>
          <w:tcPr>
            <w:tcW w:w="814" w:type="dxa"/>
            <w:vMerge/>
            <w:vAlign w:val="center"/>
          </w:tcPr>
          <w:p w14:paraId="279B8CF4" w14:textId="687B56F1" w:rsidR="002E0E24" w:rsidRPr="00944C23" w:rsidRDefault="002E0E24" w:rsidP="002E0E24">
            <w:pPr>
              <w:jc w:val="center"/>
              <w:rPr>
                <w:rFonts w:cs="Arial"/>
                <w:szCs w:val="22"/>
              </w:rPr>
            </w:pPr>
          </w:p>
        </w:tc>
        <w:tc>
          <w:tcPr>
            <w:tcW w:w="1365" w:type="dxa"/>
            <w:vAlign w:val="center"/>
          </w:tcPr>
          <w:p w14:paraId="157B4150" w14:textId="0E59077E" w:rsidR="002E0E24" w:rsidRPr="00944C23" w:rsidRDefault="002E0E24" w:rsidP="002E0E24">
            <w:pPr>
              <w:jc w:val="center"/>
              <w:rPr>
                <w:rFonts w:cs="Arial"/>
                <w:szCs w:val="22"/>
              </w:rPr>
            </w:pPr>
            <w:r w:rsidRPr="00944C23">
              <w:rPr>
                <w:szCs w:val="22"/>
              </w:rPr>
              <w:t>20 01 44</w:t>
            </w:r>
            <w:r w:rsidRPr="00944C23">
              <w:rPr>
                <w:szCs w:val="22"/>
                <w:vertAlign w:val="superscript"/>
              </w:rPr>
              <w:t>4)</w:t>
            </w:r>
          </w:p>
        </w:tc>
        <w:tc>
          <w:tcPr>
            <w:tcW w:w="3813" w:type="dxa"/>
          </w:tcPr>
          <w:p w14:paraId="34855748" w14:textId="08812B58" w:rsidR="002E0E24" w:rsidRPr="00944C23" w:rsidRDefault="002E0E24" w:rsidP="002E0E24">
            <w:pPr>
              <w:rPr>
                <w:rFonts w:cs="Arial"/>
                <w:szCs w:val="22"/>
              </w:rPr>
            </w:pPr>
            <w:r w:rsidRPr="00944C23">
              <w:rPr>
                <w:szCs w:val="22"/>
              </w:rPr>
              <w:t>Baterijų atliekos, nenurodytos 20 01 42 ir 20 01 43</w:t>
            </w:r>
          </w:p>
        </w:tc>
        <w:tc>
          <w:tcPr>
            <w:tcW w:w="1954" w:type="dxa"/>
            <w:vMerge/>
            <w:vAlign w:val="center"/>
          </w:tcPr>
          <w:p w14:paraId="7A7227FD" w14:textId="0DDB768A" w:rsidR="002E0E24" w:rsidRPr="00944C23" w:rsidRDefault="002E0E24" w:rsidP="002E0E24">
            <w:pPr>
              <w:jc w:val="center"/>
              <w:rPr>
                <w:rFonts w:cs="Arial"/>
                <w:szCs w:val="22"/>
              </w:rPr>
            </w:pPr>
          </w:p>
        </w:tc>
        <w:tc>
          <w:tcPr>
            <w:tcW w:w="1965" w:type="dxa"/>
            <w:vMerge/>
            <w:vAlign w:val="center"/>
          </w:tcPr>
          <w:p w14:paraId="08751604" w14:textId="2C888ECF" w:rsidR="002E0E24" w:rsidRPr="00944C23" w:rsidRDefault="002E0E24" w:rsidP="002E0E24">
            <w:pPr>
              <w:jc w:val="center"/>
              <w:rPr>
                <w:rFonts w:cs="Arial"/>
                <w:szCs w:val="22"/>
              </w:rPr>
            </w:pPr>
          </w:p>
        </w:tc>
      </w:tr>
      <w:tr w:rsidR="002E0E24" w:rsidRPr="009C1D66" w14:paraId="08E39E98" w14:textId="77777777" w:rsidTr="00173CF5">
        <w:tc>
          <w:tcPr>
            <w:tcW w:w="814" w:type="dxa"/>
            <w:vAlign w:val="center"/>
          </w:tcPr>
          <w:p w14:paraId="1076C9E5" w14:textId="4CFF85D6" w:rsidR="002E0E24" w:rsidRPr="00944C23" w:rsidRDefault="002E0E24" w:rsidP="002E0E24">
            <w:pPr>
              <w:jc w:val="center"/>
              <w:rPr>
                <w:rFonts w:cs="Arial"/>
                <w:szCs w:val="22"/>
              </w:rPr>
            </w:pPr>
            <w:r w:rsidRPr="00944C23">
              <w:rPr>
                <w:rFonts w:cs="Arial"/>
                <w:szCs w:val="22"/>
              </w:rPr>
              <w:t>23</w:t>
            </w:r>
          </w:p>
        </w:tc>
        <w:tc>
          <w:tcPr>
            <w:tcW w:w="1365" w:type="dxa"/>
            <w:vAlign w:val="center"/>
          </w:tcPr>
          <w:p w14:paraId="382C0612" w14:textId="7412A353" w:rsidR="002E0E24" w:rsidRPr="00944C23" w:rsidRDefault="002E0E24" w:rsidP="002E0E24">
            <w:pPr>
              <w:jc w:val="center"/>
              <w:rPr>
                <w:rFonts w:cs="Arial"/>
                <w:szCs w:val="22"/>
              </w:rPr>
            </w:pPr>
            <w:r w:rsidRPr="00944C23">
              <w:rPr>
                <w:rFonts w:cs="Arial"/>
                <w:szCs w:val="22"/>
              </w:rPr>
              <w:t>20 01 36</w:t>
            </w:r>
          </w:p>
        </w:tc>
        <w:tc>
          <w:tcPr>
            <w:tcW w:w="3813" w:type="dxa"/>
          </w:tcPr>
          <w:p w14:paraId="0BF1BD01" w14:textId="0A10A2F0" w:rsidR="002E0E24" w:rsidRPr="00944C23" w:rsidRDefault="002E0E24" w:rsidP="002E0E24">
            <w:pPr>
              <w:rPr>
                <w:rFonts w:cs="Arial"/>
                <w:szCs w:val="22"/>
              </w:rPr>
            </w:pPr>
            <w:r w:rsidRPr="00944C23">
              <w:rPr>
                <w:rFonts w:cs="Arial"/>
                <w:szCs w:val="22"/>
              </w:rPr>
              <w:t>Nebenaudojama elektros ir elektroninė įranga, nenurodyta 20 01 21, 20 01 23 ir 20 01 35 pozicijose</w:t>
            </w:r>
          </w:p>
        </w:tc>
        <w:tc>
          <w:tcPr>
            <w:tcW w:w="1954" w:type="dxa"/>
            <w:vAlign w:val="center"/>
          </w:tcPr>
          <w:p w14:paraId="53EC8862" w14:textId="3B47875C" w:rsidR="002E0E24" w:rsidRPr="00944C23" w:rsidRDefault="002E0E24" w:rsidP="002E0E24">
            <w:pPr>
              <w:jc w:val="center"/>
              <w:rPr>
                <w:rFonts w:cs="Arial"/>
                <w:szCs w:val="22"/>
              </w:rPr>
            </w:pPr>
            <w:r w:rsidRPr="00944C23">
              <w:rPr>
                <w:rFonts w:cs="Arial"/>
                <w:szCs w:val="22"/>
              </w:rPr>
              <w:t>0,2131</w:t>
            </w:r>
          </w:p>
        </w:tc>
        <w:tc>
          <w:tcPr>
            <w:tcW w:w="1965" w:type="dxa"/>
            <w:vAlign w:val="center"/>
          </w:tcPr>
          <w:p w14:paraId="3438FA35" w14:textId="4220BAC6" w:rsidR="002E0E24" w:rsidRPr="00944C23" w:rsidRDefault="002E0E24" w:rsidP="002E0E24">
            <w:pPr>
              <w:jc w:val="center"/>
              <w:rPr>
                <w:rFonts w:cs="Arial"/>
                <w:szCs w:val="22"/>
              </w:rPr>
            </w:pPr>
            <w:r w:rsidRPr="00944C23">
              <w:rPr>
                <w:rFonts w:cs="Arial"/>
                <w:szCs w:val="22"/>
              </w:rPr>
              <w:t>Kietos</w:t>
            </w:r>
          </w:p>
        </w:tc>
      </w:tr>
      <w:tr w:rsidR="002E0E24" w:rsidRPr="009C1D66" w14:paraId="58A64A85" w14:textId="77777777" w:rsidTr="00173CF5">
        <w:tc>
          <w:tcPr>
            <w:tcW w:w="814" w:type="dxa"/>
            <w:vAlign w:val="center"/>
          </w:tcPr>
          <w:p w14:paraId="5ACC7397" w14:textId="251BE6B7" w:rsidR="002E0E24" w:rsidRPr="00944C23" w:rsidRDefault="002E0E24" w:rsidP="002E0E24">
            <w:pPr>
              <w:jc w:val="center"/>
              <w:rPr>
                <w:rFonts w:cs="Arial"/>
                <w:szCs w:val="22"/>
              </w:rPr>
            </w:pPr>
            <w:r w:rsidRPr="00944C23">
              <w:rPr>
                <w:rFonts w:cs="Arial"/>
                <w:szCs w:val="22"/>
              </w:rPr>
              <w:t>24</w:t>
            </w:r>
          </w:p>
        </w:tc>
        <w:tc>
          <w:tcPr>
            <w:tcW w:w="1365" w:type="dxa"/>
            <w:vAlign w:val="center"/>
          </w:tcPr>
          <w:p w14:paraId="707B40CB" w14:textId="7CAA1C69" w:rsidR="002E0E24" w:rsidRPr="00944C23" w:rsidRDefault="002E0E24" w:rsidP="002E0E24">
            <w:pPr>
              <w:jc w:val="center"/>
              <w:rPr>
                <w:rFonts w:cs="Arial"/>
                <w:szCs w:val="22"/>
              </w:rPr>
            </w:pPr>
            <w:r w:rsidRPr="00944C23">
              <w:rPr>
                <w:rFonts w:cs="Arial"/>
                <w:szCs w:val="22"/>
              </w:rPr>
              <w:t>20 01 38</w:t>
            </w:r>
          </w:p>
        </w:tc>
        <w:tc>
          <w:tcPr>
            <w:tcW w:w="3813" w:type="dxa"/>
          </w:tcPr>
          <w:p w14:paraId="43719CE3" w14:textId="2510EA39" w:rsidR="002E0E24" w:rsidRPr="00944C23" w:rsidRDefault="002E0E24" w:rsidP="002E0E24">
            <w:pPr>
              <w:jc w:val="both"/>
              <w:rPr>
                <w:rFonts w:cs="Arial"/>
                <w:szCs w:val="22"/>
              </w:rPr>
            </w:pPr>
            <w:r w:rsidRPr="00944C23">
              <w:rPr>
                <w:rFonts w:cs="Arial"/>
                <w:szCs w:val="22"/>
              </w:rPr>
              <w:t>Mediena, nenurodyta 20 01 37</w:t>
            </w:r>
          </w:p>
        </w:tc>
        <w:tc>
          <w:tcPr>
            <w:tcW w:w="1954" w:type="dxa"/>
            <w:vAlign w:val="center"/>
          </w:tcPr>
          <w:p w14:paraId="789C9517" w14:textId="14F64CC6" w:rsidR="002E0E24" w:rsidRPr="00944C23" w:rsidRDefault="002E0E24" w:rsidP="002E0E24">
            <w:pPr>
              <w:jc w:val="center"/>
              <w:rPr>
                <w:rFonts w:cs="Arial"/>
                <w:szCs w:val="22"/>
              </w:rPr>
            </w:pPr>
            <w:r w:rsidRPr="00944C23">
              <w:rPr>
                <w:rFonts w:cs="Arial"/>
                <w:szCs w:val="22"/>
              </w:rPr>
              <w:t>0,1855</w:t>
            </w:r>
          </w:p>
        </w:tc>
        <w:tc>
          <w:tcPr>
            <w:tcW w:w="1965" w:type="dxa"/>
            <w:vAlign w:val="center"/>
          </w:tcPr>
          <w:p w14:paraId="2A109163" w14:textId="47EC0705" w:rsidR="002E0E24" w:rsidRPr="00944C23" w:rsidRDefault="002E0E24" w:rsidP="002E0E24">
            <w:pPr>
              <w:jc w:val="center"/>
              <w:rPr>
                <w:rFonts w:cs="Arial"/>
                <w:szCs w:val="22"/>
              </w:rPr>
            </w:pPr>
            <w:r w:rsidRPr="00944C23">
              <w:rPr>
                <w:rFonts w:cs="Arial"/>
                <w:szCs w:val="22"/>
              </w:rPr>
              <w:t>Kietos</w:t>
            </w:r>
          </w:p>
        </w:tc>
      </w:tr>
      <w:tr w:rsidR="002E0E24" w:rsidRPr="009C1D66" w14:paraId="004B0CC6" w14:textId="77777777" w:rsidTr="00173CF5">
        <w:tc>
          <w:tcPr>
            <w:tcW w:w="814" w:type="dxa"/>
            <w:vAlign w:val="center"/>
          </w:tcPr>
          <w:p w14:paraId="7E85BC0F" w14:textId="10B29164" w:rsidR="002E0E24" w:rsidRPr="00944C23" w:rsidRDefault="002E0E24" w:rsidP="002E0E24">
            <w:pPr>
              <w:jc w:val="center"/>
              <w:rPr>
                <w:rFonts w:cs="Arial"/>
                <w:szCs w:val="22"/>
              </w:rPr>
            </w:pPr>
            <w:r w:rsidRPr="00944C23">
              <w:rPr>
                <w:rFonts w:cs="Arial"/>
                <w:szCs w:val="22"/>
              </w:rPr>
              <w:t>25</w:t>
            </w:r>
          </w:p>
        </w:tc>
        <w:tc>
          <w:tcPr>
            <w:tcW w:w="1365" w:type="dxa"/>
            <w:vAlign w:val="center"/>
          </w:tcPr>
          <w:p w14:paraId="6B8C934B" w14:textId="44D62268" w:rsidR="002E0E24" w:rsidRPr="00944C23" w:rsidRDefault="002E0E24" w:rsidP="002E0E24">
            <w:pPr>
              <w:jc w:val="center"/>
              <w:rPr>
                <w:rFonts w:cs="Arial"/>
                <w:szCs w:val="22"/>
              </w:rPr>
            </w:pPr>
            <w:r w:rsidRPr="00944C23">
              <w:rPr>
                <w:rFonts w:cs="Arial"/>
                <w:szCs w:val="22"/>
              </w:rPr>
              <w:t>20 01 39</w:t>
            </w:r>
          </w:p>
        </w:tc>
        <w:tc>
          <w:tcPr>
            <w:tcW w:w="3813" w:type="dxa"/>
          </w:tcPr>
          <w:p w14:paraId="0AFB8A3A" w14:textId="65F2D695" w:rsidR="002E0E24" w:rsidRPr="00944C23" w:rsidRDefault="002E0E24" w:rsidP="002E0E24">
            <w:pPr>
              <w:jc w:val="both"/>
              <w:rPr>
                <w:rFonts w:cs="Arial"/>
                <w:szCs w:val="22"/>
              </w:rPr>
            </w:pPr>
            <w:r w:rsidRPr="00944C23">
              <w:rPr>
                <w:rFonts w:cs="Arial"/>
                <w:szCs w:val="22"/>
              </w:rPr>
              <w:t>Plastikai</w:t>
            </w:r>
          </w:p>
        </w:tc>
        <w:tc>
          <w:tcPr>
            <w:tcW w:w="1954" w:type="dxa"/>
            <w:vAlign w:val="center"/>
          </w:tcPr>
          <w:p w14:paraId="6EF28EC9" w14:textId="301EF410" w:rsidR="002E0E24" w:rsidRPr="00944C23" w:rsidRDefault="002E0E24" w:rsidP="002E0E24">
            <w:pPr>
              <w:jc w:val="center"/>
              <w:rPr>
                <w:rFonts w:cs="Arial"/>
                <w:szCs w:val="22"/>
              </w:rPr>
            </w:pPr>
            <w:r w:rsidRPr="00944C23">
              <w:rPr>
                <w:rFonts w:cs="Arial"/>
                <w:szCs w:val="22"/>
              </w:rPr>
              <w:t>0,1400</w:t>
            </w:r>
          </w:p>
        </w:tc>
        <w:tc>
          <w:tcPr>
            <w:tcW w:w="1965" w:type="dxa"/>
            <w:vAlign w:val="center"/>
          </w:tcPr>
          <w:p w14:paraId="6A5CAC4E" w14:textId="2E85CCCD" w:rsidR="002E0E24" w:rsidRPr="00944C23" w:rsidRDefault="002E0E24" w:rsidP="002E0E24">
            <w:pPr>
              <w:jc w:val="center"/>
              <w:rPr>
                <w:rFonts w:cs="Arial"/>
                <w:szCs w:val="22"/>
              </w:rPr>
            </w:pPr>
            <w:r w:rsidRPr="00944C23">
              <w:rPr>
                <w:rFonts w:cs="Arial"/>
                <w:szCs w:val="22"/>
              </w:rPr>
              <w:t>Kietos</w:t>
            </w:r>
          </w:p>
        </w:tc>
      </w:tr>
      <w:tr w:rsidR="002E0E24" w:rsidRPr="009C1D66" w14:paraId="04829000" w14:textId="77777777" w:rsidTr="00173CF5">
        <w:tc>
          <w:tcPr>
            <w:tcW w:w="814" w:type="dxa"/>
            <w:vAlign w:val="center"/>
          </w:tcPr>
          <w:p w14:paraId="6B2F9D84" w14:textId="2D805D54" w:rsidR="002E0E24" w:rsidRPr="00944C23" w:rsidRDefault="002E0E24" w:rsidP="002E0E24">
            <w:pPr>
              <w:jc w:val="center"/>
              <w:rPr>
                <w:rFonts w:cs="Arial"/>
                <w:szCs w:val="22"/>
              </w:rPr>
            </w:pPr>
            <w:r w:rsidRPr="00944C23">
              <w:rPr>
                <w:rFonts w:cs="Arial"/>
                <w:szCs w:val="22"/>
              </w:rPr>
              <w:t>26</w:t>
            </w:r>
          </w:p>
        </w:tc>
        <w:tc>
          <w:tcPr>
            <w:tcW w:w="1365" w:type="dxa"/>
            <w:vAlign w:val="center"/>
          </w:tcPr>
          <w:p w14:paraId="1CBABF2D" w14:textId="5E0E96C8" w:rsidR="002E0E24" w:rsidRPr="00944C23" w:rsidRDefault="002E0E24" w:rsidP="002E0E24">
            <w:pPr>
              <w:jc w:val="center"/>
              <w:rPr>
                <w:rFonts w:cs="Arial"/>
                <w:szCs w:val="22"/>
              </w:rPr>
            </w:pPr>
            <w:r w:rsidRPr="00944C23">
              <w:rPr>
                <w:rFonts w:cs="Arial"/>
                <w:szCs w:val="22"/>
              </w:rPr>
              <w:t>20 01 40</w:t>
            </w:r>
          </w:p>
        </w:tc>
        <w:tc>
          <w:tcPr>
            <w:tcW w:w="3813" w:type="dxa"/>
          </w:tcPr>
          <w:p w14:paraId="4344DC51" w14:textId="70BB6D57" w:rsidR="002E0E24" w:rsidRPr="00944C23" w:rsidRDefault="002E0E24" w:rsidP="002E0E24">
            <w:pPr>
              <w:jc w:val="both"/>
              <w:rPr>
                <w:rFonts w:cs="Arial"/>
                <w:szCs w:val="22"/>
              </w:rPr>
            </w:pPr>
            <w:r w:rsidRPr="00944C23">
              <w:rPr>
                <w:rFonts w:cs="Arial"/>
                <w:szCs w:val="22"/>
              </w:rPr>
              <w:t>Metalai</w:t>
            </w:r>
          </w:p>
        </w:tc>
        <w:tc>
          <w:tcPr>
            <w:tcW w:w="1954" w:type="dxa"/>
            <w:vAlign w:val="center"/>
          </w:tcPr>
          <w:p w14:paraId="43C4E764" w14:textId="615E9804" w:rsidR="002E0E24" w:rsidRPr="00944C23" w:rsidRDefault="002E0E24" w:rsidP="002E0E24">
            <w:pPr>
              <w:jc w:val="center"/>
              <w:rPr>
                <w:rFonts w:cs="Arial"/>
                <w:szCs w:val="22"/>
              </w:rPr>
            </w:pPr>
            <w:r w:rsidRPr="00944C23">
              <w:rPr>
                <w:rFonts w:cs="Arial"/>
                <w:szCs w:val="22"/>
              </w:rPr>
              <w:t>0,2300</w:t>
            </w:r>
          </w:p>
        </w:tc>
        <w:tc>
          <w:tcPr>
            <w:tcW w:w="1965" w:type="dxa"/>
            <w:vAlign w:val="center"/>
          </w:tcPr>
          <w:p w14:paraId="73EDCA9B" w14:textId="04FAC393" w:rsidR="002E0E24" w:rsidRPr="00944C23" w:rsidRDefault="002E0E24" w:rsidP="002E0E24">
            <w:pPr>
              <w:jc w:val="center"/>
              <w:rPr>
                <w:rFonts w:cs="Arial"/>
                <w:szCs w:val="22"/>
              </w:rPr>
            </w:pPr>
            <w:r w:rsidRPr="00944C23">
              <w:rPr>
                <w:rFonts w:cs="Arial"/>
                <w:szCs w:val="22"/>
              </w:rPr>
              <w:t>Kietos</w:t>
            </w:r>
          </w:p>
        </w:tc>
      </w:tr>
      <w:tr w:rsidR="002E0E24" w:rsidRPr="009C1D66" w14:paraId="2544673F" w14:textId="77777777" w:rsidTr="00173CF5">
        <w:tc>
          <w:tcPr>
            <w:tcW w:w="814" w:type="dxa"/>
            <w:vAlign w:val="center"/>
          </w:tcPr>
          <w:p w14:paraId="1FDB14DD" w14:textId="30893B9B" w:rsidR="002E0E24" w:rsidRPr="00944C23" w:rsidRDefault="002E0E24" w:rsidP="002E0E24">
            <w:pPr>
              <w:jc w:val="center"/>
              <w:rPr>
                <w:rFonts w:cs="Arial"/>
                <w:szCs w:val="22"/>
              </w:rPr>
            </w:pPr>
            <w:r w:rsidRPr="00944C23">
              <w:rPr>
                <w:rFonts w:cs="Arial"/>
                <w:szCs w:val="22"/>
              </w:rPr>
              <w:t>27</w:t>
            </w:r>
          </w:p>
        </w:tc>
        <w:tc>
          <w:tcPr>
            <w:tcW w:w="1365" w:type="dxa"/>
            <w:vAlign w:val="center"/>
          </w:tcPr>
          <w:p w14:paraId="32BC12FD" w14:textId="232D8405" w:rsidR="002E0E24" w:rsidRPr="00944C23" w:rsidRDefault="002E0E24" w:rsidP="002E0E24">
            <w:pPr>
              <w:jc w:val="center"/>
              <w:rPr>
                <w:rFonts w:cs="Arial"/>
                <w:szCs w:val="22"/>
              </w:rPr>
            </w:pPr>
            <w:r w:rsidRPr="00944C23">
              <w:rPr>
                <w:rFonts w:cs="Arial"/>
                <w:szCs w:val="22"/>
              </w:rPr>
              <w:t>20 02 01</w:t>
            </w:r>
          </w:p>
        </w:tc>
        <w:tc>
          <w:tcPr>
            <w:tcW w:w="3813" w:type="dxa"/>
          </w:tcPr>
          <w:p w14:paraId="7431504B" w14:textId="242E6E56" w:rsidR="002E0E24" w:rsidRPr="00944C23" w:rsidRDefault="002E0E24" w:rsidP="002E0E24">
            <w:pPr>
              <w:jc w:val="both"/>
              <w:rPr>
                <w:rFonts w:cs="Arial"/>
                <w:szCs w:val="22"/>
              </w:rPr>
            </w:pPr>
            <w:r w:rsidRPr="00944C23">
              <w:rPr>
                <w:rFonts w:cs="Arial"/>
                <w:szCs w:val="22"/>
              </w:rPr>
              <w:t>Biologiškai skaidžios atliekos</w:t>
            </w:r>
          </w:p>
        </w:tc>
        <w:tc>
          <w:tcPr>
            <w:tcW w:w="1954" w:type="dxa"/>
            <w:vAlign w:val="center"/>
          </w:tcPr>
          <w:p w14:paraId="22E24C07" w14:textId="244BADC3" w:rsidR="002E0E24" w:rsidRPr="00944C23" w:rsidRDefault="002E0E24" w:rsidP="002E0E24">
            <w:pPr>
              <w:jc w:val="center"/>
              <w:rPr>
                <w:rFonts w:cs="Arial"/>
                <w:szCs w:val="22"/>
              </w:rPr>
            </w:pPr>
            <w:r w:rsidRPr="00944C23">
              <w:rPr>
                <w:rFonts w:cs="Arial"/>
                <w:szCs w:val="22"/>
              </w:rPr>
              <w:t>0,3800</w:t>
            </w:r>
          </w:p>
        </w:tc>
        <w:tc>
          <w:tcPr>
            <w:tcW w:w="1965" w:type="dxa"/>
            <w:vAlign w:val="center"/>
          </w:tcPr>
          <w:p w14:paraId="5E8B68E8" w14:textId="0655E77D" w:rsidR="002E0E24" w:rsidRPr="00944C23" w:rsidRDefault="002E0E24" w:rsidP="002E0E24">
            <w:pPr>
              <w:jc w:val="center"/>
              <w:rPr>
                <w:rFonts w:cs="Arial"/>
                <w:szCs w:val="22"/>
              </w:rPr>
            </w:pPr>
            <w:r w:rsidRPr="00944C23">
              <w:rPr>
                <w:rFonts w:cs="Arial"/>
                <w:szCs w:val="22"/>
              </w:rPr>
              <w:t>Kietos</w:t>
            </w:r>
          </w:p>
        </w:tc>
      </w:tr>
      <w:tr w:rsidR="002E0E24" w:rsidRPr="009C1D66" w14:paraId="211608B1" w14:textId="77777777" w:rsidTr="00173CF5">
        <w:tc>
          <w:tcPr>
            <w:tcW w:w="814" w:type="dxa"/>
            <w:vAlign w:val="center"/>
          </w:tcPr>
          <w:p w14:paraId="1BC60B2C" w14:textId="1BC065DA" w:rsidR="002E0E24" w:rsidRPr="00944C23" w:rsidRDefault="002E0E24" w:rsidP="002E0E24">
            <w:pPr>
              <w:jc w:val="center"/>
              <w:rPr>
                <w:rFonts w:cs="Arial"/>
                <w:szCs w:val="22"/>
              </w:rPr>
            </w:pPr>
            <w:r w:rsidRPr="00944C23">
              <w:rPr>
                <w:rFonts w:cs="Arial"/>
                <w:szCs w:val="22"/>
              </w:rPr>
              <w:t>28</w:t>
            </w:r>
          </w:p>
        </w:tc>
        <w:tc>
          <w:tcPr>
            <w:tcW w:w="1365" w:type="dxa"/>
            <w:vAlign w:val="center"/>
          </w:tcPr>
          <w:p w14:paraId="17A746F1" w14:textId="289E4B20" w:rsidR="002E0E24" w:rsidRPr="00944C23" w:rsidRDefault="002E0E24" w:rsidP="002E0E24">
            <w:pPr>
              <w:jc w:val="center"/>
              <w:rPr>
                <w:rFonts w:cs="Arial"/>
                <w:szCs w:val="22"/>
              </w:rPr>
            </w:pPr>
            <w:r w:rsidRPr="00944C23">
              <w:rPr>
                <w:rFonts w:cs="Arial"/>
                <w:szCs w:val="22"/>
              </w:rPr>
              <w:t>20 03 07</w:t>
            </w:r>
          </w:p>
        </w:tc>
        <w:tc>
          <w:tcPr>
            <w:tcW w:w="3813" w:type="dxa"/>
          </w:tcPr>
          <w:p w14:paraId="0759489F" w14:textId="5BB4E49D" w:rsidR="002E0E24" w:rsidRPr="00944C23" w:rsidRDefault="002E0E24" w:rsidP="002E0E24">
            <w:pPr>
              <w:jc w:val="both"/>
              <w:rPr>
                <w:rFonts w:cs="Arial"/>
                <w:szCs w:val="22"/>
              </w:rPr>
            </w:pPr>
            <w:r w:rsidRPr="00944C23">
              <w:rPr>
                <w:rFonts w:cs="Arial"/>
                <w:szCs w:val="22"/>
              </w:rPr>
              <w:t>Didelių gabaritų atliekos</w:t>
            </w:r>
          </w:p>
        </w:tc>
        <w:tc>
          <w:tcPr>
            <w:tcW w:w="1954" w:type="dxa"/>
            <w:vAlign w:val="center"/>
          </w:tcPr>
          <w:p w14:paraId="0743B0AA" w14:textId="45B33AA5" w:rsidR="002E0E24" w:rsidRPr="00944C23" w:rsidRDefault="002E0E24" w:rsidP="002E0E24">
            <w:pPr>
              <w:jc w:val="center"/>
              <w:rPr>
                <w:rFonts w:cs="Arial"/>
                <w:szCs w:val="22"/>
              </w:rPr>
            </w:pPr>
            <w:r w:rsidRPr="00944C23">
              <w:rPr>
                <w:rFonts w:cs="Arial"/>
                <w:szCs w:val="22"/>
              </w:rPr>
              <w:t>0,1800</w:t>
            </w:r>
          </w:p>
        </w:tc>
        <w:tc>
          <w:tcPr>
            <w:tcW w:w="1965" w:type="dxa"/>
            <w:vAlign w:val="center"/>
          </w:tcPr>
          <w:p w14:paraId="4ADD2660" w14:textId="07DD9D18" w:rsidR="002E0E24" w:rsidRPr="00944C23" w:rsidRDefault="002E0E24" w:rsidP="002E0E24">
            <w:pPr>
              <w:jc w:val="center"/>
              <w:rPr>
                <w:rFonts w:cs="Arial"/>
                <w:szCs w:val="22"/>
              </w:rPr>
            </w:pPr>
            <w:r w:rsidRPr="00944C23">
              <w:rPr>
                <w:rFonts w:cs="Arial"/>
                <w:szCs w:val="22"/>
              </w:rPr>
              <w:t>Kietos</w:t>
            </w:r>
          </w:p>
        </w:tc>
      </w:tr>
      <w:tr w:rsidR="00944C23" w:rsidRPr="009C1D66" w14:paraId="39917FF2" w14:textId="77777777" w:rsidTr="00173CF5">
        <w:tc>
          <w:tcPr>
            <w:tcW w:w="814" w:type="dxa"/>
            <w:vAlign w:val="center"/>
          </w:tcPr>
          <w:p w14:paraId="655843A4" w14:textId="3F102D0B" w:rsidR="00944C23" w:rsidRPr="00944C23" w:rsidRDefault="00944C23" w:rsidP="00944C23">
            <w:pPr>
              <w:jc w:val="center"/>
              <w:rPr>
                <w:rFonts w:cs="Arial"/>
                <w:szCs w:val="22"/>
              </w:rPr>
            </w:pPr>
            <w:r w:rsidRPr="00944C23">
              <w:rPr>
                <w:rFonts w:cs="Arial"/>
                <w:szCs w:val="22"/>
              </w:rPr>
              <w:t>29</w:t>
            </w:r>
          </w:p>
        </w:tc>
        <w:tc>
          <w:tcPr>
            <w:tcW w:w="1365" w:type="dxa"/>
            <w:vAlign w:val="center"/>
          </w:tcPr>
          <w:p w14:paraId="0627E683" w14:textId="56301F9A" w:rsidR="00944C23" w:rsidRPr="00944C23" w:rsidRDefault="00944C23" w:rsidP="00944C23">
            <w:pPr>
              <w:jc w:val="center"/>
              <w:rPr>
                <w:rFonts w:cs="Arial"/>
                <w:szCs w:val="22"/>
              </w:rPr>
            </w:pPr>
            <w:r w:rsidRPr="00944C23">
              <w:rPr>
                <w:rFonts w:cs="Arial"/>
                <w:szCs w:val="22"/>
              </w:rPr>
              <w:t>08 01 11*</w:t>
            </w:r>
          </w:p>
        </w:tc>
        <w:tc>
          <w:tcPr>
            <w:tcW w:w="3813" w:type="dxa"/>
          </w:tcPr>
          <w:p w14:paraId="43C2F3B3" w14:textId="0F394385" w:rsidR="00944C23" w:rsidRPr="00944C23" w:rsidRDefault="00944C23" w:rsidP="00944C23">
            <w:pPr>
              <w:jc w:val="both"/>
              <w:rPr>
                <w:rFonts w:cs="Arial"/>
                <w:szCs w:val="22"/>
              </w:rPr>
            </w:pPr>
            <w:r w:rsidRPr="00944C23">
              <w:rPr>
                <w:rFonts w:cs="Arial"/>
                <w:szCs w:val="22"/>
              </w:rPr>
              <w:t>Dažų ir lako, kuriuose yra organinių tirpiklių ar kitų pavojingųjų medžiagų, atliekos</w:t>
            </w:r>
          </w:p>
        </w:tc>
        <w:tc>
          <w:tcPr>
            <w:tcW w:w="1954" w:type="dxa"/>
            <w:vAlign w:val="center"/>
          </w:tcPr>
          <w:p w14:paraId="290BF824" w14:textId="22E0005D" w:rsidR="00944C23" w:rsidRPr="00944C23" w:rsidRDefault="00944C23" w:rsidP="00944C23">
            <w:pPr>
              <w:jc w:val="center"/>
              <w:rPr>
                <w:rFonts w:cs="Arial"/>
                <w:szCs w:val="22"/>
              </w:rPr>
            </w:pPr>
            <w:r w:rsidRPr="00944C23">
              <w:rPr>
                <w:rFonts w:cs="Arial"/>
                <w:szCs w:val="22"/>
              </w:rPr>
              <w:t>0,5670</w:t>
            </w:r>
          </w:p>
        </w:tc>
        <w:tc>
          <w:tcPr>
            <w:tcW w:w="1965" w:type="dxa"/>
            <w:vAlign w:val="center"/>
          </w:tcPr>
          <w:p w14:paraId="4B3B35F3" w14:textId="067AA85C" w:rsidR="00944C23" w:rsidRPr="00944C23" w:rsidRDefault="00944C23" w:rsidP="00944C23">
            <w:pPr>
              <w:jc w:val="center"/>
              <w:rPr>
                <w:rFonts w:cs="Arial"/>
                <w:szCs w:val="22"/>
              </w:rPr>
            </w:pPr>
            <w:r w:rsidRPr="00944C23">
              <w:rPr>
                <w:rFonts w:cs="Arial"/>
                <w:szCs w:val="22"/>
              </w:rPr>
              <w:t>H5</w:t>
            </w:r>
          </w:p>
        </w:tc>
      </w:tr>
      <w:tr w:rsidR="00944C23" w:rsidRPr="009C1D66" w14:paraId="246F159E" w14:textId="77777777" w:rsidTr="00173CF5">
        <w:tc>
          <w:tcPr>
            <w:tcW w:w="814" w:type="dxa"/>
            <w:vAlign w:val="center"/>
          </w:tcPr>
          <w:p w14:paraId="52FCF629" w14:textId="6A9CD875" w:rsidR="00944C23" w:rsidRPr="00944C23" w:rsidRDefault="00944C23" w:rsidP="00944C23">
            <w:pPr>
              <w:jc w:val="center"/>
              <w:rPr>
                <w:rFonts w:cs="Arial"/>
                <w:szCs w:val="22"/>
              </w:rPr>
            </w:pPr>
            <w:r w:rsidRPr="00944C23">
              <w:rPr>
                <w:rFonts w:cs="Arial"/>
                <w:szCs w:val="22"/>
              </w:rPr>
              <w:lastRenderedPageBreak/>
              <w:t>30</w:t>
            </w:r>
          </w:p>
        </w:tc>
        <w:tc>
          <w:tcPr>
            <w:tcW w:w="1365" w:type="dxa"/>
            <w:vAlign w:val="center"/>
          </w:tcPr>
          <w:p w14:paraId="4D7C5757" w14:textId="2A998A38" w:rsidR="00944C23" w:rsidRPr="00944C23" w:rsidRDefault="00944C23" w:rsidP="00944C23">
            <w:pPr>
              <w:jc w:val="center"/>
              <w:rPr>
                <w:rFonts w:cs="Arial"/>
                <w:szCs w:val="22"/>
              </w:rPr>
            </w:pPr>
            <w:r w:rsidRPr="00944C23">
              <w:rPr>
                <w:rFonts w:cs="Arial"/>
                <w:szCs w:val="22"/>
              </w:rPr>
              <w:t>08 01 17*</w:t>
            </w:r>
          </w:p>
        </w:tc>
        <w:tc>
          <w:tcPr>
            <w:tcW w:w="3813" w:type="dxa"/>
          </w:tcPr>
          <w:p w14:paraId="362F7348" w14:textId="5F58540B" w:rsidR="00944C23" w:rsidRPr="00944C23" w:rsidRDefault="00944C23" w:rsidP="00944C23">
            <w:pPr>
              <w:jc w:val="both"/>
              <w:rPr>
                <w:rFonts w:cs="Arial"/>
                <w:szCs w:val="22"/>
              </w:rPr>
            </w:pPr>
            <w:r w:rsidRPr="00944C23">
              <w:rPr>
                <w:rFonts w:cs="Arial"/>
                <w:szCs w:val="22"/>
              </w:rPr>
              <w:t>Dažų ar lako šalinimo atliekos, kuriose yra organinių tirpiklių ar kitų pavojingųjų medžiagų</w:t>
            </w:r>
          </w:p>
        </w:tc>
        <w:tc>
          <w:tcPr>
            <w:tcW w:w="1954" w:type="dxa"/>
            <w:vAlign w:val="center"/>
          </w:tcPr>
          <w:p w14:paraId="5566605B" w14:textId="5A9D11B2" w:rsidR="00944C23" w:rsidRPr="00944C23" w:rsidRDefault="00944C23" w:rsidP="00944C23">
            <w:pPr>
              <w:jc w:val="center"/>
              <w:rPr>
                <w:rFonts w:cs="Arial"/>
                <w:szCs w:val="22"/>
              </w:rPr>
            </w:pPr>
            <w:r w:rsidRPr="00944C23">
              <w:rPr>
                <w:rFonts w:cs="Arial"/>
                <w:szCs w:val="22"/>
              </w:rPr>
              <w:t>0,5670</w:t>
            </w:r>
          </w:p>
        </w:tc>
        <w:tc>
          <w:tcPr>
            <w:tcW w:w="1965" w:type="dxa"/>
            <w:vAlign w:val="center"/>
          </w:tcPr>
          <w:p w14:paraId="538B5CAC" w14:textId="56BCC27D" w:rsidR="00944C23" w:rsidRPr="00944C23" w:rsidRDefault="00944C23" w:rsidP="00944C23">
            <w:pPr>
              <w:jc w:val="center"/>
              <w:rPr>
                <w:rFonts w:cs="Arial"/>
                <w:szCs w:val="22"/>
              </w:rPr>
            </w:pPr>
            <w:r w:rsidRPr="00944C23">
              <w:rPr>
                <w:rFonts w:cs="Arial"/>
                <w:szCs w:val="22"/>
              </w:rPr>
              <w:t>H5</w:t>
            </w:r>
          </w:p>
        </w:tc>
      </w:tr>
      <w:tr w:rsidR="00944C23" w:rsidRPr="009C1D66" w14:paraId="1DDD9F60" w14:textId="77777777" w:rsidTr="00173CF5">
        <w:tc>
          <w:tcPr>
            <w:tcW w:w="814" w:type="dxa"/>
            <w:vAlign w:val="center"/>
          </w:tcPr>
          <w:p w14:paraId="549D0DC9" w14:textId="756BCCF6" w:rsidR="00944C23" w:rsidRPr="00944C23" w:rsidRDefault="00944C23" w:rsidP="00944C23">
            <w:pPr>
              <w:jc w:val="center"/>
              <w:rPr>
                <w:rFonts w:cs="Arial"/>
                <w:szCs w:val="22"/>
              </w:rPr>
            </w:pPr>
            <w:r w:rsidRPr="00944C23">
              <w:rPr>
                <w:rFonts w:cs="Arial"/>
                <w:szCs w:val="22"/>
              </w:rPr>
              <w:t>31</w:t>
            </w:r>
          </w:p>
        </w:tc>
        <w:tc>
          <w:tcPr>
            <w:tcW w:w="1365" w:type="dxa"/>
            <w:vAlign w:val="center"/>
          </w:tcPr>
          <w:p w14:paraId="2826CB7C" w14:textId="227E13AC" w:rsidR="00944C23" w:rsidRPr="00944C23" w:rsidRDefault="00944C23" w:rsidP="00944C23">
            <w:pPr>
              <w:jc w:val="center"/>
              <w:rPr>
                <w:rFonts w:cs="Arial"/>
                <w:szCs w:val="22"/>
              </w:rPr>
            </w:pPr>
            <w:r w:rsidRPr="00944C23">
              <w:rPr>
                <w:rFonts w:cs="Arial"/>
                <w:szCs w:val="22"/>
              </w:rPr>
              <w:t>08 01 21*</w:t>
            </w:r>
          </w:p>
        </w:tc>
        <w:tc>
          <w:tcPr>
            <w:tcW w:w="3813" w:type="dxa"/>
          </w:tcPr>
          <w:p w14:paraId="73592A5D" w14:textId="59C5744A" w:rsidR="00944C23" w:rsidRPr="00944C23" w:rsidRDefault="00944C23" w:rsidP="00944C23">
            <w:pPr>
              <w:jc w:val="both"/>
              <w:rPr>
                <w:rFonts w:cs="Arial"/>
                <w:szCs w:val="22"/>
              </w:rPr>
            </w:pPr>
            <w:r w:rsidRPr="00944C23">
              <w:rPr>
                <w:rFonts w:cs="Arial"/>
                <w:szCs w:val="22"/>
              </w:rPr>
              <w:t>Dažų ir lako nuėmiklių atliekos</w:t>
            </w:r>
          </w:p>
        </w:tc>
        <w:tc>
          <w:tcPr>
            <w:tcW w:w="1954" w:type="dxa"/>
            <w:vAlign w:val="center"/>
          </w:tcPr>
          <w:p w14:paraId="3EBB1537" w14:textId="070B2DAD" w:rsidR="00944C23" w:rsidRPr="00944C23" w:rsidRDefault="00944C23" w:rsidP="00944C23">
            <w:pPr>
              <w:jc w:val="center"/>
              <w:rPr>
                <w:rFonts w:cs="Arial"/>
                <w:szCs w:val="22"/>
              </w:rPr>
            </w:pPr>
            <w:r w:rsidRPr="00944C23">
              <w:rPr>
                <w:rFonts w:cs="Arial"/>
                <w:szCs w:val="22"/>
              </w:rPr>
              <w:t>0,9000</w:t>
            </w:r>
          </w:p>
        </w:tc>
        <w:tc>
          <w:tcPr>
            <w:tcW w:w="1965" w:type="dxa"/>
            <w:vAlign w:val="center"/>
          </w:tcPr>
          <w:p w14:paraId="2A29BA52" w14:textId="52E403D0" w:rsidR="00944C23" w:rsidRPr="00944C23" w:rsidRDefault="00944C23" w:rsidP="00944C23">
            <w:pPr>
              <w:jc w:val="center"/>
              <w:rPr>
                <w:rFonts w:cs="Arial"/>
                <w:szCs w:val="22"/>
              </w:rPr>
            </w:pPr>
            <w:r w:rsidRPr="00944C23">
              <w:rPr>
                <w:rFonts w:cs="Arial"/>
                <w:szCs w:val="22"/>
              </w:rPr>
              <w:t>H5</w:t>
            </w:r>
          </w:p>
        </w:tc>
      </w:tr>
      <w:tr w:rsidR="00944C23" w:rsidRPr="009C1D66" w14:paraId="137E9BB3" w14:textId="77777777" w:rsidTr="007357F0">
        <w:tc>
          <w:tcPr>
            <w:tcW w:w="814" w:type="dxa"/>
            <w:vAlign w:val="center"/>
          </w:tcPr>
          <w:p w14:paraId="760A9F82" w14:textId="0FAA39E1" w:rsidR="00944C23" w:rsidRPr="00944C23" w:rsidRDefault="00944C23" w:rsidP="00944C23">
            <w:pPr>
              <w:jc w:val="center"/>
              <w:rPr>
                <w:rFonts w:cs="Arial"/>
                <w:szCs w:val="22"/>
              </w:rPr>
            </w:pPr>
            <w:r w:rsidRPr="00944C23">
              <w:rPr>
                <w:rFonts w:cs="Arial"/>
                <w:szCs w:val="22"/>
              </w:rPr>
              <w:t>32</w:t>
            </w:r>
          </w:p>
        </w:tc>
        <w:tc>
          <w:tcPr>
            <w:tcW w:w="1365" w:type="dxa"/>
            <w:vAlign w:val="center"/>
          </w:tcPr>
          <w:p w14:paraId="10962ED9" w14:textId="784F63AE" w:rsidR="00944C23" w:rsidRPr="00944C23" w:rsidRDefault="00944C23" w:rsidP="00944C23">
            <w:pPr>
              <w:jc w:val="center"/>
              <w:rPr>
                <w:rFonts w:cs="Arial"/>
                <w:szCs w:val="22"/>
              </w:rPr>
            </w:pPr>
            <w:r w:rsidRPr="00944C23">
              <w:rPr>
                <w:rFonts w:eastAsia="Calibri" w:cs="Arial"/>
                <w:szCs w:val="22"/>
                <w:lang w:eastAsia="en-US"/>
              </w:rPr>
              <w:t>13 02 08*</w:t>
            </w:r>
          </w:p>
        </w:tc>
        <w:tc>
          <w:tcPr>
            <w:tcW w:w="3813" w:type="dxa"/>
            <w:vAlign w:val="center"/>
          </w:tcPr>
          <w:p w14:paraId="6C8FEE9B" w14:textId="18B00D6A" w:rsidR="00944C23" w:rsidRPr="00944C23" w:rsidRDefault="00944C23" w:rsidP="00944C23">
            <w:pPr>
              <w:jc w:val="both"/>
              <w:rPr>
                <w:rFonts w:cs="Arial"/>
                <w:szCs w:val="22"/>
              </w:rPr>
            </w:pPr>
            <w:r w:rsidRPr="00944C23">
              <w:rPr>
                <w:rFonts w:eastAsia="Calibri" w:cs="Arial"/>
                <w:szCs w:val="22"/>
                <w:lang w:eastAsia="en-US"/>
              </w:rPr>
              <w:t>Kita variklių, pavarų dėžės ir tepamoji alyva</w:t>
            </w:r>
          </w:p>
        </w:tc>
        <w:tc>
          <w:tcPr>
            <w:tcW w:w="1954" w:type="dxa"/>
            <w:vAlign w:val="center"/>
          </w:tcPr>
          <w:p w14:paraId="68C19DDA" w14:textId="34FF5115" w:rsidR="00944C23" w:rsidRPr="00944C23" w:rsidRDefault="00944C23" w:rsidP="00944C23">
            <w:pPr>
              <w:jc w:val="center"/>
              <w:rPr>
                <w:rFonts w:cs="Arial"/>
                <w:szCs w:val="22"/>
              </w:rPr>
            </w:pPr>
            <w:r w:rsidRPr="00944C23">
              <w:rPr>
                <w:rFonts w:eastAsia="Calibri" w:cs="Arial"/>
                <w:szCs w:val="22"/>
                <w:lang w:eastAsia="en-US"/>
              </w:rPr>
              <w:t>0,9000</w:t>
            </w:r>
          </w:p>
        </w:tc>
        <w:tc>
          <w:tcPr>
            <w:tcW w:w="1965" w:type="dxa"/>
            <w:vAlign w:val="center"/>
          </w:tcPr>
          <w:p w14:paraId="66D1A39D" w14:textId="1A5DD9EF" w:rsidR="00944C23" w:rsidRPr="00944C23" w:rsidRDefault="00944C23" w:rsidP="00944C23">
            <w:pPr>
              <w:jc w:val="center"/>
              <w:rPr>
                <w:rFonts w:cs="Arial"/>
                <w:szCs w:val="22"/>
                <w:lang w:val="en-US"/>
              </w:rPr>
            </w:pPr>
            <w:r w:rsidRPr="00944C23">
              <w:rPr>
                <w:rFonts w:cs="Arial"/>
                <w:szCs w:val="22"/>
              </w:rPr>
              <w:t>H</w:t>
            </w:r>
            <w:r w:rsidRPr="00944C23">
              <w:rPr>
                <w:rFonts w:cs="Arial"/>
                <w:szCs w:val="22"/>
                <w:lang w:val="en-US"/>
              </w:rPr>
              <w:t>5</w:t>
            </w:r>
          </w:p>
        </w:tc>
      </w:tr>
      <w:tr w:rsidR="00944C23" w:rsidRPr="009C1D66" w14:paraId="179EA719" w14:textId="77777777" w:rsidTr="00173CF5">
        <w:tc>
          <w:tcPr>
            <w:tcW w:w="814" w:type="dxa"/>
            <w:vAlign w:val="center"/>
          </w:tcPr>
          <w:p w14:paraId="5A37F992" w14:textId="6CAD7913" w:rsidR="00944C23" w:rsidRPr="00944C23" w:rsidRDefault="00944C23" w:rsidP="00944C23">
            <w:pPr>
              <w:jc w:val="center"/>
              <w:rPr>
                <w:rFonts w:cs="Arial"/>
                <w:szCs w:val="22"/>
              </w:rPr>
            </w:pPr>
            <w:r w:rsidRPr="00944C23">
              <w:rPr>
                <w:rFonts w:cs="Arial"/>
                <w:szCs w:val="22"/>
              </w:rPr>
              <w:t>33</w:t>
            </w:r>
          </w:p>
        </w:tc>
        <w:tc>
          <w:tcPr>
            <w:tcW w:w="1365" w:type="dxa"/>
            <w:vAlign w:val="center"/>
          </w:tcPr>
          <w:p w14:paraId="306E2BC2" w14:textId="763A6843" w:rsidR="00944C23" w:rsidRPr="00944C23" w:rsidRDefault="00944C23" w:rsidP="00944C23">
            <w:pPr>
              <w:jc w:val="center"/>
              <w:rPr>
                <w:rFonts w:cs="Arial"/>
                <w:szCs w:val="22"/>
              </w:rPr>
            </w:pPr>
            <w:r w:rsidRPr="00944C23">
              <w:rPr>
                <w:rFonts w:cs="Arial"/>
                <w:szCs w:val="22"/>
              </w:rPr>
              <w:t>15 01 10*</w:t>
            </w:r>
          </w:p>
        </w:tc>
        <w:tc>
          <w:tcPr>
            <w:tcW w:w="3813" w:type="dxa"/>
          </w:tcPr>
          <w:p w14:paraId="0D918387" w14:textId="39BEC4FB" w:rsidR="00944C23" w:rsidRPr="00944C23" w:rsidRDefault="00944C23" w:rsidP="00944C23">
            <w:pPr>
              <w:jc w:val="both"/>
              <w:rPr>
                <w:rFonts w:cs="Arial"/>
                <w:szCs w:val="22"/>
              </w:rPr>
            </w:pPr>
            <w:r w:rsidRPr="00944C23">
              <w:rPr>
                <w:rFonts w:cs="Arial"/>
                <w:szCs w:val="22"/>
              </w:rPr>
              <w:t>Pakuotės, kuriose yra pavojingųjų medžiagų likučių arba kurios yra jomis užterštos</w:t>
            </w:r>
          </w:p>
        </w:tc>
        <w:tc>
          <w:tcPr>
            <w:tcW w:w="1954" w:type="dxa"/>
            <w:vAlign w:val="center"/>
          </w:tcPr>
          <w:p w14:paraId="226F818D" w14:textId="6697A7B9" w:rsidR="00944C23" w:rsidRPr="00944C23" w:rsidRDefault="00944C23" w:rsidP="00944C23">
            <w:pPr>
              <w:jc w:val="center"/>
              <w:rPr>
                <w:rFonts w:cs="Arial"/>
                <w:szCs w:val="22"/>
              </w:rPr>
            </w:pPr>
            <w:r w:rsidRPr="00944C23">
              <w:rPr>
                <w:rFonts w:cs="Arial"/>
                <w:szCs w:val="22"/>
                <w:lang w:val="en-US"/>
              </w:rPr>
              <w:t>0,2100</w:t>
            </w:r>
          </w:p>
        </w:tc>
        <w:tc>
          <w:tcPr>
            <w:tcW w:w="1965" w:type="dxa"/>
            <w:vAlign w:val="center"/>
          </w:tcPr>
          <w:p w14:paraId="2AC9B7D8" w14:textId="630A5C8A" w:rsidR="00944C23" w:rsidRPr="00944C23" w:rsidRDefault="00944C23" w:rsidP="00944C23">
            <w:pPr>
              <w:jc w:val="center"/>
              <w:rPr>
                <w:rFonts w:cs="Arial"/>
                <w:szCs w:val="22"/>
              </w:rPr>
            </w:pPr>
            <w:r w:rsidRPr="00944C23">
              <w:rPr>
                <w:rFonts w:cs="Arial"/>
                <w:szCs w:val="22"/>
              </w:rPr>
              <w:t>H5, H3 A</w:t>
            </w:r>
          </w:p>
        </w:tc>
      </w:tr>
      <w:tr w:rsidR="00944C23" w:rsidRPr="009C1D66" w14:paraId="29D761C9" w14:textId="77777777" w:rsidTr="00173CF5">
        <w:tc>
          <w:tcPr>
            <w:tcW w:w="814" w:type="dxa"/>
            <w:vAlign w:val="center"/>
          </w:tcPr>
          <w:p w14:paraId="3C7D2474" w14:textId="560AB5AD" w:rsidR="00944C23" w:rsidRPr="00944C23" w:rsidRDefault="00944C23" w:rsidP="00944C23">
            <w:pPr>
              <w:jc w:val="center"/>
              <w:rPr>
                <w:rFonts w:cs="Arial"/>
                <w:szCs w:val="22"/>
              </w:rPr>
            </w:pPr>
            <w:r w:rsidRPr="00944C23">
              <w:rPr>
                <w:rFonts w:cs="Arial"/>
                <w:szCs w:val="22"/>
              </w:rPr>
              <w:t>34</w:t>
            </w:r>
          </w:p>
        </w:tc>
        <w:tc>
          <w:tcPr>
            <w:tcW w:w="1365" w:type="dxa"/>
            <w:vAlign w:val="center"/>
          </w:tcPr>
          <w:p w14:paraId="27EC3CBA" w14:textId="1F8D0F66" w:rsidR="00944C23" w:rsidRPr="00944C23" w:rsidRDefault="00944C23" w:rsidP="00944C23">
            <w:pPr>
              <w:jc w:val="center"/>
              <w:rPr>
                <w:rFonts w:cs="Arial"/>
                <w:szCs w:val="22"/>
              </w:rPr>
            </w:pPr>
            <w:r w:rsidRPr="00944C23">
              <w:rPr>
                <w:rFonts w:cs="Arial"/>
                <w:szCs w:val="22"/>
              </w:rPr>
              <w:t>15 01 11*</w:t>
            </w:r>
          </w:p>
        </w:tc>
        <w:tc>
          <w:tcPr>
            <w:tcW w:w="3813" w:type="dxa"/>
          </w:tcPr>
          <w:p w14:paraId="2CE26318" w14:textId="019479CD" w:rsidR="00944C23" w:rsidRPr="00944C23" w:rsidRDefault="00944C23" w:rsidP="00944C23">
            <w:pPr>
              <w:jc w:val="both"/>
              <w:rPr>
                <w:rFonts w:cs="Arial"/>
                <w:szCs w:val="22"/>
              </w:rPr>
            </w:pPr>
            <w:r w:rsidRPr="00944C23">
              <w:rPr>
                <w:rFonts w:cs="Arial"/>
                <w:szCs w:val="22"/>
              </w:rPr>
              <w:t>Metalinės pakuotės, įskaitant suslėgto oro talpyklas, kuriose yra pavojingųjų kietų poringų rišamųjų medžiagų (pvz., asbesto)</w:t>
            </w:r>
          </w:p>
        </w:tc>
        <w:tc>
          <w:tcPr>
            <w:tcW w:w="1954" w:type="dxa"/>
            <w:vAlign w:val="center"/>
          </w:tcPr>
          <w:p w14:paraId="04005A0D" w14:textId="3811545C" w:rsidR="00944C23" w:rsidRPr="00944C23" w:rsidRDefault="00944C23" w:rsidP="00944C23">
            <w:pPr>
              <w:jc w:val="center"/>
              <w:rPr>
                <w:rFonts w:cs="Arial"/>
                <w:szCs w:val="22"/>
              </w:rPr>
            </w:pPr>
            <w:r w:rsidRPr="00944C23">
              <w:rPr>
                <w:rFonts w:cs="Arial"/>
                <w:szCs w:val="22"/>
                <w:lang w:val="en-US"/>
              </w:rPr>
              <w:t>0,1700</w:t>
            </w:r>
          </w:p>
        </w:tc>
        <w:tc>
          <w:tcPr>
            <w:tcW w:w="1965" w:type="dxa"/>
            <w:vAlign w:val="center"/>
          </w:tcPr>
          <w:p w14:paraId="1C8B5F65" w14:textId="0BDE31AE" w:rsidR="00944C23" w:rsidRPr="00944C23" w:rsidRDefault="00944C23" w:rsidP="00944C23">
            <w:pPr>
              <w:jc w:val="center"/>
              <w:rPr>
                <w:rFonts w:cs="Arial"/>
                <w:szCs w:val="22"/>
              </w:rPr>
            </w:pPr>
            <w:r w:rsidRPr="00944C23">
              <w:rPr>
                <w:rFonts w:cs="Arial"/>
                <w:szCs w:val="22"/>
              </w:rPr>
              <w:t>H5, H3 A</w:t>
            </w:r>
          </w:p>
        </w:tc>
      </w:tr>
      <w:tr w:rsidR="00944C23" w:rsidRPr="009C1D66" w14:paraId="1BF6FF36" w14:textId="77777777" w:rsidTr="00173CF5">
        <w:trPr>
          <w:trHeight w:val="58"/>
        </w:trPr>
        <w:tc>
          <w:tcPr>
            <w:tcW w:w="814" w:type="dxa"/>
            <w:vAlign w:val="center"/>
          </w:tcPr>
          <w:p w14:paraId="46CF296C" w14:textId="73E89DB6" w:rsidR="00944C23" w:rsidRPr="00944C23" w:rsidRDefault="00944C23" w:rsidP="00944C23">
            <w:pPr>
              <w:jc w:val="center"/>
              <w:rPr>
                <w:rFonts w:cs="Arial"/>
                <w:szCs w:val="22"/>
              </w:rPr>
            </w:pPr>
            <w:r w:rsidRPr="00944C23">
              <w:rPr>
                <w:rFonts w:cs="Arial"/>
                <w:szCs w:val="22"/>
              </w:rPr>
              <w:t>35</w:t>
            </w:r>
          </w:p>
        </w:tc>
        <w:tc>
          <w:tcPr>
            <w:tcW w:w="1365" w:type="dxa"/>
            <w:vAlign w:val="center"/>
          </w:tcPr>
          <w:p w14:paraId="1474E011" w14:textId="35DD8CC0" w:rsidR="00944C23" w:rsidRPr="00944C23" w:rsidRDefault="00944C23" w:rsidP="00944C23">
            <w:pPr>
              <w:jc w:val="center"/>
              <w:rPr>
                <w:rFonts w:cs="Arial"/>
                <w:szCs w:val="22"/>
              </w:rPr>
            </w:pPr>
            <w:r w:rsidRPr="00944C23">
              <w:rPr>
                <w:rFonts w:cs="Arial"/>
                <w:szCs w:val="22"/>
              </w:rPr>
              <w:t>15 02 02*</w:t>
            </w:r>
          </w:p>
        </w:tc>
        <w:tc>
          <w:tcPr>
            <w:tcW w:w="3813" w:type="dxa"/>
          </w:tcPr>
          <w:p w14:paraId="62C498C2" w14:textId="0F6D65A3" w:rsidR="00944C23" w:rsidRPr="00944C23" w:rsidRDefault="00944C23" w:rsidP="00944C23">
            <w:pPr>
              <w:jc w:val="both"/>
              <w:rPr>
                <w:rFonts w:cs="Arial"/>
                <w:szCs w:val="22"/>
              </w:rPr>
            </w:pPr>
            <w:r w:rsidRPr="00944C23">
              <w:rPr>
                <w:rFonts w:cs="Arial"/>
                <w:szCs w:val="22"/>
              </w:rPr>
              <w:t>Absorbentai, filtrų medžiagos (įskaitant kitaip neapibrėžtus tepalų filtrus), pašluostės, apsauginiai drabužiai, užteršti pavojingosiomis medžiagomis</w:t>
            </w:r>
          </w:p>
        </w:tc>
        <w:tc>
          <w:tcPr>
            <w:tcW w:w="1954" w:type="dxa"/>
            <w:vAlign w:val="center"/>
          </w:tcPr>
          <w:p w14:paraId="2B25273D" w14:textId="72E0E76B" w:rsidR="00944C23" w:rsidRPr="00944C23" w:rsidRDefault="00944C23" w:rsidP="00944C23">
            <w:pPr>
              <w:jc w:val="center"/>
              <w:rPr>
                <w:rFonts w:cs="Arial"/>
                <w:szCs w:val="22"/>
              </w:rPr>
            </w:pPr>
            <w:r w:rsidRPr="00944C23">
              <w:rPr>
                <w:rFonts w:cs="Arial"/>
                <w:szCs w:val="22"/>
                <w:lang w:val="en-US"/>
              </w:rPr>
              <w:t>0,4180</w:t>
            </w:r>
          </w:p>
        </w:tc>
        <w:tc>
          <w:tcPr>
            <w:tcW w:w="1965" w:type="dxa"/>
            <w:vAlign w:val="center"/>
          </w:tcPr>
          <w:p w14:paraId="4B5F240E" w14:textId="391ADF78" w:rsidR="00944C23" w:rsidRPr="00944C23" w:rsidRDefault="00944C23" w:rsidP="00944C23">
            <w:pPr>
              <w:jc w:val="center"/>
              <w:rPr>
                <w:rFonts w:cs="Arial"/>
                <w:szCs w:val="22"/>
              </w:rPr>
            </w:pPr>
            <w:r w:rsidRPr="00944C23">
              <w:rPr>
                <w:rFonts w:cs="Arial"/>
                <w:szCs w:val="22"/>
              </w:rPr>
              <w:t>H3B</w:t>
            </w:r>
          </w:p>
        </w:tc>
      </w:tr>
      <w:tr w:rsidR="00944C23" w:rsidRPr="009C1D66" w14:paraId="12F395E4" w14:textId="77777777" w:rsidTr="00173CF5">
        <w:trPr>
          <w:trHeight w:val="58"/>
        </w:trPr>
        <w:tc>
          <w:tcPr>
            <w:tcW w:w="814" w:type="dxa"/>
            <w:vAlign w:val="center"/>
          </w:tcPr>
          <w:p w14:paraId="6DA97116" w14:textId="3DF75697" w:rsidR="00944C23" w:rsidRPr="00944C23" w:rsidRDefault="00944C23" w:rsidP="00944C23">
            <w:pPr>
              <w:jc w:val="center"/>
              <w:rPr>
                <w:rFonts w:cs="Arial"/>
                <w:szCs w:val="22"/>
              </w:rPr>
            </w:pPr>
            <w:r w:rsidRPr="00944C23">
              <w:rPr>
                <w:rFonts w:cs="Arial"/>
                <w:szCs w:val="22"/>
              </w:rPr>
              <w:t>36</w:t>
            </w:r>
          </w:p>
        </w:tc>
        <w:tc>
          <w:tcPr>
            <w:tcW w:w="1365" w:type="dxa"/>
            <w:vAlign w:val="center"/>
          </w:tcPr>
          <w:p w14:paraId="18645B38" w14:textId="14F6BC98" w:rsidR="00944C23" w:rsidRPr="00944C23" w:rsidRDefault="00944C23" w:rsidP="00944C23">
            <w:pPr>
              <w:jc w:val="center"/>
              <w:rPr>
                <w:rFonts w:cs="Arial"/>
                <w:szCs w:val="22"/>
              </w:rPr>
            </w:pPr>
            <w:r w:rsidRPr="00944C23">
              <w:rPr>
                <w:rFonts w:cs="Arial"/>
                <w:szCs w:val="22"/>
              </w:rPr>
              <w:t>16 01 07*</w:t>
            </w:r>
          </w:p>
        </w:tc>
        <w:tc>
          <w:tcPr>
            <w:tcW w:w="3813" w:type="dxa"/>
          </w:tcPr>
          <w:p w14:paraId="5D0C417E" w14:textId="58ADCEA3" w:rsidR="00944C23" w:rsidRPr="00944C23" w:rsidRDefault="00944C23" w:rsidP="00944C23">
            <w:pPr>
              <w:jc w:val="both"/>
              <w:rPr>
                <w:rFonts w:cs="Arial"/>
                <w:szCs w:val="22"/>
              </w:rPr>
            </w:pPr>
            <w:r w:rsidRPr="00944C23">
              <w:rPr>
                <w:rFonts w:cs="Arial"/>
                <w:szCs w:val="22"/>
              </w:rPr>
              <w:t>Tepalų filtrai</w:t>
            </w:r>
          </w:p>
        </w:tc>
        <w:tc>
          <w:tcPr>
            <w:tcW w:w="1954" w:type="dxa"/>
            <w:vAlign w:val="center"/>
          </w:tcPr>
          <w:p w14:paraId="3A3969EC" w14:textId="1EDD1EA1" w:rsidR="00944C23" w:rsidRPr="00944C23" w:rsidRDefault="00944C23" w:rsidP="00944C23">
            <w:pPr>
              <w:jc w:val="center"/>
              <w:rPr>
                <w:rFonts w:cs="Arial"/>
                <w:szCs w:val="22"/>
              </w:rPr>
            </w:pPr>
            <w:r w:rsidRPr="00944C23">
              <w:rPr>
                <w:rFonts w:cs="Arial"/>
                <w:szCs w:val="22"/>
                <w:lang w:val="en-US"/>
              </w:rPr>
              <w:t>0,1852</w:t>
            </w:r>
          </w:p>
        </w:tc>
        <w:tc>
          <w:tcPr>
            <w:tcW w:w="1965" w:type="dxa"/>
            <w:vAlign w:val="center"/>
          </w:tcPr>
          <w:p w14:paraId="47A152D5" w14:textId="23ECD10B" w:rsidR="00944C23" w:rsidRPr="00944C23" w:rsidRDefault="00944C23" w:rsidP="00944C23">
            <w:pPr>
              <w:jc w:val="center"/>
              <w:rPr>
                <w:rFonts w:cs="Arial"/>
                <w:szCs w:val="22"/>
              </w:rPr>
            </w:pPr>
            <w:r w:rsidRPr="00944C23">
              <w:rPr>
                <w:rFonts w:cs="Arial"/>
                <w:szCs w:val="22"/>
              </w:rPr>
              <w:t>H14</w:t>
            </w:r>
          </w:p>
        </w:tc>
      </w:tr>
      <w:tr w:rsidR="00944C23" w:rsidRPr="009C1D66" w14:paraId="5BA0DB74" w14:textId="77777777" w:rsidTr="00173CF5">
        <w:trPr>
          <w:trHeight w:val="58"/>
        </w:trPr>
        <w:tc>
          <w:tcPr>
            <w:tcW w:w="814" w:type="dxa"/>
            <w:vAlign w:val="center"/>
          </w:tcPr>
          <w:p w14:paraId="19B14185" w14:textId="54C1A1EA" w:rsidR="00944C23" w:rsidRPr="00944C23" w:rsidRDefault="00944C23" w:rsidP="00944C23">
            <w:pPr>
              <w:jc w:val="center"/>
              <w:rPr>
                <w:rFonts w:cs="Arial"/>
                <w:szCs w:val="22"/>
              </w:rPr>
            </w:pPr>
            <w:r w:rsidRPr="00944C23">
              <w:rPr>
                <w:rFonts w:cs="Arial"/>
                <w:szCs w:val="22"/>
              </w:rPr>
              <w:t>37</w:t>
            </w:r>
          </w:p>
        </w:tc>
        <w:tc>
          <w:tcPr>
            <w:tcW w:w="1365" w:type="dxa"/>
            <w:vAlign w:val="center"/>
          </w:tcPr>
          <w:p w14:paraId="402B5DAA" w14:textId="4F1C6292" w:rsidR="00944C23" w:rsidRPr="00944C23" w:rsidRDefault="00944C23" w:rsidP="00944C23">
            <w:pPr>
              <w:jc w:val="center"/>
              <w:rPr>
                <w:rFonts w:cs="Arial"/>
                <w:szCs w:val="22"/>
              </w:rPr>
            </w:pPr>
            <w:r w:rsidRPr="00944C23">
              <w:rPr>
                <w:rFonts w:cs="Arial"/>
                <w:szCs w:val="22"/>
              </w:rPr>
              <w:t>16 01 13*</w:t>
            </w:r>
          </w:p>
        </w:tc>
        <w:tc>
          <w:tcPr>
            <w:tcW w:w="3813" w:type="dxa"/>
          </w:tcPr>
          <w:p w14:paraId="5AB50E22" w14:textId="0EFE5123" w:rsidR="00944C23" w:rsidRPr="00944C23" w:rsidRDefault="00944C23" w:rsidP="00944C23">
            <w:pPr>
              <w:jc w:val="both"/>
              <w:rPr>
                <w:rFonts w:cs="Arial"/>
                <w:szCs w:val="22"/>
              </w:rPr>
            </w:pPr>
            <w:r w:rsidRPr="00944C23">
              <w:rPr>
                <w:rFonts w:cs="Arial"/>
                <w:szCs w:val="22"/>
              </w:rPr>
              <w:t>Stabdžių skystis</w:t>
            </w:r>
          </w:p>
        </w:tc>
        <w:tc>
          <w:tcPr>
            <w:tcW w:w="1954" w:type="dxa"/>
            <w:vAlign w:val="center"/>
          </w:tcPr>
          <w:p w14:paraId="6EEC2436" w14:textId="4D7B53E0" w:rsidR="00944C23" w:rsidRPr="00944C23" w:rsidRDefault="00944C23" w:rsidP="00944C23">
            <w:pPr>
              <w:jc w:val="center"/>
              <w:rPr>
                <w:rFonts w:cs="Arial"/>
                <w:szCs w:val="22"/>
              </w:rPr>
            </w:pPr>
            <w:r w:rsidRPr="00944C23">
              <w:rPr>
                <w:rFonts w:cs="Arial"/>
                <w:szCs w:val="22"/>
                <w:lang w:val="en-US"/>
              </w:rPr>
              <w:t>0,7200</w:t>
            </w:r>
          </w:p>
        </w:tc>
        <w:tc>
          <w:tcPr>
            <w:tcW w:w="1965" w:type="dxa"/>
            <w:vAlign w:val="center"/>
          </w:tcPr>
          <w:p w14:paraId="7436211A" w14:textId="0F4DA001" w:rsidR="00944C23" w:rsidRPr="00944C23" w:rsidRDefault="00944C23" w:rsidP="00944C23">
            <w:pPr>
              <w:jc w:val="center"/>
              <w:rPr>
                <w:rFonts w:cs="Arial"/>
                <w:szCs w:val="22"/>
              </w:rPr>
            </w:pPr>
            <w:r w:rsidRPr="00944C23">
              <w:rPr>
                <w:rFonts w:cs="Arial"/>
                <w:szCs w:val="22"/>
              </w:rPr>
              <w:t>H3A</w:t>
            </w:r>
          </w:p>
        </w:tc>
      </w:tr>
      <w:tr w:rsidR="00944C23" w:rsidRPr="009C1D66" w14:paraId="66F74711" w14:textId="77777777" w:rsidTr="00173CF5">
        <w:trPr>
          <w:trHeight w:val="58"/>
        </w:trPr>
        <w:tc>
          <w:tcPr>
            <w:tcW w:w="814" w:type="dxa"/>
            <w:vAlign w:val="center"/>
          </w:tcPr>
          <w:p w14:paraId="57A25E6A" w14:textId="236D7DA7" w:rsidR="00944C23" w:rsidRPr="00944C23" w:rsidRDefault="00944C23" w:rsidP="00944C23">
            <w:pPr>
              <w:jc w:val="center"/>
              <w:rPr>
                <w:rFonts w:cs="Arial"/>
                <w:szCs w:val="22"/>
              </w:rPr>
            </w:pPr>
            <w:r w:rsidRPr="00944C23">
              <w:rPr>
                <w:rFonts w:cs="Arial"/>
                <w:szCs w:val="22"/>
              </w:rPr>
              <w:t>38</w:t>
            </w:r>
          </w:p>
        </w:tc>
        <w:tc>
          <w:tcPr>
            <w:tcW w:w="1365" w:type="dxa"/>
            <w:vAlign w:val="center"/>
          </w:tcPr>
          <w:p w14:paraId="0B0CFA41" w14:textId="300001DC" w:rsidR="00944C23" w:rsidRPr="00944C23" w:rsidRDefault="00944C23" w:rsidP="00944C23">
            <w:pPr>
              <w:jc w:val="center"/>
              <w:rPr>
                <w:rFonts w:cs="Arial"/>
                <w:szCs w:val="22"/>
              </w:rPr>
            </w:pPr>
            <w:r w:rsidRPr="00944C23">
              <w:rPr>
                <w:rFonts w:cs="Arial"/>
                <w:szCs w:val="22"/>
              </w:rPr>
              <w:t>16 01 14*</w:t>
            </w:r>
          </w:p>
        </w:tc>
        <w:tc>
          <w:tcPr>
            <w:tcW w:w="3813" w:type="dxa"/>
          </w:tcPr>
          <w:p w14:paraId="0BE938C1" w14:textId="0B5410F1" w:rsidR="00944C23" w:rsidRPr="00944C23" w:rsidRDefault="00944C23" w:rsidP="00944C23">
            <w:pPr>
              <w:jc w:val="both"/>
              <w:rPr>
                <w:rFonts w:cs="Arial"/>
                <w:szCs w:val="22"/>
              </w:rPr>
            </w:pPr>
            <w:r w:rsidRPr="00944C23">
              <w:rPr>
                <w:rFonts w:cs="Arial"/>
                <w:szCs w:val="22"/>
              </w:rPr>
              <w:t>Aušinamieji skysčiai, kuriuose yra pavojingųjų medžiagų</w:t>
            </w:r>
          </w:p>
        </w:tc>
        <w:tc>
          <w:tcPr>
            <w:tcW w:w="1954" w:type="dxa"/>
            <w:vAlign w:val="center"/>
          </w:tcPr>
          <w:p w14:paraId="0D32ECE1" w14:textId="331AB3FC" w:rsidR="00944C23" w:rsidRPr="00944C23" w:rsidRDefault="00944C23" w:rsidP="00944C23">
            <w:pPr>
              <w:jc w:val="center"/>
              <w:rPr>
                <w:rFonts w:cs="Arial"/>
                <w:szCs w:val="22"/>
              </w:rPr>
            </w:pPr>
            <w:r w:rsidRPr="00944C23">
              <w:rPr>
                <w:rFonts w:cs="Arial"/>
                <w:szCs w:val="22"/>
                <w:lang w:val="en-US"/>
              </w:rPr>
              <w:t>0,9000</w:t>
            </w:r>
          </w:p>
        </w:tc>
        <w:tc>
          <w:tcPr>
            <w:tcW w:w="1965" w:type="dxa"/>
            <w:vAlign w:val="center"/>
          </w:tcPr>
          <w:p w14:paraId="75B62005" w14:textId="22779A7F" w:rsidR="00944C23" w:rsidRPr="00944C23" w:rsidRDefault="00944C23" w:rsidP="00944C23">
            <w:pPr>
              <w:jc w:val="center"/>
              <w:rPr>
                <w:rFonts w:cs="Arial"/>
                <w:szCs w:val="22"/>
              </w:rPr>
            </w:pPr>
            <w:r w:rsidRPr="00944C23">
              <w:rPr>
                <w:rFonts w:cs="Arial"/>
                <w:szCs w:val="22"/>
              </w:rPr>
              <w:t>H3A</w:t>
            </w:r>
          </w:p>
        </w:tc>
      </w:tr>
      <w:tr w:rsidR="00944C23" w:rsidRPr="009C1D66" w14:paraId="7AADF80E" w14:textId="77777777" w:rsidTr="00173CF5">
        <w:trPr>
          <w:trHeight w:val="58"/>
        </w:trPr>
        <w:tc>
          <w:tcPr>
            <w:tcW w:w="814" w:type="dxa"/>
            <w:vAlign w:val="center"/>
          </w:tcPr>
          <w:p w14:paraId="0B066E70" w14:textId="3A7A3BDF" w:rsidR="00944C23" w:rsidRPr="00944C23" w:rsidRDefault="00944C23" w:rsidP="00944C23">
            <w:pPr>
              <w:jc w:val="center"/>
              <w:rPr>
                <w:rFonts w:cs="Arial"/>
                <w:szCs w:val="22"/>
              </w:rPr>
            </w:pPr>
            <w:r w:rsidRPr="00944C23">
              <w:rPr>
                <w:rFonts w:cs="Arial"/>
                <w:szCs w:val="22"/>
              </w:rPr>
              <w:t>39</w:t>
            </w:r>
          </w:p>
        </w:tc>
        <w:tc>
          <w:tcPr>
            <w:tcW w:w="1365" w:type="dxa"/>
            <w:vAlign w:val="center"/>
          </w:tcPr>
          <w:p w14:paraId="10C7826D" w14:textId="616ECCB5" w:rsidR="00944C23" w:rsidRPr="00944C23" w:rsidRDefault="00944C23" w:rsidP="00944C23">
            <w:pPr>
              <w:jc w:val="center"/>
              <w:rPr>
                <w:rFonts w:cs="Arial"/>
                <w:szCs w:val="22"/>
              </w:rPr>
            </w:pPr>
            <w:r w:rsidRPr="00944C23">
              <w:rPr>
                <w:rFonts w:cs="Arial"/>
                <w:szCs w:val="22"/>
              </w:rPr>
              <w:t>16 01 21*</w:t>
            </w:r>
          </w:p>
        </w:tc>
        <w:tc>
          <w:tcPr>
            <w:tcW w:w="3813" w:type="dxa"/>
          </w:tcPr>
          <w:p w14:paraId="50E34ADD" w14:textId="72B01C09" w:rsidR="00944C23" w:rsidRPr="00944C23" w:rsidRDefault="00944C23" w:rsidP="00944C23">
            <w:pPr>
              <w:jc w:val="both"/>
              <w:rPr>
                <w:rFonts w:cs="Arial"/>
                <w:szCs w:val="22"/>
              </w:rPr>
            </w:pPr>
            <w:r w:rsidRPr="00944C23">
              <w:rPr>
                <w:rFonts w:cs="Arial"/>
                <w:szCs w:val="22"/>
              </w:rPr>
              <w:t>Pavojingos sudedamosios dalys, nenurodytos 16 01 07–16 01 11, 16 01 13 ir 16 01 14</w:t>
            </w:r>
          </w:p>
        </w:tc>
        <w:tc>
          <w:tcPr>
            <w:tcW w:w="1954" w:type="dxa"/>
            <w:vAlign w:val="center"/>
          </w:tcPr>
          <w:p w14:paraId="3ABBF420" w14:textId="69306EC4" w:rsidR="00944C23" w:rsidRPr="00944C23" w:rsidRDefault="00944C23" w:rsidP="00944C23">
            <w:pPr>
              <w:jc w:val="center"/>
              <w:rPr>
                <w:rFonts w:cs="Arial"/>
                <w:szCs w:val="22"/>
              </w:rPr>
            </w:pPr>
            <w:r w:rsidRPr="00944C23">
              <w:rPr>
                <w:rFonts w:cs="Arial"/>
                <w:szCs w:val="22"/>
                <w:lang w:val="en-US"/>
              </w:rPr>
              <w:t>0,4597</w:t>
            </w:r>
          </w:p>
        </w:tc>
        <w:tc>
          <w:tcPr>
            <w:tcW w:w="1965" w:type="dxa"/>
            <w:vAlign w:val="center"/>
          </w:tcPr>
          <w:p w14:paraId="5791426B" w14:textId="02164BD2" w:rsidR="00944C23" w:rsidRPr="00944C23" w:rsidRDefault="00944C23" w:rsidP="00944C23">
            <w:pPr>
              <w:jc w:val="center"/>
              <w:rPr>
                <w:rFonts w:cs="Arial"/>
                <w:szCs w:val="22"/>
              </w:rPr>
            </w:pPr>
            <w:r w:rsidRPr="00944C23">
              <w:rPr>
                <w:rFonts w:cs="Arial"/>
                <w:szCs w:val="22"/>
              </w:rPr>
              <w:t>H14</w:t>
            </w:r>
          </w:p>
        </w:tc>
      </w:tr>
      <w:tr w:rsidR="00944C23" w:rsidRPr="009C1D66" w14:paraId="3E21B601" w14:textId="77777777" w:rsidTr="00173CF5">
        <w:trPr>
          <w:trHeight w:val="58"/>
        </w:trPr>
        <w:tc>
          <w:tcPr>
            <w:tcW w:w="814" w:type="dxa"/>
            <w:vAlign w:val="center"/>
          </w:tcPr>
          <w:p w14:paraId="2DEE6BA8" w14:textId="7E57A96F" w:rsidR="00944C23" w:rsidRPr="00944C23" w:rsidRDefault="00944C23" w:rsidP="00944C23">
            <w:pPr>
              <w:jc w:val="center"/>
              <w:rPr>
                <w:rFonts w:cs="Arial"/>
                <w:szCs w:val="22"/>
              </w:rPr>
            </w:pPr>
            <w:r w:rsidRPr="00944C23">
              <w:rPr>
                <w:rFonts w:cs="Arial"/>
                <w:szCs w:val="22"/>
              </w:rPr>
              <w:t>40</w:t>
            </w:r>
          </w:p>
        </w:tc>
        <w:tc>
          <w:tcPr>
            <w:tcW w:w="1365" w:type="dxa"/>
            <w:vAlign w:val="center"/>
          </w:tcPr>
          <w:p w14:paraId="2EA4D649" w14:textId="18D6BBF5" w:rsidR="00944C23" w:rsidRPr="00944C23" w:rsidRDefault="00944C23" w:rsidP="00944C23">
            <w:pPr>
              <w:jc w:val="center"/>
              <w:rPr>
                <w:rFonts w:cs="Arial"/>
                <w:szCs w:val="22"/>
              </w:rPr>
            </w:pPr>
            <w:r w:rsidRPr="00944C23">
              <w:rPr>
                <w:rFonts w:cs="Arial"/>
                <w:szCs w:val="22"/>
              </w:rPr>
              <w:t>16 02 15*</w:t>
            </w:r>
          </w:p>
        </w:tc>
        <w:tc>
          <w:tcPr>
            <w:tcW w:w="3813" w:type="dxa"/>
          </w:tcPr>
          <w:p w14:paraId="04BD8896" w14:textId="00F56FBD" w:rsidR="00944C23" w:rsidRPr="00944C23" w:rsidRDefault="00944C23" w:rsidP="00944C23">
            <w:pPr>
              <w:jc w:val="both"/>
              <w:rPr>
                <w:rFonts w:cs="Arial"/>
                <w:szCs w:val="22"/>
              </w:rPr>
            </w:pPr>
            <w:r w:rsidRPr="00944C23">
              <w:rPr>
                <w:rFonts w:eastAsia="Calibri" w:cs="Arial"/>
                <w:szCs w:val="22"/>
              </w:rPr>
              <w:t>Pavojingos sudedamosios dalys, išimtos iš nebenaudojamos įrangos</w:t>
            </w:r>
          </w:p>
        </w:tc>
        <w:tc>
          <w:tcPr>
            <w:tcW w:w="1954" w:type="dxa"/>
            <w:vAlign w:val="center"/>
          </w:tcPr>
          <w:p w14:paraId="762DA2B4" w14:textId="62CC4EF2" w:rsidR="00944C23" w:rsidRPr="00944C23" w:rsidRDefault="00944C23" w:rsidP="00944C23">
            <w:pPr>
              <w:jc w:val="center"/>
              <w:rPr>
                <w:rFonts w:cs="Arial"/>
                <w:szCs w:val="22"/>
              </w:rPr>
            </w:pPr>
            <w:r w:rsidRPr="00944C23">
              <w:rPr>
                <w:rFonts w:cs="Arial"/>
                <w:szCs w:val="22"/>
                <w:lang w:val="en-US"/>
              </w:rPr>
              <w:t>0,4597</w:t>
            </w:r>
          </w:p>
        </w:tc>
        <w:tc>
          <w:tcPr>
            <w:tcW w:w="1965" w:type="dxa"/>
            <w:vAlign w:val="center"/>
          </w:tcPr>
          <w:p w14:paraId="4FC7C6C8" w14:textId="52FD76FA" w:rsidR="00944C23" w:rsidRPr="00944C23" w:rsidRDefault="00944C23" w:rsidP="00944C23">
            <w:pPr>
              <w:jc w:val="center"/>
              <w:rPr>
                <w:rFonts w:cs="Arial"/>
                <w:szCs w:val="22"/>
              </w:rPr>
            </w:pPr>
            <w:r w:rsidRPr="00944C23">
              <w:rPr>
                <w:rFonts w:cs="Arial"/>
                <w:szCs w:val="22"/>
              </w:rPr>
              <w:t>H14</w:t>
            </w:r>
          </w:p>
        </w:tc>
      </w:tr>
      <w:tr w:rsidR="00944C23" w:rsidRPr="009C1D66" w14:paraId="60964F6D" w14:textId="77777777" w:rsidTr="00173CF5">
        <w:trPr>
          <w:trHeight w:val="58"/>
        </w:trPr>
        <w:tc>
          <w:tcPr>
            <w:tcW w:w="814" w:type="dxa"/>
            <w:vAlign w:val="center"/>
          </w:tcPr>
          <w:p w14:paraId="08C56A09" w14:textId="040BF5D9" w:rsidR="00944C23" w:rsidRPr="00944C23" w:rsidRDefault="00944C23" w:rsidP="00944C23">
            <w:pPr>
              <w:jc w:val="center"/>
              <w:rPr>
                <w:rFonts w:cs="Arial"/>
                <w:szCs w:val="22"/>
              </w:rPr>
            </w:pPr>
            <w:r w:rsidRPr="00944C23">
              <w:rPr>
                <w:rFonts w:cs="Arial"/>
                <w:szCs w:val="22"/>
              </w:rPr>
              <w:t>41</w:t>
            </w:r>
          </w:p>
        </w:tc>
        <w:tc>
          <w:tcPr>
            <w:tcW w:w="1365" w:type="dxa"/>
            <w:vAlign w:val="center"/>
          </w:tcPr>
          <w:p w14:paraId="188181B6" w14:textId="5E166915" w:rsidR="00944C23" w:rsidRPr="00944C23" w:rsidRDefault="00944C23" w:rsidP="00944C23">
            <w:pPr>
              <w:jc w:val="center"/>
              <w:rPr>
                <w:rFonts w:cs="Arial"/>
                <w:szCs w:val="22"/>
              </w:rPr>
            </w:pPr>
            <w:r w:rsidRPr="00944C23">
              <w:rPr>
                <w:rFonts w:cs="Arial"/>
                <w:szCs w:val="22"/>
              </w:rPr>
              <w:t>17 06 01*</w:t>
            </w:r>
          </w:p>
        </w:tc>
        <w:tc>
          <w:tcPr>
            <w:tcW w:w="3813" w:type="dxa"/>
          </w:tcPr>
          <w:p w14:paraId="3B59DD90" w14:textId="1CCA352F" w:rsidR="00944C23" w:rsidRPr="00944C23" w:rsidRDefault="00944C23" w:rsidP="00944C23">
            <w:pPr>
              <w:jc w:val="both"/>
              <w:rPr>
                <w:rFonts w:cs="Arial"/>
                <w:szCs w:val="22"/>
              </w:rPr>
            </w:pPr>
            <w:r w:rsidRPr="00944C23">
              <w:rPr>
                <w:rFonts w:eastAsia="Calibri" w:cs="Arial"/>
                <w:szCs w:val="22"/>
              </w:rPr>
              <w:t>Izoliacinės medžiagos, kuriose yra asbesto</w:t>
            </w:r>
          </w:p>
        </w:tc>
        <w:tc>
          <w:tcPr>
            <w:tcW w:w="1954" w:type="dxa"/>
            <w:vAlign w:val="center"/>
          </w:tcPr>
          <w:p w14:paraId="0195AADE" w14:textId="1466FB6F" w:rsidR="00944C23" w:rsidRPr="00944C23" w:rsidRDefault="00944C23" w:rsidP="00944C23">
            <w:pPr>
              <w:jc w:val="center"/>
              <w:rPr>
                <w:rFonts w:cs="Arial"/>
                <w:szCs w:val="22"/>
                <w:lang w:val="en-US"/>
              </w:rPr>
            </w:pPr>
            <w:r w:rsidRPr="00944C23">
              <w:rPr>
                <w:rFonts w:cs="Arial"/>
                <w:szCs w:val="22"/>
                <w:lang w:val="en-US"/>
              </w:rPr>
              <w:t>0,2800</w:t>
            </w:r>
          </w:p>
        </w:tc>
        <w:tc>
          <w:tcPr>
            <w:tcW w:w="1965" w:type="dxa"/>
            <w:vAlign w:val="center"/>
          </w:tcPr>
          <w:p w14:paraId="65C8BA0C" w14:textId="4DC87D02" w:rsidR="00944C23" w:rsidRPr="00944C23" w:rsidRDefault="00944C23" w:rsidP="00944C23">
            <w:pPr>
              <w:jc w:val="center"/>
              <w:rPr>
                <w:rFonts w:cs="Arial"/>
                <w:szCs w:val="22"/>
              </w:rPr>
            </w:pPr>
            <w:r w:rsidRPr="00944C23">
              <w:rPr>
                <w:rFonts w:cs="Arial"/>
                <w:szCs w:val="22"/>
              </w:rPr>
              <w:t>H14</w:t>
            </w:r>
          </w:p>
        </w:tc>
      </w:tr>
      <w:tr w:rsidR="00944C23" w:rsidRPr="009C1D66" w14:paraId="65999286" w14:textId="77777777" w:rsidTr="00173CF5">
        <w:trPr>
          <w:trHeight w:val="58"/>
        </w:trPr>
        <w:tc>
          <w:tcPr>
            <w:tcW w:w="814" w:type="dxa"/>
            <w:vAlign w:val="center"/>
          </w:tcPr>
          <w:p w14:paraId="68B3575D" w14:textId="59E3364F" w:rsidR="00944C23" w:rsidRPr="00944C23" w:rsidRDefault="00944C23" w:rsidP="00944C23">
            <w:pPr>
              <w:jc w:val="center"/>
              <w:rPr>
                <w:rFonts w:cs="Arial"/>
                <w:szCs w:val="22"/>
              </w:rPr>
            </w:pPr>
            <w:r w:rsidRPr="00944C23">
              <w:rPr>
                <w:rFonts w:cs="Arial"/>
                <w:szCs w:val="22"/>
              </w:rPr>
              <w:t>42</w:t>
            </w:r>
          </w:p>
        </w:tc>
        <w:tc>
          <w:tcPr>
            <w:tcW w:w="1365" w:type="dxa"/>
            <w:vAlign w:val="center"/>
          </w:tcPr>
          <w:p w14:paraId="432B890A" w14:textId="1F708B99" w:rsidR="00944C23" w:rsidRPr="00944C23" w:rsidRDefault="00944C23" w:rsidP="00944C23">
            <w:pPr>
              <w:jc w:val="center"/>
              <w:rPr>
                <w:rFonts w:cs="Arial"/>
                <w:szCs w:val="22"/>
              </w:rPr>
            </w:pPr>
            <w:r w:rsidRPr="00944C23">
              <w:rPr>
                <w:rFonts w:cs="Arial"/>
                <w:szCs w:val="22"/>
              </w:rPr>
              <w:t>17 06 05*</w:t>
            </w:r>
          </w:p>
        </w:tc>
        <w:tc>
          <w:tcPr>
            <w:tcW w:w="3813" w:type="dxa"/>
          </w:tcPr>
          <w:p w14:paraId="783520F1" w14:textId="3BA82634" w:rsidR="00944C23" w:rsidRPr="00944C23" w:rsidRDefault="00944C23" w:rsidP="00944C23">
            <w:pPr>
              <w:jc w:val="both"/>
              <w:rPr>
                <w:rFonts w:cs="Arial"/>
                <w:szCs w:val="22"/>
              </w:rPr>
            </w:pPr>
            <w:r w:rsidRPr="00944C23">
              <w:rPr>
                <w:rFonts w:eastAsia="Calibri" w:cs="Arial"/>
                <w:szCs w:val="22"/>
              </w:rPr>
              <w:t>Statybinės medžiagos, turinčios asbesto</w:t>
            </w:r>
          </w:p>
        </w:tc>
        <w:tc>
          <w:tcPr>
            <w:tcW w:w="1954" w:type="dxa"/>
            <w:vAlign w:val="center"/>
          </w:tcPr>
          <w:p w14:paraId="293DB55D" w14:textId="3CCE6684" w:rsidR="00944C23" w:rsidRPr="00944C23" w:rsidRDefault="00944C23" w:rsidP="00944C23">
            <w:pPr>
              <w:jc w:val="center"/>
              <w:rPr>
                <w:rFonts w:cs="Arial"/>
                <w:szCs w:val="22"/>
                <w:lang w:val="en-US"/>
              </w:rPr>
            </w:pPr>
            <w:r w:rsidRPr="00944C23">
              <w:rPr>
                <w:rFonts w:cs="Arial"/>
                <w:szCs w:val="22"/>
                <w:lang w:val="en-US"/>
              </w:rPr>
              <w:t>0,3100</w:t>
            </w:r>
          </w:p>
        </w:tc>
        <w:tc>
          <w:tcPr>
            <w:tcW w:w="1965" w:type="dxa"/>
            <w:vAlign w:val="center"/>
          </w:tcPr>
          <w:p w14:paraId="3F637558" w14:textId="553FB6AF" w:rsidR="00944C23" w:rsidRPr="00944C23" w:rsidRDefault="00944C23" w:rsidP="00944C23">
            <w:pPr>
              <w:jc w:val="center"/>
              <w:rPr>
                <w:rFonts w:cs="Arial"/>
                <w:szCs w:val="22"/>
              </w:rPr>
            </w:pPr>
            <w:r w:rsidRPr="00944C23">
              <w:rPr>
                <w:rFonts w:cs="Arial"/>
                <w:szCs w:val="22"/>
              </w:rPr>
              <w:t>H5, H6, H14</w:t>
            </w:r>
          </w:p>
        </w:tc>
      </w:tr>
      <w:tr w:rsidR="00944C23" w:rsidRPr="009C1D66" w14:paraId="2AA21899" w14:textId="77777777" w:rsidTr="00173CF5">
        <w:trPr>
          <w:trHeight w:val="58"/>
        </w:trPr>
        <w:tc>
          <w:tcPr>
            <w:tcW w:w="814" w:type="dxa"/>
            <w:vAlign w:val="center"/>
          </w:tcPr>
          <w:p w14:paraId="216F74DF" w14:textId="7CA7628A" w:rsidR="00944C23" w:rsidRPr="00944C23" w:rsidRDefault="00944C23" w:rsidP="00944C23">
            <w:pPr>
              <w:jc w:val="center"/>
              <w:rPr>
                <w:rFonts w:cs="Arial"/>
                <w:szCs w:val="22"/>
              </w:rPr>
            </w:pPr>
            <w:r w:rsidRPr="00944C23">
              <w:rPr>
                <w:rFonts w:cs="Arial"/>
                <w:szCs w:val="22"/>
              </w:rPr>
              <w:t>43</w:t>
            </w:r>
          </w:p>
        </w:tc>
        <w:tc>
          <w:tcPr>
            <w:tcW w:w="1365" w:type="dxa"/>
            <w:vAlign w:val="center"/>
          </w:tcPr>
          <w:p w14:paraId="4BE361F5" w14:textId="0A7367C7" w:rsidR="00944C23" w:rsidRPr="00944C23" w:rsidRDefault="00944C23" w:rsidP="00944C23">
            <w:pPr>
              <w:jc w:val="center"/>
              <w:rPr>
                <w:rFonts w:cs="Arial"/>
                <w:szCs w:val="22"/>
              </w:rPr>
            </w:pPr>
            <w:r w:rsidRPr="00944C23">
              <w:rPr>
                <w:rFonts w:cs="Arial"/>
                <w:szCs w:val="22"/>
              </w:rPr>
              <w:t>20 01 13*</w:t>
            </w:r>
          </w:p>
        </w:tc>
        <w:tc>
          <w:tcPr>
            <w:tcW w:w="3813" w:type="dxa"/>
          </w:tcPr>
          <w:p w14:paraId="6D31D0C3" w14:textId="0860E59C" w:rsidR="00944C23" w:rsidRPr="00944C23" w:rsidRDefault="00944C23" w:rsidP="00944C23">
            <w:pPr>
              <w:jc w:val="both"/>
              <w:rPr>
                <w:rFonts w:cs="Arial"/>
                <w:szCs w:val="22"/>
              </w:rPr>
            </w:pPr>
            <w:r w:rsidRPr="00944C23">
              <w:rPr>
                <w:rFonts w:eastAsia="Calibri" w:cs="Arial"/>
                <w:szCs w:val="22"/>
              </w:rPr>
              <w:t>Tirpikliai</w:t>
            </w:r>
          </w:p>
        </w:tc>
        <w:tc>
          <w:tcPr>
            <w:tcW w:w="1954" w:type="dxa"/>
            <w:vAlign w:val="center"/>
          </w:tcPr>
          <w:p w14:paraId="2B22C419" w14:textId="08553A83" w:rsidR="00944C23" w:rsidRPr="00944C23" w:rsidRDefault="00944C23" w:rsidP="00944C23">
            <w:pPr>
              <w:jc w:val="center"/>
              <w:rPr>
                <w:rFonts w:cs="Arial"/>
                <w:szCs w:val="22"/>
                <w:lang w:val="en-US"/>
              </w:rPr>
            </w:pPr>
            <w:r w:rsidRPr="00944C23">
              <w:rPr>
                <w:rFonts w:cs="Arial"/>
                <w:szCs w:val="22"/>
                <w:lang w:val="en-US"/>
              </w:rPr>
              <w:t>0,8100</w:t>
            </w:r>
          </w:p>
        </w:tc>
        <w:tc>
          <w:tcPr>
            <w:tcW w:w="1965" w:type="dxa"/>
            <w:vAlign w:val="center"/>
          </w:tcPr>
          <w:p w14:paraId="6FC9C547" w14:textId="48B266D7" w:rsidR="00944C23" w:rsidRPr="00944C23" w:rsidRDefault="00944C23" w:rsidP="00944C23">
            <w:pPr>
              <w:jc w:val="center"/>
              <w:rPr>
                <w:rFonts w:cs="Arial"/>
                <w:szCs w:val="22"/>
              </w:rPr>
            </w:pPr>
            <w:r w:rsidRPr="00944C23">
              <w:rPr>
                <w:rFonts w:cs="Arial"/>
                <w:szCs w:val="22"/>
              </w:rPr>
              <w:t>H3A</w:t>
            </w:r>
          </w:p>
        </w:tc>
      </w:tr>
      <w:tr w:rsidR="00944C23" w:rsidRPr="009C1D66" w14:paraId="34EFFDD8" w14:textId="77777777" w:rsidTr="00173CF5">
        <w:trPr>
          <w:trHeight w:val="58"/>
        </w:trPr>
        <w:tc>
          <w:tcPr>
            <w:tcW w:w="814" w:type="dxa"/>
            <w:vAlign w:val="center"/>
          </w:tcPr>
          <w:p w14:paraId="06D355F7" w14:textId="3C7C5346" w:rsidR="00944C23" w:rsidRPr="00944C23" w:rsidRDefault="00944C23" w:rsidP="00944C23">
            <w:pPr>
              <w:jc w:val="center"/>
              <w:rPr>
                <w:rFonts w:cs="Arial"/>
                <w:szCs w:val="22"/>
              </w:rPr>
            </w:pPr>
            <w:r w:rsidRPr="00944C23">
              <w:rPr>
                <w:rFonts w:cs="Arial"/>
                <w:szCs w:val="22"/>
              </w:rPr>
              <w:t>44</w:t>
            </w:r>
          </w:p>
        </w:tc>
        <w:tc>
          <w:tcPr>
            <w:tcW w:w="1365" w:type="dxa"/>
            <w:vAlign w:val="center"/>
          </w:tcPr>
          <w:p w14:paraId="74959D13" w14:textId="7F20293B" w:rsidR="00944C23" w:rsidRPr="00944C23" w:rsidRDefault="00944C23" w:rsidP="00944C23">
            <w:pPr>
              <w:jc w:val="center"/>
              <w:rPr>
                <w:rFonts w:cs="Arial"/>
                <w:szCs w:val="22"/>
              </w:rPr>
            </w:pPr>
            <w:r w:rsidRPr="00944C23">
              <w:rPr>
                <w:rFonts w:cs="Arial"/>
                <w:szCs w:val="22"/>
              </w:rPr>
              <w:t>20 01 14*</w:t>
            </w:r>
          </w:p>
        </w:tc>
        <w:tc>
          <w:tcPr>
            <w:tcW w:w="3813" w:type="dxa"/>
          </w:tcPr>
          <w:p w14:paraId="2AB7D285" w14:textId="0FDAC88E" w:rsidR="00944C23" w:rsidRPr="00944C23" w:rsidRDefault="00944C23" w:rsidP="00944C23">
            <w:pPr>
              <w:jc w:val="both"/>
              <w:rPr>
                <w:rFonts w:cs="Arial"/>
                <w:szCs w:val="22"/>
              </w:rPr>
            </w:pPr>
            <w:r w:rsidRPr="00944C23">
              <w:rPr>
                <w:rFonts w:eastAsia="Calibri" w:cs="Arial"/>
                <w:szCs w:val="22"/>
              </w:rPr>
              <w:t>Rūgštys</w:t>
            </w:r>
          </w:p>
        </w:tc>
        <w:tc>
          <w:tcPr>
            <w:tcW w:w="1954" w:type="dxa"/>
            <w:vAlign w:val="center"/>
          </w:tcPr>
          <w:p w14:paraId="69141274" w14:textId="574C9679" w:rsidR="00944C23" w:rsidRPr="00944C23" w:rsidRDefault="00944C23" w:rsidP="00944C23">
            <w:pPr>
              <w:jc w:val="center"/>
              <w:rPr>
                <w:rFonts w:cs="Arial"/>
                <w:szCs w:val="22"/>
                <w:lang w:val="en-US"/>
              </w:rPr>
            </w:pPr>
            <w:r w:rsidRPr="00944C23">
              <w:rPr>
                <w:rFonts w:cs="Arial"/>
                <w:szCs w:val="22"/>
                <w:lang w:val="en-US"/>
              </w:rPr>
              <w:t>0,9000</w:t>
            </w:r>
          </w:p>
        </w:tc>
        <w:tc>
          <w:tcPr>
            <w:tcW w:w="1965" w:type="dxa"/>
            <w:vAlign w:val="center"/>
          </w:tcPr>
          <w:p w14:paraId="4214D9B0" w14:textId="30358436" w:rsidR="00944C23" w:rsidRPr="00944C23" w:rsidRDefault="00944C23" w:rsidP="00944C23">
            <w:pPr>
              <w:jc w:val="center"/>
              <w:rPr>
                <w:rFonts w:cs="Arial"/>
                <w:szCs w:val="22"/>
              </w:rPr>
            </w:pPr>
            <w:r w:rsidRPr="00944C23">
              <w:rPr>
                <w:rFonts w:cs="Arial"/>
                <w:szCs w:val="22"/>
              </w:rPr>
              <w:t>H8</w:t>
            </w:r>
          </w:p>
        </w:tc>
      </w:tr>
      <w:tr w:rsidR="00944C23" w:rsidRPr="009C1D66" w14:paraId="35B9342D" w14:textId="77777777" w:rsidTr="00173CF5">
        <w:trPr>
          <w:trHeight w:val="58"/>
        </w:trPr>
        <w:tc>
          <w:tcPr>
            <w:tcW w:w="814" w:type="dxa"/>
            <w:vAlign w:val="center"/>
          </w:tcPr>
          <w:p w14:paraId="7CB4C3E3" w14:textId="386E69F4" w:rsidR="00944C23" w:rsidRPr="00944C23" w:rsidRDefault="00944C23" w:rsidP="00944C23">
            <w:pPr>
              <w:jc w:val="center"/>
              <w:rPr>
                <w:rFonts w:cs="Arial"/>
                <w:szCs w:val="22"/>
              </w:rPr>
            </w:pPr>
            <w:r w:rsidRPr="00944C23">
              <w:rPr>
                <w:rFonts w:cs="Arial"/>
                <w:szCs w:val="22"/>
              </w:rPr>
              <w:t>45</w:t>
            </w:r>
          </w:p>
        </w:tc>
        <w:tc>
          <w:tcPr>
            <w:tcW w:w="1365" w:type="dxa"/>
            <w:vAlign w:val="center"/>
          </w:tcPr>
          <w:p w14:paraId="3DCBD992" w14:textId="101DE6CF" w:rsidR="00944C23" w:rsidRPr="00944C23" w:rsidRDefault="00944C23" w:rsidP="00944C23">
            <w:pPr>
              <w:jc w:val="center"/>
              <w:rPr>
                <w:rFonts w:cs="Arial"/>
                <w:szCs w:val="22"/>
              </w:rPr>
            </w:pPr>
            <w:r w:rsidRPr="00944C23">
              <w:rPr>
                <w:rFonts w:cs="Arial"/>
                <w:szCs w:val="22"/>
              </w:rPr>
              <w:t>20 01 15*</w:t>
            </w:r>
          </w:p>
        </w:tc>
        <w:tc>
          <w:tcPr>
            <w:tcW w:w="3813" w:type="dxa"/>
          </w:tcPr>
          <w:p w14:paraId="5066847D" w14:textId="662C48D9" w:rsidR="00944C23" w:rsidRPr="00944C23" w:rsidRDefault="00944C23" w:rsidP="00944C23">
            <w:pPr>
              <w:jc w:val="both"/>
              <w:rPr>
                <w:rFonts w:cs="Arial"/>
                <w:szCs w:val="22"/>
              </w:rPr>
            </w:pPr>
            <w:r w:rsidRPr="00944C23">
              <w:rPr>
                <w:rFonts w:eastAsia="Calibri" w:cs="Arial"/>
                <w:szCs w:val="22"/>
              </w:rPr>
              <w:t>Šarmai</w:t>
            </w:r>
          </w:p>
        </w:tc>
        <w:tc>
          <w:tcPr>
            <w:tcW w:w="1954" w:type="dxa"/>
            <w:vAlign w:val="center"/>
          </w:tcPr>
          <w:p w14:paraId="07F59012" w14:textId="4BF388C5" w:rsidR="00944C23" w:rsidRPr="00944C23" w:rsidRDefault="00944C23" w:rsidP="00944C23">
            <w:pPr>
              <w:jc w:val="center"/>
              <w:rPr>
                <w:rFonts w:cs="Arial"/>
                <w:szCs w:val="22"/>
                <w:lang w:val="en-US"/>
              </w:rPr>
            </w:pPr>
            <w:r w:rsidRPr="00944C23">
              <w:rPr>
                <w:rFonts w:cs="Arial"/>
                <w:szCs w:val="22"/>
                <w:lang w:val="en-US"/>
              </w:rPr>
              <w:t>0,9000</w:t>
            </w:r>
          </w:p>
        </w:tc>
        <w:tc>
          <w:tcPr>
            <w:tcW w:w="1965" w:type="dxa"/>
            <w:vAlign w:val="center"/>
          </w:tcPr>
          <w:p w14:paraId="72A4C227" w14:textId="58D2C289" w:rsidR="00944C23" w:rsidRPr="00944C23" w:rsidRDefault="00944C23" w:rsidP="00944C23">
            <w:pPr>
              <w:jc w:val="center"/>
              <w:rPr>
                <w:rFonts w:cs="Arial"/>
                <w:szCs w:val="22"/>
              </w:rPr>
            </w:pPr>
            <w:r w:rsidRPr="00944C23">
              <w:rPr>
                <w:rFonts w:cs="Arial"/>
                <w:szCs w:val="22"/>
              </w:rPr>
              <w:t>H8</w:t>
            </w:r>
          </w:p>
        </w:tc>
      </w:tr>
      <w:tr w:rsidR="00944C23" w:rsidRPr="009C1D66" w14:paraId="18AC2DA2" w14:textId="77777777" w:rsidTr="00173CF5">
        <w:trPr>
          <w:trHeight w:val="58"/>
        </w:trPr>
        <w:tc>
          <w:tcPr>
            <w:tcW w:w="814" w:type="dxa"/>
            <w:vAlign w:val="center"/>
          </w:tcPr>
          <w:p w14:paraId="549DCCAD" w14:textId="7EE3892F" w:rsidR="00944C23" w:rsidRPr="00944C23" w:rsidRDefault="00944C23" w:rsidP="00944C23">
            <w:pPr>
              <w:jc w:val="center"/>
              <w:rPr>
                <w:rFonts w:cs="Arial"/>
                <w:szCs w:val="22"/>
              </w:rPr>
            </w:pPr>
            <w:r w:rsidRPr="00944C23">
              <w:rPr>
                <w:rFonts w:cs="Arial"/>
                <w:szCs w:val="22"/>
              </w:rPr>
              <w:t>46</w:t>
            </w:r>
          </w:p>
        </w:tc>
        <w:tc>
          <w:tcPr>
            <w:tcW w:w="1365" w:type="dxa"/>
            <w:vAlign w:val="center"/>
          </w:tcPr>
          <w:p w14:paraId="44C1FBB6" w14:textId="287DDADC" w:rsidR="00944C23" w:rsidRPr="00944C23" w:rsidRDefault="00944C23" w:rsidP="00944C23">
            <w:pPr>
              <w:jc w:val="center"/>
              <w:rPr>
                <w:rFonts w:cs="Arial"/>
                <w:szCs w:val="22"/>
              </w:rPr>
            </w:pPr>
            <w:r w:rsidRPr="00944C23">
              <w:rPr>
                <w:rFonts w:cs="Arial"/>
                <w:szCs w:val="22"/>
              </w:rPr>
              <w:t>20 01 21*</w:t>
            </w:r>
          </w:p>
        </w:tc>
        <w:tc>
          <w:tcPr>
            <w:tcW w:w="3813" w:type="dxa"/>
          </w:tcPr>
          <w:p w14:paraId="60E2606A" w14:textId="7F4202A2" w:rsidR="00944C23" w:rsidRPr="00944C23" w:rsidRDefault="00944C23" w:rsidP="00944C23">
            <w:pPr>
              <w:jc w:val="both"/>
              <w:rPr>
                <w:rFonts w:cs="Arial"/>
                <w:szCs w:val="22"/>
              </w:rPr>
            </w:pPr>
            <w:r w:rsidRPr="00944C23">
              <w:rPr>
                <w:rFonts w:eastAsia="Calibri" w:cs="Arial"/>
                <w:szCs w:val="22"/>
              </w:rPr>
              <w:t>Dienos šviesos lempos ir kitos atliekos, kuriose yra gyvsidabrio</w:t>
            </w:r>
          </w:p>
        </w:tc>
        <w:tc>
          <w:tcPr>
            <w:tcW w:w="1954" w:type="dxa"/>
            <w:vAlign w:val="center"/>
          </w:tcPr>
          <w:p w14:paraId="6799A08A" w14:textId="226C0374" w:rsidR="00944C23" w:rsidRPr="00944C23" w:rsidRDefault="00944C23" w:rsidP="00944C23">
            <w:pPr>
              <w:jc w:val="center"/>
              <w:rPr>
                <w:rFonts w:cs="Arial"/>
                <w:szCs w:val="22"/>
                <w:lang w:val="en-US"/>
              </w:rPr>
            </w:pPr>
            <w:r w:rsidRPr="00944C23">
              <w:rPr>
                <w:rFonts w:cs="Arial"/>
                <w:szCs w:val="22"/>
                <w:lang w:val="en-US"/>
              </w:rPr>
              <w:t>0,1886</w:t>
            </w:r>
          </w:p>
        </w:tc>
        <w:tc>
          <w:tcPr>
            <w:tcW w:w="1965" w:type="dxa"/>
            <w:vAlign w:val="center"/>
          </w:tcPr>
          <w:p w14:paraId="0BB0CCC4" w14:textId="24CD43B2" w:rsidR="00944C23" w:rsidRPr="00944C23" w:rsidRDefault="00944C23" w:rsidP="00944C23">
            <w:pPr>
              <w:jc w:val="center"/>
              <w:rPr>
                <w:rFonts w:cs="Arial"/>
                <w:szCs w:val="22"/>
              </w:rPr>
            </w:pPr>
            <w:r w:rsidRPr="00944C23">
              <w:rPr>
                <w:rFonts w:cs="Arial"/>
                <w:szCs w:val="22"/>
              </w:rPr>
              <w:t>H6</w:t>
            </w:r>
          </w:p>
        </w:tc>
      </w:tr>
      <w:tr w:rsidR="00944C23" w:rsidRPr="009C1D66" w14:paraId="51FCD255" w14:textId="77777777" w:rsidTr="00173CF5">
        <w:trPr>
          <w:trHeight w:val="58"/>
        </w:trPr>
        <w:tc>
          <w:tcPr>
            <w:tcW w:w="814" w:type="dxa"/>
            <w:vAlign w:val="center"/>
          </w:tcPr>
          <w:p w14:paraId="49C7AA0F" w14:textId="7A12BE37" w:rsidR="00944C23" w:rsidRPr="00944C23" w:rsidRDefault="00944C23" w:rsidP="00944C23">
            <w:pPr>
              <w:jc w:val="center"/>
              <w:rPr>
                <w:rFonts w:cs="Arial"/>
                <w:szCs w:val="22"/>
              </w:rPr>
            </w:pPr>
            <w:r w:rsidRPr="00944C23">
              <w:rPr>
                <w:rFonts w:cs="Arial"/>
                <w:szCs w:val="22"/>
              </w:rPr>
              <w:t>47</w:t>
            </w:r>
          </w:p>
        </w:tc>
        <w:tc>
          <w:tcPr>
            <w:tcW w:w="1365" w:type="dxa"/>
            <w:vAlign w:val="center"/>
          </w:tcPr>
          <w:p w14:paraId="0BD3CF27" w14:textId="71AAD33C" w:rsidR="00944C23" w:rsidRPr="00944C23" w:rsidRDefault="00944C23" w:rsidP="00944C23">
            <w:pPr>
              <w:jc w:val="center"/>
              <w:rPr>
                <w:rFonts w:cs="Arial"/>
                <w:szCs w:val="22"/>
              </w:rPr>
            </w:pPr>
            <w:r w:rsidRPr="00944C23">
              <w:rPr>
                <w:rFonts w:cs="Arial"/>
                <w:szCs w:val="22"/>
              </w:rPr>
              <w:t>20 01 23*</w:t>
            </w:r>
          </w:p>
        </w:tc>
        <w:tc>
          <w:tcPr>
            <w:tcW w:w="3813" w:type="dxa"/>
          </w:tcPr>
          <w:p w14:paraId="57BECC81" w14:textId="4176A141" w:rsidR="00944C23" w:rsidRPr="00944C23" w:rsidRDefault="00944C23" w:rsidP="00944C23">
            <w:pPr>
              <w:jc w:val="both"/>
              <w:rPr>
                <w:rFonts w:cs="Arial"/>
                <w:szCs w:val="22"/>
              </w:rPr>
            </w:pPr>
            <w:r w:rsidRPr="00944C23">
              <w:rPr>
                <w:rFonts w:cs="Arial"/>
                <w:szCs w:val="22"/>
              </w:rPr>
              <w:t>Nebenaudojama įranga, kurioje yra chlorfluorangliavandenilių</w:t>
            </w:r>
          </w:p>
        </w:tc>
        <w:tc>
          <w:tcPr>
            <w:tcW w:w="1954" w:type="dxa"/>
            <w:vAlign w:val="center"/>
          </w:tcPr>
          <w:p w14:paraId="4DB859B0" w14:textId="7F150936" w:rsidR="00944C23" w:rsidRPr="00944C23" w:rsidRDefault="00944C23" w:rsidP="00944C23">
            <w:pPr>
              <w:jc w:val="center"/>
              <w:rPr>
                <w:rFonts w:cs="Arial"/>
                <w:szCs w:val="22"/>
                <w:lang w:val="en-US"/>
              </w:rPr>
            </w:pPr>
            <w:r w:rsidRPr="00944C23">
              <w:rPr>
                <w:rFonts w:cs="Arial"/>
                <w:szCs w:val="22"/>
                <w:lang w:val="en-US"/>
              </w:rPr>
              <w:t>0,3037</w:t>
            </w:r>
          </w:p>
        </w:tc>
        <w:tc>
          <w:tcPr>
            <w:tcW w:w="1965" w:type="dxa"/>
            <w:vAlign w:val="center"/>
          </w:tcPr>
          <w:p w14:paraId="34559333" w14:textId="650F4B36" w:rsidR="00944C23" w:rsidRPr="00944C23" w:rsidRDefault="00944C23" w:rsidP="00944C23">
            <w:pPr>
              <w:jc w:val="center"/>
              <w:rPr>
                <w:rFonts w:cs="Arial"/>
                <w:szCs w:val="22"/>
              </w:rPr>
            </w:pPr>
            <w:r w:rsidRPr="00944C23">
              <w:rPr>
                <w:rFonts w:cs="Arial"/>
                <w:szCs w:val="22"/>
              </w:rPr>
              <w:t>H6</w:t>
            </w:r>
          </w:p>
        </w:tc>
      </w:tr>
      <w:tr w:rsidR="00944C23" w:rsidRPr="009C1D66" w14:paraId="2B5DE75D" w14:textId="77777777" w:rsidTr="00173CF5">
        <w:trPr>
          <w:trHeight w:val="58"/>
        </w:trPr>
        <w:tc>
          <w:tcPr>
            <w:tcW w:w="814" w:type="dxa"/>
            <w:vAlign w:val="center"/>
          </w:tcPr>
          <w:p w14:paraId="6CF0E1F6" w14:textId="3C1844C8" w:rsidR="00944C23" w:rsidRPr="00944C23" w:rsidRDefault="00944C23" w:rsidP="00944C23">
            <w:pPr>
              <w:jc w:val="center"/>
              <w:rPr>
                <w:rFonts w:cs="Arial"/>
                <w:szCs w:val="22"/>
              </w:rPr>
            </w:pPr>
            <w:r w:rsidRPr="00944C23">
              <w:rPr>
                <w:rFonts w:cs="Arial"/>
                <w:szCs w:val="22"/>
              </w:rPr>
              <w:t>48</w:t>
            </w:r>
          </w:p>
        </w:tc>
        <w:tc>
          <w:tcPr>
            <w:tcW w:w="1365" w:type="dxa"/>
            <w:vAlign w:val="center"/>
          </w:tcPr>
          <w:p w14:paraId="70197F11" w14:textId="16C5345B" w:rsidR="00944C23" w:rsidRPr="00944C23" w:rsidRDefault="00944C23" w:rsidP="00944C23">
            <w:pPr>
              <w:jc w:val="center"/>
              <w:rPr>
                <w:rFonts w:cs="Arial"/>
                <w:szCs w:val="22"/>
              </w:rPr>
            </w:pPr>
            <w:r w:rsidRPr="00944C23">
              <w:rPr>
                <w:rFonts w:cs="Arial"/>
                <w:szCs w:val="22"/>
              </w:rPr>
              <w:t>20 01 27*</w:t>
            </w:r>
          </w:p>
        </w:tc>
        <w:tc>
          <w:tcPr>
            <w:tcW w:w="3813" w:type="dxa"/>
          </w:tcPr>
          <w:p w14:paraId="1D2CB42D" w14:textId="26764374" w:rsidR="00944C23" w:rsidRPr="00944C23" w:rsidRDefault="00944C23" w:rsidP="00944C23">
            <w:pPr>
              <w:jc w:val="both"/>
              <w:rPr>
                <w:rFonts w:cs="Arial"/>
                <w:szCs w:val="22"/>
              </w:rPr>
            </w:pPr>
            <w:r w:rsidRPr="00944C23">
              <w:rPr>
                <w:rFonts w:cs="Arial"/>
                <w:szCs w:val="22"/>
              </w:rPr>
              <w:t>Dažai, rašalas, klijai ir dervos, kuriose yra pavojingųjų medžiagų</w:t>
            </w:r>
          </w:p>
        </w:tc>
        <w:tc>
          <w:tcPr>
            <w:tcW w:w="1954" w:type="dxa"/>
            <w:vAlign w:val="center"/>
          </w:tcPr>
          <w:p w14:paraId="5708E5B5" w14:textId="22067C0E" w:rsidR="00944C23" w:rsidRPr="00944C23" w:rsidRDefault="00944C23" w:rsidP="00944C23">
            <w:pPr>
              <w:jc w:val="center"/>
              <w:rPr>
                <w:rFonts w:cs="Arial"/>
                <w:szCs w:val="22"/>
                <w:lang w:val="en-US"/>
              </w:rPr>
            </w:pPr>
            <w:r w:rsidRPr="00944C23">
              <w:rPr>
                <w:rFonts w:cs="Arial"/>
                <w:szCs w:val="22"/>
                <w:lang w:val="en-US"/>
              </w:rPr>
              <w:t>0,5670</w:t>
            </w:r>
          </w:p>
        </w:tc>
        <w:tc>
          <w:tcPr>
            <w:tcW w:w="1965" w:type="dxa"/>
            <w:vAlign w:val="center"/>
          </w:tcPr>
          <w:p w14:paraId="0B6135E9" w14:textId="6DD1E06D" w:rsidR="00944C23" w:rsidRPr="00944C23" w:rsidRDefault="00944C23" w:rsidP="00944C23">
            <w:pPr>
              <w:jc w:val="center"/>
              <w:rPr>
                <w:rFonts w:cs="Arial"/>
                <w:szCs w:val="22"/>
              </w:rPr>
            </w:pPr>
            <w:r w:rsidRPr="00944C23">
              <w:rPr>
                <w:rFonts w:cs="Arial"/>
                <w:szCs w:val="22"/>
              </w:rPr>
              <w:t>H5</w:t>
            </w:r>
          </w:p>
        </w:tc>
      </w:tr>
      <w:tr w:rsidR="00944C23" w:rsidRPr="009C1D66" w14:paraId="00B53FA6" w14:textId="77777777" w:rsidTr="00173CF5">
        <w:trPr>
          <w:trHeight w:val="58"/>
        </w:trPr>
        <w:tc>
          <w:tcPr>
            <w:tcW w:w="814" w:type="dxa"/>
            <w:vAlign w:val="center"/>
          </w:tcPr>
          <w:p w14:paraId="3BDD03FC" w14:textId="0A138FCA" w:rsidR="00944C23" w:rsidRPr="00944C23" w:rsidRDefault="00944C23" w:rsidP="00944C23">
            <w:pPr>
              <w:jc w:val="center"/>
              <w:rPr>
                <w:rFonts w:cs="Arial"/>
                <w:szCs w:val="22"/>
              </w:rPr>
            </w:pPr>
            <w:r w:rsidRPr="00944C23">
              <w:rPr>
                <w:rFonts w:cs="Arial"/>
                <w:szCs w:val="22"/>
              </w:rPr>
              <w:t>49</w:t>
            </w:r>
          </w:p>
        </w:tc>
        <w:tc>
          <w:tcPr>
            <w:tcW w:w="1365" w:type="dxa"/>
            <w:vAlign w:val="center"/>
          </w:tcPr>
          <w:p w14:paraId="28EEAFBE" w14:textId="279BB068" w:rsidR="00944C23" w:rsidRPr="00944C23" w:rsidRDefault="00944C23" w:rsidP="00944C23">
            <w:pPr>
              <w:jc w:val="center"/>
              <w:rPr>
                <w:rFonts w:cs="Arial"/>
                <w:szCs w:val="22"/>
              </w:rPr>
            </w:pPr>
            <w:r w:rsidRPr="00944C23">
              <w:rPr>
                <w:rFonts w:cs="Arial"/>
                <w:szCs w:val="22"/>
              </w:rPr>
              <w:t>20 01 29*</w:t>
            </w:r>
          </w:p>
        </w:tc>
        <w:tc>
          <w:tcPr>
            <w:tcW w:w="3813" w:type="dxa"/>
          </w:tcPr>
          <w:p w14:paraId="67D8D3A7" w14:textId="1ACB5489" w:rsidR="00944C23" w:rsidRPr="00944C23" w:rsidRDefault="00944C23" w:rsidP="00944C23">
            <w:pPr>
              <w:jc w:val="both"/>
              <w:rPr>
                <w:rFonts w:eastAsia="Calibri" w:cs="Arial"/>
                <w:szCs w:val="22"/>
              </w:rPr>
            </w:pPr>
            <w:r w:rsidRPr="00944C23">
              <w:rPr>
                <w:rFonts w:cs="Arial"/>
                <w:szCs w:val="22"/>
              </w:rPr>
              <w:t>Plovikliai, kuriuose yra pavojingųjų medžiagų</w:t>
            </w:r>
          </w:p>
        </w:tc>
        <w:tc>
          <w:tcPr>
            <w:tcW w:w="1954" w:type="dxa"/>
            <w:vAlign w:val="center"/>
          </w:tcPr>
          <w:p w14:paraId="043CA063" w14:textId="0576BB94" w:rsidR="00944C23" w:rsidRPr="00944C23" w:rsidRDefault="00944C23" w:rsidP="00944C23">
            <w:pPr>
              <w:jc w:val="center"/>
              <w:rPr>
                <w:rFonts w:cs="Arial"/>
                <w:szCs w:val="22"/>
                <w:lang w:val="en-US"/>
              </w:rPr>
            </w:pPr>
            <w:r w:rsidRPr="00944C23">
              <w:rPr>
                <w:rFonts w:cs="Arial"/>
                <w:szCs w:val="22"/>
                <w:lang w:val="en-US"/>
              </w:rPr>
              <w:t>0,9000</w:t>
            </w:r>
          </w:p>
        </w:tc>
        <w:tc>
          <w:tcPr>
            <w:tcW w:w="1965" w:type="dxa"/>
            <w:vAlign w:val="center"/>
          </w:tcPr>
          <w:p w14:paraId="24E1ACF7" w14:textId="3706CBE5" w:rsidR="00944C23" w:rsidRPr="00944C23" w:rsidRDefault="00944C23" w:rsidP="00944C23">
            <w:pPr>
              <w:jc w:val="center"/>
              <w:rPr>
                <w:rFonts w:cs="Arial"/>
                <w:szCs w:val="22"/>
              </w:rPr>
            </w:pPr>
            <w:r w:rsidRPr="00944C23">
              <w:rPr>
                <w:rFonts w:cs="Arial"/>
                <w:szCs w:val="22"/>
              </w:rPr>
              <w:t>H5, H14</w:t>
            </w:r>
          </w:p>
        </w:tc>
      </w:tr>
      <w:tr w:rsidR="00944C23" w:rsidRPr="009C1D66" w14:paraId="387AF367" w14:textId="77777777" w:rsidTr="00173CF5">
        <w:trPr>
          <w:trHeight w:val="58"/>
        </w:trPr>
        <w:tc>
          <w:tcPr>
            <w:tcW w:w="814" w:type="dxa"/>
            <w:vAlign w:val="center"/>
          </w:tcPr>
          <w:p w14:paraId="39506ABF" w14:textId="2B7FF7C6" w:rsidR="00944C23" w:rsidRPr="00944C23" w:rsidRDefault="00944C23" w:rsidP="00944C23">
            <w:pPr>
              <w:jc w:val="center"/>
              <w:rPr>
                <w:rFonts w:cs="Arial"/>
                <w:szCs w:val="22"/>
              </w:rPr>
            </w:pPr>
            <w:r w:rsidRPr="00944C23">
              <w:rPr>
                <w:rFonts w:cs="Arial"/>
                <w:szCs w:val="22"/>
              </w:rPr>
              <w:t>50</w:t>
            </w:r>
          </w:p>
        </w:tc>
        <w:tc>
          <w:tcPr>
            <w:tcW w:w="1365" w:type="dxa"/>
            <w:vAlign w:val="center"/>
          </w:tcPr>
          <w:p w14:paraId="5D1BF228" w14:textId="1AC8F3B3" w:rsidR="00944C23" w:rsidRPr="00944C23" w:rsidRDefault="00944C23" w:rsidP="00944C23">
            <w:pPr>
              <w:jc w:val="center"/>
              <w:rPr>
                <w:rFonts w:cs="Arial"/>
                <w:szCs w:val="22"/>
              </w:rPr>
            </w:pPr>
            <w:r w:rsidRPr="00944C23">
              <w:rPr>
                <w:rFonts w:cs="Arial"/>
                <w:szCs w:val="22"/>
              </w:rPr>
              <w:t>20 01 35*</w:t>
            </w:r>
          </w:p>
        </w:tc>
        <w:tc>
          <w:tcPr>
            <w:tcW w:w="3813" w:type="dxa"/>
          </w:tcPr>
          <w:p w14:paraId="1425E165" w14:textId="2A39D5E6" w:rsidR="00944C23" w:rsidRPr="00944C23" w:rsidRDefault="00944C23" w:rsidP="00944C23">
            <w:pPr>
              <w:jc w:val="both"/>
              <w:rPr>
                <w:rFonts w:eastAsia="Calibri" w:cs="Arial"/>
                <w:szCs w:val="22"/>
              </w:rPr>
            </w:pPr>
            <w:r w:rsidRPr="00944C23">
              <w:rPr>
                <w:rFonts w:cs="Arial"/>
                <w:szCs w:val="22"/>
              </w:rPr>
              <w:t>Nebenaudojama elektros ir elektroninė įranga, nenurodyta 20 01 21 ir 20 01 23, kurioje yra pavojingųjų sudedamųjų dalių</w:t>
            </w:r>
          </w:p>
        </w:tc>
        <w:tc>
          <w:tcPr>
            <w:tcW w:w="1954" w:type="dxa"/>
            <w:vAlign w:val="center"/>
          </w:tcPr>
          <w:p w14:paraId="0C4492A5" w14:textId="07CF910E" w:rsidR="00944C23" w:rsidRPr="00944C23" w:rsidRDefault="00944C23" w:rsidP="00944C23">
            <w:pPr>
              <w:jc w:val="center"/>
              <w:rPr>
                <w:rFonts w:cs="Arial"/>
                <w:szCs w:val="22"/>
                <w:lang w:val="en-US"/>
              </w:rPr>
            </w:pPr>
            <w:r w:rsidRPr="00944C23">
              <w:rPr>
                <w:rFonts w:cs="Arial"/>
                <w:szCs w:val="22"/>
                <w:lang w:val="en-US"/>
              </w:rPr>
              <w:t>0,2131</w:t>
            </w:r>
          </w:p>
        </w:tc>
        <w:tc>
          <w:tcPr>
            <w:tcW w:w="1965" w:type="dxa"/>
            <w:vAlign w:val="center"/>
          </w:tcPr>
          <w:p w14:paraId="3DBA8B33" w14:textId="40FC77EA" w:rsidR="00944C23" w:rsidRPr="00944C23" w:rsidRDefault="00944C23" w:rsidP="00944C23">
            <w:pPr>
              <w:jc w:val="center"/>
              <w:rPr>
                <w:rFonts w:cs="Arial"/>
                <w:szCs w:val="22"/>
              </w:rPr>
            </w:pPr>
            <w:r w:rsidRPr="00944C23">
              <w:rPr>
                <w:rFonts w:cs="Arial"/>
                <w:szCs w:val="22"/>
              </w:rPr>
              <w:t>H14</w:t>
            </w:r>
          </w:p>
        </w:tc>
      </w:tr>
    </w:tbl>
    <w:p w14:paraId="09DE0C82" w14:textId="77777777" w:rsidR="008219CB" w:rsidRDefault="008219CB" w:rsidP="008219CB">
      <w:pPr>
        <w:widowControl w:val="0"/>
        <w:ind w:firstLine="360"/>
        <w:jc w:val="both"/>
        <w:rPr>
          <w:rFonts w:cs="Arial"/>
          <w:lang w:eastAsia="ar-SA"/>
        </w:rPr>
      </w:pPr>
      <w:r w:rsidRPr="00BA059E">
        <w:rPr>
          <w:rFonts w:cs="Arial"/>
          <w:vertAlign w:val="superscript"/>
          <w:lang w:eastAsia="ar-SA"/>
        </w:rPr>
        <w:t>1)</w:t>
      </w:r>
      <w:r>
        <w:rPr>
          <w:rFonts w:cs="Arial"/>
          <w:lang w:eastAsia="ar-SA"/>
        </w:rPr>
        <w:t xml:space="preserve"> </w:t>
      </w:r>
      <w:r w:rsidRPr="00BA059E">
        <w:rPr>
          <w:rFonts w:cs="Arial"/>
          <w:vertAlign w:val="superscript"/>
          <w:lang w:eastAsia="ar-SA"/>
        </w:rPr>
        <w:t>3)</w:t>
      </w:r>
      <w:r>
        <w:rPr>
          <w:rFonts w:cs="Arial"/>
          <w:lang w:eastAsia="ar-SA"/>
        </w:rPr>
        <w:t xml:space="preserve"> – atliekų kodas, galiojantis iki 2026-12-08</w:t>
      </w:r>
    </w:p>
    <w:p w14:paraId="2692992A" w14:textId="77777777" w:rsidR="008219CB" w:rsidRPr="00BA059E" w:rsidRDefault="008219CB" w:rsidP="008219CB">
      <w:pPr>
        <w:widowControl w:val="0"/>
        <w:ind w:firstLine="360"/>
        <w:jc w:val="both"/>
        <w:rPr>
          <w:rFonts w:cs="Arial"/>
          <w:lang w:eastAsia="ar-SA"/>
        </w:rPr>
      </w:pPr>
      <w:r w:rsidRPr="00BA059E">
        <w:rPr>
          <w:rFonts w:cs="Arial"/>
          <w:vertAlign w:val="superscript"/>
          <w:lang w:eastAsia="ar-SA"/>
        </w:rPr>
        <w:t>2) 4)</w:t>
      </w:r>
      <w:r>
        <w:rPr>
          <w:rFonts w:cs="Arial"/>
          <w:lang w:eastAsia="ar-SA"/>
        </w:rPr>
        <w:t xml:space="preserve"> – atliekų kodas, galiojantis nuo 2026-12-09</w:t>
      </w:r>
    </w:p>
    <w:p w14:paraId="0569E9F4" w14:textId="77777777" w:rsidR="00B14A61" w:rsidRDefault="00B14A61" w:rsidP="0032669C">
      <w:pPr>
        <w:pStyle w:val="Heading2"/>
        <w:rPr>
          <w:rFonts w:cs="Arial"/>
          <w:sz w:val="22"/>
          <w:szCs w:val="22"/>
        </w:rPr>
      </w:pPr>
    </w:p>
    <w:p w14:paraId="4A4EF5BF" w14:textId="41055A67" w:rsidR="002448FB" w:rsidRPr="009C1D66" w:rsidRDefault="002448FB" w:rsidP="0032669C">
      <w:pPr>
        <w:pStyle w:val="Heading2"/>
        <w:rPr>
          <w:rFonts w:cs="Arial"/>
          <w:sz w:val="22"/>
          <w:szCs w:val="22"/>
        </w:rPr>
      </w:pPr>
      <w:r w:rsidRPr="009C1D66">
        <w:rPr>
          <w:rFonts w:cs="Arial"/>
          <w:sz w:val="22"/>
          <w:szCs w:val="22"/>
        </w:rPr>
        <w:t>6. Atliekų naudojimo ar šalinimo veiklos nutraukimo planas:</w:t>
      </w:r>
      <w:bookmarkStart w:id="18" w:name="part_1867808d9fa44cbfa3cbf88cd3a08f39"/>
      <w:bookmarkEnd w:id="18"/>
    </w:p>
    <w:p w14:paraId="498910C3" w14:textId="12225621" w:rsidR="002448FB" w:rsidRPr="009C1D66" w:rsidRDefault="002448FB" w:rsidP="00347A64">
      <w:pPr>
        <w:pStyle w:val="Heading3"/>
        <w:rPr>
          <w:rFonts w:cs="Arial"/>
          <w:sz w:val="22"/>
          <w:szCs w:val="18"/>
        </w:rPr>
      </w:pPr>
      <w:r w:rsidRPr="009C1D66">
        <w:rPr>
          <w:rFonts w:cs="Arial"/>
          <w:sz w:val="22"/>
          <w:szCs w:val="18"/>
        </w:rPr>
        <w:t>6.1. informacija apie atliekų sutvarkymo priemones:</w:t>
      </w:r>
    </w:p>
    <w:p w14:paraId="1330C49D" w14:textId="2A54E9A6" w:rsidR="002448FB" w:rsidRPr="00B34EED" w:rsidRDefault="002448FB" w:rsidP="002448FB">
      <w:pPr>
        <w:rPr>
          <w:rFonts w:cs="Arial"/>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3317"/>
        <w:gridCol w:w="2518"/>
        <w:gridCol w:w="3379"/>
      </w:tblGrid>
      <w:tr w:rsidR="002448FB" w:rsidRPr="00B34EED" w14:paraId="686A0B1C" w14:textId="77777777" w:rsidTr="00821940">
        <w:trPr>
          <w:tblHeader/>
        </w:trPr>
        <w:tc>
          <w:tcPr>
            <w:tcW w:w="704" w:type="dxa"/>
            <w:tcBorders>
              <w:bottom w:val="single" w:sz="4" w:space="0" w:color="auto"/>
            </w:tcBorders>
            <w:tcMar>
              <w:top w:w="0" w:type="dxa"/>
              <w:left w:w="28" w:type="dxa"/>
              <w:bottom w:w="0" w:type="dxa"/>
              <w:right w:w="28" w:type="dxa"/>
            </w:tcMar>
            <w:hideMark/>
          </w:tcPr>
          <w:p w14:paraId="3B3E582A" w14:textId="77777777" w:rsidR="007A556E" w:rsidRPr="00B34EED" w:rsidRDefault="002448FB" w:rsidP="002448FB">
            <w:pPr>
              <w:jc w:val="center"/>
              <w:rPr>
                <w:rFonts w:cs="Arial"/>
                <w:szCs w:val="22"/>
              </w:rPr>
            </w:pPr>
            <w:r w:rsidRPr="00B34EED">
              <w:rPr>
                <w:rFonts w:cs="Arial"/>
                <w:szCs w:val="22"/>
              </w:rPr>
              <w:t xml:space="preserve">Eil. </w:t>
            </w:r>
          </w:p>
          <w:p w14:paraId="022DD3B9" w14:textId="4D16C4AB" w:rsidR="002448FB" w:rsidRPr="00B34EED" w:rsidRDefault="007A556E" w:rsidP="002448FB">
            <w:pPr>
              <w:jc w:val="center"/>
              <w:rPr>
                <w:rFonts w:cs="Arial"/>
                <w:szCs w:val="22"/>
              </w:rPr>
            </w:pPr>
            <w:r w:rsidRPr="00B34EED">
              <w:rPr>
                <w:rFonts w:cs="Arial"/>
                <w:szCs w:val="22"/>
              </w:rPr>
              <w:t>N</w:t>
            </w:r>
            <w:r w:rsidR="002448FB" w:rsidRPr="00B34EED">
              <w:rPr>
                <w:rFonts w:cs="Arial"/>
                <w:szCs w:val="22"/>
              </w:rPr>
              <w:t>r.</w:t>
            </w:r>
          </w:p>
        </w:tc>
        <w:tc>
          <w:tcPr>
            <w:tcW w:w="3317" w:type="dxa"/>
            <w:tcBorders>
              <w:bottom w:val="single" w:sz="4" w:space="0" w:color="auto"/>
            </w:tcBorders>
            <w:tcMar>
              <w:top w:w="0" w:type="dxa"/>
              <w:left w:w="28" w:type="dxa"/>
              <w:bottom w:w="0" w:type="dxa"/>
              <w:right w:w="28" w:type="dxa"/>
            </w:tcMar>
            <w:hideMark/>
          </w:tcPr>
          <w:p w14:paraId="332005BF" w14:textId="77777777" w:rsidR="002448FB" w:rsidRPr="00B34EED" w:rsidRDefault="002448FB" w:rsidP="002448FB">
            <w:pPr>
              <w:jc w:val="center"/>
              <w:rPr>
                <w:rFonts w:cs="Arial"/>
                <w:szCs w:val="22"/>
              </w:rPr>
            </w:pPr>
            <w:r w:rsidRPr="00B34EED">
              <w:rPr>
                <w:rFonts w:cs="Arial"/>
                <w:szCs w:val="22"/>
              </w:rPr>
              <w:t>Nepavojingųjų atliekų</w:t>
            </w:r>
          </w:p>
          <w:p w14:paraId="6E894A4D" w14:textId="77777777" w:rsidR="002448FB" w:rsidRPr="00B34EED" w:rsidRDefault="002448FB" w:rsidP="002448FB">
            <w:pPr>
              <w:jc w:val="center"/>
              <w:rPr>
                <w:rFonts w:cs="Arial"/>
                <w:szCs w:val="22"/>
              </w:rPr>
            </w:pPr>
            <w:r w:rsidRPr="00B34EED">
              <w:rPr>
                <w:rFonts w:cs="Arial"/>
                <w:szCs w:val="22"/>
              </w:rPr>
              <w:t>srauto kodas ir (arba) pavojingųjų atliekų technologinio srauto žymėjimas</w:t>
            </w:r>
          </w:p>
        </w:tc>
        <w:tc>
          <w:tcPr>
            <w:tcW w:w="2518" w:type="dxa"/>
            <w:tcBorders>
              <w:bottom w:val="single" w:sz="4" w:space="0" w:color="auto"/>
            </w:tcBorders>
            <w:tcMar>
              <w:top w:w="0" w:type="dxa"/>
              <w:left w:w="28" w:type="dxa"/>
              <w:bottom w:w="0" w:type="dxa"/>
              <w:right w:w="28" w:type="dxa"/>
            </w:tcMar>
            <w:hideMark/>
          </w:tcPr>
          <w:p w14:paraId="23F45B9E" w14:textId="77777777" w:rsidR="002448FB" w:rsidRPr="00B34EED" w:rsidRDefault="002448FB" w:rsidP="002448FB">
            <w:pPr>
              <w:jc w:val="center"/>
              <w:rPr>
                <w:rFonts w:cs="Arial"/>
                <w:szCs w:val="22"/>
              </w:rPr>
            </w:pPr>
            <w:r w:rsidRPr="00B34EED">
              <w:rPr>
                <w:rFonts w:cs="Arial"/>
                <w:szCs w:val="22"/>
              </w:rPr>
              <w:t>Atliekų tvarkymo veiklos kodas</w:t>
            </w:r>
          </w:p>
        </w:tc>
        <w:tc>
          <w:tcPr>
            <w:tcW w:w="3379" w:type="dxa"/>
            <w:tcBorders>
              <w:bottom w:val="single" w:sz="4" w:space="0" w:color="auto"/>
            </w:tcBorders>
            <w:tcMar>
              <w:top w:w="0" w:type="dxa"/>
              <w:left w:w="28" w:type="dxa"/>
              <w:bottom w:w="0" w:type="dxa"/>
              <w:right w:w="28" w:type="dxa"/>
            </w:tcMar>
            <w:hideMark/>
          </w:tcPr>
          <w:p w14:paraId="706B88BF" w14:textId="77777777" w:rsidR="002448FB" w:rsidRPr="00B34EED" w:rsidRDefault="002448FB" w:rsidP="002448FB">
            <w:pPr>
              <w:jc w:val="center"/>
              <w:rPr>
                <w:rFonts w:cs="Arial"/>
                <w:szCs w:val="22"/>
              </w:rPr>
            </w:pPr>
            <w:r w:rsidRPr="00B34EED">
              <w:rPr>
                <w:rFonts w:cs="Arial"/>
                <w:szCs w:val="22"/>
              </w:rPr>
              <w:t>Atliekų perdavimo atliekų tvarkytojui trukmė, dienomis</w:t>
            </w:r>
          </w:p>
        </w:tc>
      </w:tr>
      <w:tr w:rsidR="002448FB" w:rsidRPr="00B34EED" w14:paraId="3CC4B703" w14:textId="77777777" w:rsidTr="00821940">
        <w:trPr>
          <w:tblHeader/>
        </w:trPr>
        <w:tc>
          <w:tcPr>
            <w:tcW w:w="704" w:type="dxa"/>
            <w:tcBorders>
              <w:bottom w:val="single" w:sz="4" w:space="0" w:color="auto"/>
            </w:tcBorders>
            <w:shd w:val="clear" w:color="auto" w:fill="F2F2F2" w:themeFill="background1" w:themeFillShade="F2"/>
            <w:tcMar>
              <w:top w:w="0" w:type="dxa"/>
              <w:left w:w="28" w:type="dxa"/>
              <w:bottom w:w="0" w:type="dxa"/>
              <w:right w:w="28" w:type="dxa"/>
            </w:tcMar>
            <w:vAlign w:val="center"/>
            <w:hideMark/>
          </w:tcPr>
          <w:p w14:paraId="47391799" w14:textId="77777777" w:rsidR="002448FB" w:rsidRPr="00B34EED" w:rsidRDefault="002448FB" w:rsidP="002448FB">
            <w:pPr>
              <w:jc w:val="center"/>
              <w:rPr>
                <w:rFonts w:cs="Arial"/>
                <w:szCs w:val="22"/>
              </w:rPr>
            </w:pPr>
            <w:r w:rsidRPr="00B34EED">
              <w:rPr>
                <w:rFonts w:cs="Arial"/>
                <w:szCs w:val="22"/>
              </w:rPr>
              <w:t>1</w:t>
            </w:r>
          </w:p>
        </w:tc>
        <w:tc>
          <w:tcPr>
            <w:tcW w:w="3317" w:type="dxa"/>
            <w:tcBorders>
              <w:bottom w:val="single" w:sz="4" w:space="0" w:color="auto"/>
            </w:tcBorders>
            <w:shd w:val="clear" w:color="auto" w:fill="F2F2F2" w:themeFill="background1" w:themeFillShade="F2"/>
            <w:tcMar>
              <w:top w:w="0" w:type="dxa"/>
              <w:left w:w="28" w:type="dxa"/>
              <w:bottom w:w="0" w:type="dxa"/>
              <w:right w:w="28" w:type="dxa"/>
            </w:tcMar>
            <w:vAlign w:val="center"/>
            <w:hideMark/>
          </w:tcPr>
          <w:p w14:paraId="744B2E08" w14:textId="77777777" w:rsidR="002448FB" w:rsidRPr="00B34EED" w:rsidRDefault="002448FB" w:rsidP="002448FB">
            <w:pPr>
              <w:jc w:val="center"/>
              <w:rPr>
                <w:rFonts w:cs="Arial"/>
                <w:szCs w:val="22"/>
              </w:rPr>
            </w:pPr>
            <w:r w:rsidRPr="00B34EED">
              <w:rPr>
                <w:rFonts w:cs="Arial"/>
                <w:szCs w:val="22"/>
              </w:rPr>
              <w:t>2</w:t>
            </w:r>
          </w:p>
        </w:tc>
        <w:tc>
          <w:tcPr>
            <w:tcW w:w="2518" w:type="dxa"/>
            <w:tcBorders>
              <w:bottom w:val="single" w:sz="4" w:space="0" w:color="auto"/>
            </w:tcBorders>
            <w:shd w:val="clear" w:color="auto" w:fill="F2F2F2" w:themeFill="background1" w:themeFillShade="F2"/>
            <w:tcMar>
              <w:top w:w="0" w:type="dxa"/>
              <w:left w:w="28" w:type="dxa"/>
              <w:bottom w:w="0" w:type="dxa"/>
              <w:right w:w="28" w:type="dxa"/>
            </w:tcMar>
            <w:vAlign w:val="center"/>
            <w:hideMark/>
          </w:tcPr>
          <w:p w14:paraId="0331E6DD" w14:textId="77777777" w:rsidR="002448FB" w:rsidRPr="00B34EED" w:rsidRDefault="002448FB" w:rsidP="002448FB">
            <w:pPr>
              <w:jc w:val="center"/>
              <w:rPr>
                <w:rFonts w:cs="Arial"/>
                <w:szCs w:val="22"/>
              </w:rPr>
            </w:pPr>
            <w:r w:rsidRPr="00B34EED">
              <w:rPr>
                <w:rFonts w:cs="Arial"/>
                <w:szCs w:val="22"/>
              </w:rPr>
              <w:t>3</w:t>
            </w:r>
          </w:p>
        </w:tc>
        <w:tc>
          <w:tcPr>
            <w:tcW w:w="3379" w:type="dxa"/>
            <w:tcBorders>
              <w:bottom w:val="single" w:sz="4" w:space="0" w:color="auto"/>
            </w:tcBorders>
            <w:shd w:val="clear" w:color="auto" w:fill="F2F2F2" w:themeFill="background1" w:themeFillShade="F2"/>
            <w:tcMar>
              <w:top w:w="0" w:type="dxa"/>
              <w:left w:w="28" w:type="dxa"/>
              <w:bottom w:w="0" w:type="dxa"/>
              <w:right w:w="28" w:type="dxa"/>
            </w:tcMar>
            <w:vAlign w:val="center"/>
            <w:hideMark/>
          </w:tcPr>
          <w:p w14:paraId="2C726CCD" w14:textId="77777777" w:rsidR="002448FB" w:rsidRPr="00B34EED" w:rsidRDefault="002448FB" w:rsidP="002448FB">
            <w:pPr>
              <w:ind w:firstLine="3"/>
              <w:jc w:val="center"/>
              <w:rPr>
                <w:rFonts w:cs="Arial"/>
                <w:szCs w:val="22"/>
              </w:rPr>
            </w:pPr>
            <w:r w:rsidRPr="00B34EED">
              <w:rPr>
                <w:rFonts w:cs="Arial"/>
                <w:szCs w:val="22"/>
              </w:rPr>
              <w:t>4</w:t>
            </w:r>
          </w:p>
        </w:tc>
      </w:tr>
      <w:tr w:rsidR="00AA0A70" w:rsidRPr="00B34EED" w14:paraId="0A44FF5A" w14:textId="77777777" w:rsidTr="00821940">
        <w:tc>
          <w:tcPr>
            <w:tcW w:w="704" w:type="dxa"/>
            <w:tcBorders>
              <w:bottom w:val="single" w:sz="4" w:space="0" w:color="auto"/>
            </w:tcBorders>
            <w:tcMar>
              <w:top w:w="0" w:type="dxa"/>
              <w:left w:w="28" w:type="dxa"/>
              <w:bottom w:w="0" w:type="dxa"/>
              <w:right w:w="28" w:type="dxa"/>
            </w:tcMar>
            <w:vAlign w:val="center"/>
          </w:tcPr>
          <w:p w14:paraId="55065CB1" w14:textId="2724143B" w:rsidR="00AA0A70" w:rsidRPr="003D0F3A" w:rsidRDefault="00AA0A70" w:rsidP="00E60969">
            <w:pPr>
              <w:jc w:val="center"/>
              <w:rPr>
                <w:rFonts w:cs="Arial"/>
                <w:szCs w:val="22"/>
              </w:rPr>
            </w:pPr>
            <w:r w:rsidRPr="003D0F3A">
              <w:rPr>
                <w:rFonts w:cs="Arial"/>
                <w:szCs w:val="22"/>
              </w:rPr>
              <w:t>1</w:t>
            </w:r>
          </w:p>
        </w:tc>
        <w:tc>
          <w:tcPr>
            <w:tcW w:w="3317" w:type="dxa"/>
            <w:tcBorders>
              <w:bottom w:val="single" w:sz="4" w:space="0" w:color="auto"/>
            </w:tcBorders>
            <w:tcMar>
              <w:top w:w="0" w:type="dxa"/>
              <w:left w:w="28" w:type="dxa"/>
              <w:bottom w:w="0" w:type="dxa"/>
              <w:right w:w="28" w:type="dxa"/>
            </w:tcMar>
          </w:tcPr>
          <w:p w14:paraId="701EE65D" w14:textId="5325C4B7" w:rsidR="00AA0A70" w:rsidRPr="003D0F3A" w:rsidRDefault="00AA0A70" w:rsidP="00E60969">
            <w:pPr>
              <w:jc w:val="center"/>
              <w:rPr>
                <w:rFonts w:cs="Arial"/>
                <w:szCs w:val="22"/>
              </w:rPr>
            </w:pPr>
            <w:r w:rsidRPr="003D0F3A">
              <w:rPr>
                <w:rFonts w:cs="Arial"/>
                <w:szCs w:val="22"/>
              </w:rPr>
              <w:t>0611</w:t>
            </w:r>
          </w:p>
        </w:tc>
        <w:tc>
          <w:tcPr>
            <w:tcW w:w="2518" w:type="dxa"/>
            <w:tcBorders>
              <w:bottom w:val="single" w:sz="4" w:space="0" w:color="auto"/>
            </w:tcBorders>
            <w:tcMar>
              <w:top w:w="0" w:type="dxa"/>
              <w:left w:w="28" w:type="dxa"/>
              <w:bottom w:w="0" w:type="dxa"/>
              <w:right w:w="28" w:type="dxa"/>
            </w:tcMar>
          </w:tcPr>
          <w:p w14:paraId="6C78657C" w14:textId="599BAD6F" w:rsidR="00AA0A70" w:rsidRPr="003D0F3A" w:rsidRDefault="00AA0A70" w:rsidP="00E60969">
            <w:pPr>
              <w:jc w:val="center"/>
              <w:rPr>
                <w:rFonts w:cs="Arial"/>
                <w:szCs w:val="22"/>
              </w:rPr>
            </w:pPr>
            <w:r w:rsidRPr="003D0F3A">
              <w:rPr>
                <w:rFonts w:cs="Arial"/>
                <w:szCs w:val="22"/>
              </w:rPr>
              <w:t>R4</w:t>
            </w:r>
          </w:p>
        </w:tc>
        <w:tc>
          <w:tcPr>
            <w:tcW w:w="3379" w:type="dxa"/>
            <w:vMerge w:val="restart"/>
            <w:tcMar>
              <w:top w:w="0" w:type="dxa"/>
              <w:left w:w="28" w:type="dxa"/>
              <w:bottom w:w="0" w:type="dxa"/>
              <w:right w:w="28" w:type="dxa"/>
            </w:tcMar>
            <w:vAlign w:val="center"/>
          </w:tcPr>
          <w:p w14:paraId="61DA2EDF" w14:textId="247C5CC5" w:rsidR="00AA0A70" w:rsidRPr="00B34EED" w:rsidRDefault="00AA0A70" w:rsidP="003B017F">
            <w:pPr>
              <w:ind w:firstLine="3"/>
              <w:jc w:val="center"/>
              <w:rPr>
                <w:rFonts w:cs="Arial"/>
                <w:szCs w:val="22"/>
              </w:rPr>
            </w:pPr>
            <w:r w:rsidRPr="00B34EED">
              <w:rPr>
                <w:rFonts w:cs="Arial"/>
                <w:szCs w:val="22"/>
              </w:rPr>
              <w:t>30</w:t>
            </w:r>
          </w:p>
        </w:tc>
      </w:tr>
      <w:tr w:rsidR="00AA0A70" w:rsidRPr="00B34EED" w14:paraId="3DFE94B9" w14:textId="77777777" w:rsidTr="00821940">
        <w:tc>
          <w:tcPr>
            <w:tcW w:w="704" w:type="dxa"/>
            <w:tcBorders>
              <w:bottom w:val="single" w:sz="4" w:space="0" w:color="auto"/>
            </w:tcBorders>
            <w:tcMar>
              <w:top w:w="0" w:type="dxa"/>
              <w:left w:w="28" w:type="dxa"/>
              <w:bottom w:w="0" w:type="dxa"/>
              <w:right w:w="28" w:type="dxa"/>
            </w:tcMar>
            <w:vAlign w:val="center"/>
          </w:tcPr>
          <w:p w14:paraId="331CA0F6" w14:textId="2E28D0DC" w:rsidR="00AA0A70" w:rsidRPr="003D0F3A" w:rsidRDefault="00AA0A70" w:rsidP="00F01577">
            <w:pPr>
              <w:jc w:val="center"/>
              <w:rPr>
                <w:rFonts w:cs="Arial"/>
                <w:szCs w:val="22"/>
              </w:rPr>
            </w:pPr>
            <w:r w:rsidRPr="003D0F3A">
              <w:rPr>
                <w:rFonts w:cs="Arial"/>
                <w:szCs w:val="22"/>
              </w:rPr>
              <w:t>2</w:t>
            </w:r>
          </w:p>
        </w:tc>
        <w:tc>
          <w:tcPr>
            <w:tcW w:w="3317" w:type="dxa"/>
            <w:tcBorders>
              <w:bottom w:val="single" w:sz="4" w:space="0" w:color="auto"/>
            </w:tcBorders>
            <w:tcMar>
              <w:top w:w="0" w:type="dxa"/>
              <w:left w:w="28" w:type="dxa"/>
              <w:bottom w:w="0" w:type="dxa"/>
              <w:right w:w="28" w:type="dxa"/>
            </w:tcMar>
          </w:tcPr>
          <w:p w14:paraId="6C57D03C" w14:textId="18568496" w:rsidR="00AA0A70" w:rsidRPr="003D0F3A" w:rsidRDefault="00AA0A70" w:rsidP="00F01577">
            <w:pPr>
              <w:jc w:val="center"/>
              <w:rPr>
                <w:rFonts w:cs="Arial"/>
                <w:szCs w:val="22"/>
              </w:rPr>
            </w:pPr>
            <w:r w:rsidRPr="003D0F3A">
              <w:rPr>
                <w:rFonts w:cs="Arial"/>
                <w:szCs w:val="22"/>
              </w:rPr>
              <w:t>0631</w:t>
            </w:r>
          </w:p>
        </w:tc>
        <w:tc>
          <w:tcPr>
            <w:tcW w:w="2518" w:type="dxa"/>
            <w:tcBorders>
              <w:bottom w:val="single" w:sz="4" w:space="0" w:color="auto"/>
            </w:tcBorders>
            <w:tcMar>
              <w:top w:w="0" w:type="dxa"/>
              <w:left w:w="28" w:type="dxa"/>
              <w:bottom w:w="0" w:type="dxa"/>
              <w:right w:w="28" w:type="dxa"/>
            </w:tcMar>
          </w:tcPr>
          <w:p w14:paraId="7FDC89F3" w14:textId="2A65E7FA" w:rsidR="00AA0A70" w:rsidRPr="003D0F3A" w:rsidRDefault="00AA0A70" w:rsidP="00F01577">
            <w:pPr>
              <w:jc w:val="center"/>
              <w:rPr>
                <w:rFonts w:cs="Arial"/>
                <w:szCs w:val="22"/>
              </w:rPr>
            </w:pPr>
            <w:r w:rsidRPr="003D0F3A">
              <w:rPr>
                <w:rFonts w:cs="Arial"/>
                <w:szCs w:val="22"/>
              </w:rPr>
              <w:t>R4</w:t>
            </w:r>
          </w:p>
        </w:tc>
        <w:tc>
          <w:tcPr>
            <w:tcW w:w="3379" w:type="dxa"/>
            <w:vMerge/>
            <w:tcMar>
              <w:top w:w="0" w:type="dxa"/>
              <w:left w:w="28" w:type="dxa"/>
              <w:bottom w:w="0" w:type="dxa"/>
              <w:right w:w="28" w:type="dxa"/>
            </w:tcMar>
          </w:tcPr>
          <w:p w14:paraId="4AA52EBB" w14:textId="3A4F07A2" w:rsidR="00AA0A70" w:rsidRPr="00B34EED" w:rsidRDefault="00AA0A70" w:rsidP="00F01577">
            <w:pPr>
              <w:ind w:firstLine="3"/>
              <w:jc w:val="center"/>
              <w:rPr>
                <w:rFonts w:cs="Arial"/>
                <w:szCs w:val="22"/>
              </w:rPr>
            </w:pPr>
          </w:p>
        </w:tc>
      </w:tr>
      <w:tr w:rsidR="00AA0A70" w:rsidRPr="00B34EED" w14:paraId="04C5C656" w14:textId="77777777" w:rsidTr="00821940">
        <w:tc>
          <w:tcPr>
            <w:tcW w:w="704" w:type="dxa"/>
            <w:tcBorders>
              <w:bottom w:val="single" w:sz="4" w:space="0" w:color="auto"/>
            </w:tcBorders>
            <w:tcMar>
              <w:top w:w="0" w:type="dxa"/>
              <w:left w:w="28" w:type="dxa"/>
              <w:bottom w:w="0" w:type="dxa"/>
              <w:right w:w="28" w:type="dxa"/>
            </w:tcMar>
            <w:vAlign w:val="center"/>
          </w:tcPr>
          <w:p w14:paraId="487C58E5" w14:textId="6EE14EF4" w:rsidR="00AA0A70" w:rsidRPr="003D0F3A" w:rsidRDefault="00AA0A70" w:rsidP="00F01577">
            <w:pPr>
              <w:jc w:val="center"/>
              <w:rPr>
                <w:rFonts w:cs="Arial"/>
                <w:szCs w:val="22"/>
              </w:rPr>
            </w:pPr>
            <w:r w:rsidRPr="003D0F3A">
              <w:rPr>
                <w:rFonts w:cs="Arial"/>
                <w:szCs w:val="22"/>
              </w:rPr>
              <w:t>3</w:t>
            </w:r>
          </w:p>
        </w:tc>
        <w:tc>
          <w:tcPr>
            <w:tcW w:w="3317" w:type="dxa"/>
            <w:tcBorders>
              <w:bottom w:val="single" w:sz="4" w:space="0" w:color="auto"/>
            </w:tcBorders>
            <w:tcMar>
              <w:top w:w="0" w:type="dxa"/>
              <w:left w:w="28" w:type="dxa"/>
              <w:bottom w:w="0" w:type="dxa"/>
              <w:right w:w="28" w:type="dxa"/>
            </w:tcMar>
          </w:tcPr>
          <w:p w14:paraId="656B2D38" w14:textId="1FCBBDD1" w:rsidR="00AA0A70" w:rsidRPr="003D0F3A" w:rsidRDefault="00AA0A70" w:rsidP="00F01577">
            <w:pPr>
              <w:jc w:val="center"/>
              <w:rPr>
                <w:rFonts w:cs="Arial"/>
                <w:szCs w:val="22"/>
              </w:rPr>
            </w:pPr>
            <w:r w:rsidRPr="003D0F3A">
              <w:rPr>
                <w:rFonts w:cs="Arial"/>
                <w:szCs w:val="22"/>
              </w:rPr>
              <w:t>0632</w:t>
            </w:r>
          </w:p>
        </w:tc>
        <w:tc>
          <w:tcPr>
            <w:tcW w:w="2518" w:type="dxa"/>
            <w:tcBorders>
              <w:bottom w:val="single" w:sz="4" w:space="0" w:color="auto"/>
            </w:tcBorders>
            <w:tcMar>
              <w:top w:w="0" w:type="dxa"/>
              <w:left w:w="28" w:type="dxa"/>
              <w:bottom w:w="0" w:type="dxa"/>
              <w:right w:w="28" w:type="dxa"/>
            </w:tcMar>
          </w:tcPr>
          <w:p w14:paraId="5BB2A9FD" w14:textId="2281312C" w:rsidR="00AA0A70" w:rsidRPr="003D0F3A" w:rsidRDefault="00AA0A70" w:rsidP="00F01577">
            <w:pPr>
              <w:jc w:val="center"/>
              <w:rPr>
                <w:rFonts w:cs="Arial"/>
                <w:szCs w:val="22"/>
              </w:rPr>
            </w:pPr>
            <w:r w:rsidRPr="003D0F3A">
              <w:rPr>
                <w:rFonts w:cs="Arial"/>
                <w:szCs w:val="22"/>
              </w:rPr>
              <w:t>R4</w:t>
            </w:r>
          </w:p>
        </w:tc>
        <w:tc>
          <w:tcPr>
            <w:tcW w:w="3379" w:type="dxa"/>
            <w:vMerge/>
            <w:tcMar>
              <w:top w:w="0" w:type="dxa"/>
              <w:left w:w="28" w:type="dxa"/>
              <w:bottom w:w="0" w:type="dxa"/>
              <w:right w:w="28" w:type="dxa"/>
            </w:tcMar>
          </w:tcPr>
          <w:p w14:paraId="70303748" w14:textId="04E49FB5" w:rsidR="00AA0A70" w:rsidRPr="00B34EED" w:rsidRDefault="00AA0A70" w:rsidP="00F01577">
            <w:pPr>
              <w:ind w:firstLine="3"/>
              <w:jc w:val="center"/>
              <w:rPr>
                <w:rFonts w:cs="Arial"/>
                <w:szCs w:val="22"/>
              </w:rPr>
            </w:pPr>
          </w:p>
        </w:tc>
      </w:tr>
      <w:tr w:rsidR="00AA0A70" w:rsidRPr="00B34EED" w14:paraId="3CCE2986" w14:textId="77777777" w:rsidTr="00821940">
        <w:tc>
          <w:tcPr>
            <w:tcW w:w="704" w:type="dxa"/>
            <w:tcBorders>
              <w:bottom w:val="single" w:sz="4" w:space="0" w:color="auto"/>
            </w:tcBorders>
            <w:tcMar>
              <w:top w:w="0" w:type="dxa"/>
              <w:left w:w="28" w:type="dxa"/>
              <w:bottom w:w="0" w:type="dxa"/>
              <w:right w:w="28" w:type="dxa"/>
            </w:tcMar>
            <w:vAlign w:val="center"/>
          </w:tcPr>
          <w:p w14:paraId="7CA23197" w14:textId="549EC7F9" w:rsidR="00AA0A70" w:rsidRPr="003D0F3A" w:rsidRDefault="00AA0A70" w:rsidP="00E60969">
            <w:pPr>
              <w:jc w:val="center"/>
              <w:rPr>
                <w:rFonts w:cs="Arial"/>
                <w:szCs w:val="22"/>
              </w:rPr>
            </w:pPr>
            <w:r w:rsidRPr="003D0F3A">
              <w:rPr>
                <w:rFonts w:cs="Arial"/>
                <w:szCs w:val="22"/>
              </w:rPr>
              <w:t>4</w:t>
            </w:r>
          </w:p>
        </w:tc>
        <w:tc>
          <w:tcPr>
            <w:tcW w:w="3317" w:type="dxa"/>
            <w:tcBorders>
              <w:bottom w:val="single" w:sz="4" w:space="0" w:color="auto"/>
            </w:tcBorders>
            <w:tcMar>
              <w:top w:w="0" w:type="dxa"/>
              <w:left w:w="28" w:type="dxa"/>
              <w:bottom w:w="0" w:type="dxa"/>
              <w:right w:w="28" w:type="dxa"/>
            </w:tcMar>
          </w:tcPr>
          <w:p w14:paraId="75556224" w14:textId="57D1475F" w:rsidR="00AA0A70" w:rsidRPr="003D0F3A" w:rsidRDefault="00AA0A70" w:rsidP="00E60969">
            <w:pPr>
              <w:jc w:val="center"/>
              <w:rPr>
                <w:rFonts w:cs="Arial"/>
                <w:szCs w:val="22"/>
              </w:rPr>
            </w:pPr>
            <w:r w:rsidRPr="003D0F3A">
              <w:rPr>
                <w:rFonts w:cs="Arial"/>
                <w:szCs w:val="22"/>
              </w:rPr>
              <w:t>0711</w:t>
            </w:r>
          </w:p>
        </w:tc>
        <w:tc>
          <w:tcPr>
            <w:tcW w:w="2518" w:type="dxa"/>
            <w:tcBorders>
              <w:bottom w:val="single" w:sz="4" w:space="0" w:color="auto"/>
            </w:tcBorders>
            <w:tcMar>
              <w:top w:w="0" w:type="dxa"/>
              <w:left w:w="28" w:type="dxa"/>
              <w:bottom w:w="0" w:type="dxa"/>
              <w:right w:w="28" w:type="dxa"/>
            </w:tcMar>
          </w:tcPr>
          <w:p w14:paraId="67A2FBAF" w14:textId="57ED40DF" w:rsidR="00AA0A70" w:rsidRPr="003D0F3A" w:rsidRDefault="00AA0A70" w:rsidP="00E60969">
            <w:pPr>
              <w:jc w:val="center"/>
              <w:rPr>
                <w:rFonts w:cs="Arial"/>
                <w:szCs w:val="22"/>
              </w:rPr>
            </w:pPr>
            <w:r w:rsidRPr="003D0F3A">
              <w:rPr>
                <w:rFonts w:cs="Arial"/>
                <w:szCs w:val="22"/>
              </w:rPr>
              <w:t>R5</w:t>
            </w:r>
          </w:p>
        </w:tc>
        <w:tc>
          <w:tcPr>
            <w:tcW w:w="3379" w:type="dxa"/>
            <w:vMerge/>
            <w:tcMar>
              <w:top w:w="0" w:type="dxa"/>
              <w:left w:w="28" w:type="dxa"/>
              <w:bottom w:w="0" w:type="dxa"/>
              <w:right w:w="28" w:type="dxa"/>
            </w:tcMar>
          </w:tcPr>
          <w:p w14:paraId="729E451C" w14:textId="51CF8BAA" w:rsidR="00AA0A70" w:rsidRPr="00B34EED" w:rsidRDefault="00AA0A70" w:rsidP="00E60969">
            <w:pPr>
              <w:ind w:firstLine="3"/>
              <w:jc w:val="center"/>
              <w:rPr>
                <w:rFonts w:cs="Arial"/>
                <w:szCs w:val="22"/>
              </w:rPr>
            </w:pPr>
          </w:p>
        </w:tc>
      </w:tr>
      <w:tr w:rsidR="00AA0A70" w:rsidRPr="00B34EED" w14:paraId="18CF334B" w14:textId="77777777" w:rsidTr="00821940">
        <w:tc>
          <w:tcPr>
            <w:tcW w:w="704" w:type="dxa"/>
            <w:tcBorders>
              <w:bottom w:val="single" w:sz="4" w:space="0" w:color="auto"/>
            </w:tcBorders>
            <w:tcMar>
              <w:top w:w="0" w:type="dxa"/>
              <w:left w:w="28" w:type="dxa"/>
              <w:bottom w:w="0" w:type="dxa"/>
              <w:right w:w="28" w:type="dxa"/>
            </w:tcMar>
            <w:vAlign w:val="center"/>
          </w:tcPr>
          <w:p w14:paraId="2EA3BC1C" w14:textId="6A6A737F" w:rsidR="00AA0A70" w:rsidRPr="003D0F3A" w:rsidRDefault="00AA0A70" w:rsidP="00E60969">
            <w:pPr>
              <w:jc w:val="center"/>
              <w:rPr>
                <w:rFonts w:cs="Arial"/>
                <w:szCs w:val="22"/>
              </w:rPr>
            </w:pPr>
            <w:r w:rsidRPr="003D0F3A">
              <w:rPr>
                <w:rFonts w:cs="Arial"/>
                <w:szCs w:val="22"/>
              </w:rPr>
              <w:t>5</w:t>
            </w:r>
          </w:p>
        </w:tc>
        <w:tc>
          <w:tcPr>
            <w:tcW w:w="3317" w:type="dxa"/>
            <w:tcBorders>
              <w:bottom w:val="single" w:sz="4" w:space="0" w:color="auto"/>
            </w:tcBorders>
            <w:tcMar>
              <w:top w:w="0" w:type="dxa"/>
              <w:left w:w="28" w:type="dxa"/>
              <w:bottom w:w="0" w:type="dxa"/>
              <w:right w:w="28" w:type="dxa"/>
            </w:tcMar>
          </w:tcPr>
          <w:p w14:paraId="5A74432E" w14:textId="79DE7264" w:rsidR="00AA0A70" w:rsidRPr="003D0F3A" w:rsidRDefault="00AA0A70" w:rsidP="00E60969">
            <w:pPr>
              <w:jc w:val="center"/>
              <w:rPr>
                <w:rFonts w:cs="Arial"/>
                <w:szCs w:val="22"/>
              </w:rPr>
            </w:pPr>
            <w:r w:rsidRPr="003D0F3A">
              <w:rPr>
                <w:rFonts w:cs="Arial"/>
                <w:szCs w:val="22"/>
              </w:rPr>
              <w:t>0712</w:t>
            </w:r>
          </w:p>
        </w:tc>
        <w:tc>
          <w:tcPr>
            <w:tcW w:w="2518" w:type="dxa"/>
            <w:tcBorders>
              <w:bottom w:val="single" w:sz="4" w:space="0" w:color="auto"/>
            </w:tcBorders>
            <w:tcMar>
              <w:top w:w="0" w:type="dxa"/>
              <w:left w:w="28" w:type="dxa"/>
              <w:bottom w:w="0" w:type="dxa"/>
              <w:right w:w="28" w:type="dxa"/>
            </w:tcMar>
          </w:tcPr>
          <w:p w14:paraId="394220B7" w14:textId="4C813B03" w:rsidR="00AA0A70" w:rsidRPr="003D0F3A" w:rsidRDefault="00AA0A70" w:rsidP="00E60969">
            <w:pPr>
              <w:jc w:val="center"/>
              <w:rPr>
                <w:rFonts w:cs="Arial"/>
                <w:szCs w:val="22"/>
              </w:rPr>
            </w:pPr>
            <w:r w:rsidRPr="003D0F3A">
              <w:rPr>
                <w:rFonts w:cs="Arial"/>
                <w:szCs w:val="22"/>
              </w:rPr>
              <w:t>R5</w:t>
            </w:r>
          </w:p>
        </w:tc>
        <w:tc>
          <w:tcPr>
            <w:tcW w:w="3379" w:type="dxa"/>
            <w:vMerge/>
            <w:tcMar>
              <w:top w:w="0" w:type="dxa"/>
              <w:left w:w="28" w:type="dxa"/>
              <w:bottom w:w="0" w:type="dxa"/>
              <w:right w:w="28" w:type="dxa"/>
            </w:tcMar>
          </w:tcPr>
          <w:p w14:paraId="38EDE0A0" w14:textId="222DD958" w:rsidR="00AA0A70" w:rsidRPr="00B34EED" w:rsidRDefault="00AA0A70" w:rsidP="00E60969">
            <w:pPr>
              <w:ind w:firstLine="3"/>
              <w:jc w:val="center"/>
              <w:rPr>
                <w:rFonts w:cs="Arial"/>
                <w:szCs w:val="22"/>
              </w:rPr>
            </w:pPr>
          </w:p>
        </w:tc>
      </w:tr>
      <w:tr w:rsidR="00AA0A70" w:rsidRPr="00B34EED" w14:paraId="75F078FA" w14:textId="77777777" w:rsidTr="00821940">
        <w:tc>
          <w:tcPr>
            <w:tcW w:w="704" w:type="dxa"/>
            <w:tcBorders>
              <w:bottom w:val="single" w:sz="4" w:space="0" w:color="auto"/>
            </w:tcBorders>
            <w:tcMar>
              <w:top w:w="0" w:type="dxa"/>
              <w:left w:w="28" w:type="dxa"/>
              <w:bottom w:w="0" w:type="dxa"/>
              <w:right w:w="28" w:type="dxa"/>
            </w:tcMar>
            <w:vAlign w:val="center"/>
          </w:tcPr>
          <w:p w14:paraId="258024DD" w14:textId="10DDB963" w:rsidR="00AA0A70" w:rsidRPr="003D0F3A" w:rsidRDefault="00AA0A70" w:rsidP="00E60969">
            <w:pPr>
              <w:jc w:val="center"/>
              <w:rPr>
                <w:rFonts w:cs="Arial"/>
                <w:szCs w:val="22"/>
              </w:rPr>
            </w:pPr>
            <w:r w:rsidRPr="003D0F3A">
              <w:rPr>
                <w:rFonts w:cs="Arial"/>
                <w:szCs w:val="22"/>
              </w:rPr>
              <w:t>6</w:t>
            </w:r>
          </w:p>
        </w:tc>
        <w:tc>
          <w:tcPr>
            <w:tcW w:w="3317" w:type="dxa"/>
            <w:tcBorders>
              <w:bottom w:val="single" w:sz="4" w:space="0" w:color="auto"/>
            </w:tcBorders>
            <w:tcMar>
              <w:top w:w="0" w:type="dxa"/>
              <w:left w:w="28" w:type="dxa"/>
              <w:bottom w:w="0" w:type="dxa"/>
              <w:right w:w="28" w:type="dxa"/>
            </w:tcMar>
          </w:tcPr>
          <w:p w14:paraId="4012FAAB" w14:textId="45879388" w:rsidR="00AA0A70" w:rsidRPr="003D0F3A" w:rsidRDefault="00AA0A70" w:rsidP="00E60969">
            <w:pPr>
              <w:jc w:val="center"/>
              <w:rPr>
                <w:rFonts w:cs="Arial"/>
                <w:szCs w:val="22"/>
              </w:rPr>
            </w:pPr>
            <w:r w:rsidRPr="003D0F3A">
              <w:rPr>
                <w:rFonts w:cs="Arial"/>
                <w:szCs w:val="22"/>
              </w:rPr>
              <w:t>0721</w:t>
            </w:r>
          </w:p>
        </w:tc>
        <w:tc>
          <w:tcPr>
            <w:tcW w:w="2518" w:type="dxa"/>
            <w:tcBorders>
              <w:bottom w:val="single" w:sz="4" w:space="0" w:color="auto"/>
            </w:tcBorders>
            <w:tcMar>
              <w:top w:w="0" w:type="dxa"/>
              <w:left w:w="28" w:type="dxa"/>
              <w:bottom w:w="0" w:type="dxa"/>
              <w:right w:w="28" w:type="dxa"/>
            </w:tcMar>
          </w:tcPr>
          <w:p w14:paraId="3327376E" w14:textId="665F1620" w:rsidR="00AA0A70" w:rsidRPr="003D0F3A" w:rsidRDefault="00AA0A70" w:rsidP="00E60969">
            <w:pPr>
              <w:jc w:val="center"/>
              <w:rPr>
                <w:rFonts w:cs="Arial"/>
                <w:szCs w:val="22"/>
              </w:rPr>
            </w:pPr>
            <w:r w:rsidRPr="003D0F3A">
              <w:rPr>
                <w:rFonts w:cs="Arial"/>
                <w:szCs w:val="22"/>
              </w:rPr>
              <w:t>R3</w:t>
            </w:r>
          </w:p>
        </w:tc>
        <w:tc>
          <w:tcPr>
            <w:tcW w:w="3379" w:type="dxa"/>
            <w:vMerge/>
            <w:tcMar>
              <w:top w:w="0" w:type="dxa"/>
              <w:left w:w="28" w:type="dxa"/>
              <w:bottom w:w="0" w:type="dxa"/>
              <w:right w:w="28" w:type="dxa"/>
            </w:tcMar>
          </w:tcPr>
          <w:p w14:paraId="0286517A" w14:textId="53F7BD9D" w:rsidR="00AA0A70" w:rsidRPr="00B34EED" w:rsidRDefault="00AA0A70" w:rsidP="00E60969">
            <w:pPr>
              <w:ind w:firstLine="3"/>
              <w:jc w:val="center"/>
              <w:rPr>
                <w:rFonts w:cs="Arial"/>
                <w:szCs w:val="22"/>
              </w:rPr>
            </w:pPr>
          </w:p>
        </w:tc>
      </w:tr>
      <w:tr w:rsidR="00AA0A70" w:rsidRPr="00B34EED" w14:paraId="43EE85BA" w14:textId="77777777" w:rsidTr="00821940">
        <w:tc>
          <w:tcPr>
            <w:tcW w:w="704" w:type="dxa"/>
            <w:tcBorders>
              <w:bottom w:val="single" w:sz="4" w:space="0" w:color="auto"/>
            </w:tcBorders>
            <w:tcMar>
              <w:top w:w="0" w:type="dxa"/>
              <w:left w:w="28" w:type="dxa"/>
              <w:bottom w:w="0" w:type="dxa"/>
              <w:right w:w="28" w:type="dxa"/>
            </w:tcMar>
            <w:vAlign w:val="center"/>
          </w:tcPr>
          <w:p w14:paraId="0BE66276" w14:textId="251DD42C" w:rsidR="00AA0A70" w:rsidRPr="003D0F3A" w:rsidRDefault="00AA0A70" w:rsidP="00E60969">
            <w:pPr>
              <w:jc w:val="center"/>
              <w:rPr>
                <w:rFonts w:cs="Arial"/>
                <w:szCs w:val="22"/>
              </w:rPr>
            </w:pPr>
            <w:r w:rsidRPr="003D0F3A">
              <w:rPr>
                <w:rFonts w:cs="Arial"/>
                <w:szCs w:val="22"/>
              </w:rPr>
              <w:t>7</w:t>
            </w:r>
          </w:p>
        </w:tc>
        <w:tc>
          <w:tcPr>
            <w:tcW w:w="3317" w:type="dxa"/>
            <w:tcBorders>
              <w:bottom w:val="single" w:sz="4" w:space="0" w:color="auto"/>
            </w:tcBorders>
            <w:tcMar>
              <w:top w:w="0" w:type="dxa"/>
              <w:left w:w="28" w:type="dxa"/>
              <w:bottom w:w="0" w:type="dxa"/>
              <w:right w:w="28" w:type="dxa"/>
            </w:tcMar>
          </w:tcPr>
          <w:p w14:paraId="205C0CC1" w14:textId="0E61C384" w:rsidR="00AA0A70" w:rsidRPr="003D0F3A" w:rsidRDefault="00AA0A70" w:rsidP="00E60969">
            <w:pPr>
              <w:jc w:val="center"/>
              <w:rPr>
                <w:rFonts w:cs="Arial"/>
                <w:szCs w:val="22"/>
              </w:rPr>
            </w:pPr>
            <w:r w:rsidRPr="003D0F3A">
              <w:rPr>
                <w:rFonts w:cs="Arial"/>
                <w:szCs w:val="22"/>
              </w:rPr>
              <w:t>0723</w:t>
            </w:r>
          </w:p>
        </w:tc>
        <w:tc>
          <w:tcPr>
            <w:tcW w:w="2518" w:type="dxa"/>
            <w:tcBorders>
              <w:bottom w:val="single" w:sz="4" w:space="0" w:color="auto"/>
            </w:tcBorders>
            <w:tcMar>
              <w:top w:w="0" w:type="dxa"/>
              <w:left w:w="28" w:type="dxa"/>
              <w:bottom w:w="0" w:type="dxa"/>
              <w:right w:w="28" w:type="dxa"/>
            </w:tcMar>
          </w:tcPr>
          <w:p w14:paraId="06621152" w14:textId="0D9B3604" w:rsidR="00AA0A70" w:rsidRPr="003D0F3A" w:rsidRDefault="00AA0A70" w:rsidP="00E60969">
            <w:pPr>
              <w:jc w:val="center"/>
              <w:rPr>
                <w:rFonts w:cs="Arial"/>
                <w:szCs w:val="22"/>
              </w:rPr>
            </w:pPr>
            <w:r w:rsidRPr="003D0F3A">
              <w:rPr>
                <w:rFonts w:cs="Arial"/>
                <w:szCs w:val="22"/>
              </w:rPr>
              <w:t>R3</w:t>
            </w:r>
          </w:p>
        </w:tc>
        <w:tc>
          <w:tcPr>
            <w:tcW w:w="3379" w:type="dxa"/>
            <w:vMerge/>
            <w:tcMar>
              <w:top w:w="0" w:type="dxa"/>
              <w:left w:w="28" w:type="dxa"/>
              <w:bottom w:w="0" w:type="dxa"/>
              <w:right w:w="28" w:type="dxa"/>
            </w:tcMar>
          </w:tcPr>
          <w:p w14:paraId="7B3F3C05" w14:textId="62321629" w:rsidR="00AA0A70" w:rsidRPr="00B34EED" w:rsidRDefault="00AA0A70" w:rsidP="00E60969">
            <w:pPr>
              <w:ind w:firstLine="3"/>
              <w:jc w:val="center"/>
              <w:rPr>
                <w:rFonts w:cs="Arial"/>
                <w:szCs w:val="22"/>
              </w:rPr>
            </w:pPr>
          </w:p>
        </w:tc>
      </w:tr>
      <w:tr w:rsidR="00AA0A70" w:rsidRPr="00B34EED" w14:paraId="04CEA97D" w14:textId="77777777" w:rsidTr="00821940">
        <w:tc>
          <w:tcPr>
            <w:tcW w:w="704" w:type="dxa"/>
            <w:tcBorders>
              <w:bottom w:val="single" w:sz="4" w:space="0" w:color="auto"/>
            </w:tcBorders>
            <w:tcMar>
              <w:top w:w="0" w:type="dxa"/>
              <w:left w:w="28" w:type="dxa"/>
              <w:bottom w:w="0" w:type="dxa"/>
              <w:right w:w="28" w:type="dxa"/>
            </w:tcMar>
            <w:vAlign w:val="center"/>
          </w:tcPr>
          <w:p w14:paraId="2DB1E625" w14:textId="04616139" w:rsidR="00AA0A70" w:rsidRPr="003D0F3A" w:rsidRDefault="00AA0A70" w:rsidP="00E60969">
            <w:pPr>
              <w:jc w:val="center"/>
              <w:rPr>
                <w:rFonts w:cs="Arial"/>
                <w:szCs w:val="22"/>
              </w:rPr>
            </w:pPr>
            <w:r w:rsidRPr="003D0F3A">
              <w:rPr>
                <w:rFonts w:cs="Arial"/>
                <w:szCs w:val="22"/>
              </w:rPr>
              <w:t>8</w:t>
            </w:r>
          </w:p>
        </w:tc>
        <w:tc>
          <w:tcPr>
            <w:tcW w:w="3317" w:type="dxa"/>
            <w:tcBorders>
              <w:bottom w:val="single" w:sz="4" w:space="0" w:color="auto"/>
            </w:tcBorders>
            <w:tcMar>
              <w:top w:w="0" w:type="dxa"/>
              <w:left w:w="28" w:type="dxa"/>
              <w:bottom w:w="0" w:type="dxa"/>
              <w:right w:w="28" w:type="dxa"/>
            </w:tcMar>
          </w:tcPr>
          <w:p w14:paraId="1CD6E678" w14:textId="19194FDD" w:rsidR="00AA0A70" w:rsidRPr="003D0F3A" w:rsidRDefault="00AA0A70" w:rsidP="00E60969">
            <w:pPr>
              <w:jc w:val="center"/>
              <w:rPr>
                <w:rFonts w:cs="Arial"/>
                <w:szCs w:val="22"/>
              </w:rPr>
            </w:pPr>
            <w:r w:rsidRPr="003D0F3A">
              <w:rPr>
                <w:rFonts w:cs="Arial"/>
                <w:szCs w:val="22"/>
              </w:rPr>
              <w:t>0731</w:t>
            </w:r>
          </w:p>
        </w:tc>
        <w:tc>
          <w:tcPr>
            <w:tcW w:w="2518" w:type="dxa"/>
            <w:tcBorders>
              <w:bottom w:val="single" w:sz="4" w:space="0" w:color="auto"/>
            </w:tcBorders>
            <w:tcMar>
              <w:top w:w="0" w:type="dxa"/>
              <w:left w:w="28" w:type="dxa"/>
              <w:bottom w:w="0" w:type="dxa"/>
              <w:right w:w="28" w:type="dxa"/>
            </w:tcMar>
          </w:tcPr>
          <w:p w14:paraId="7B5458F1" w14:textId="4B265AB6" w:rsidR="00AA0A70" w:rsidRPr="003D0F3A" w:rsidRDefault="00AA0A70" w:rsidP="00E60969">
            <w:pPr>
              <w:jc w:val="center"/>
              <w:rPr>
                <w:rFonts w:cs="Arial"/>
                <w:szCs w:val="22"/>
              </w:rPr>
            </w:pPr>
            <w:r w:rsidRPr="003D0F3A">
              <w:rPr>
                <w:rFonts w:cs="Arial"/>
                <w:szCs w:val="22"/>
              </w:rPr>
              <w:t>R3</w:t>
            </w:r>
          </w:p>
        </w:tc>
        <w:tc>
          <w:tcPr>
            <w:tcW w:w="3379" w:type="dxa"/>
            <w:vMerge/>
            <w:tcMar>
              <w:top w:w="0" w:type="dxa"/>
              <w:left w:w="28" w:type="dxa"/>
              <w:bottom w:w="0" w:type="dxa"/>
              <w:right w:w="28" w:type="dxa"/>
            </w:tcMar>
          </w:tcPr>
          <w:p w14:paraId="6DE4FD19" w14:textId="368912D7" w:rsidR="00AA0A70" w:rsidRPr="00B34EED" w:rsidRDefault="00AA0A70" w:rsidP="00E60969">
            <w:pPr>
              <w:ind w:firstLine="3"/>
              <w:jc w:val="center"/>
              <w:rPr>
                <w:rFonts w:cs="Arial"/>
                <w:szCs w:val="22"/>
              </w:rPr>
            </w:pPr>
          </w:p>
        </w:tc>
      </w:tr>
      <w:tr w:rsidR="00AA0A70" w:rsidRPr="00B34EED" w14:paraId="56CEB63D" w14:textId="77777777" w:rsidTr="00821940">
        <w:tc>
          <w:tcPr>
            <w:tcW w:w="704" w:type="dxa"/>
            <w:tcBorders>
              <w:bottom w:val="single" w:sz="4" w:space="0" w:color="auto"/>
            </w:tcBorders>
            <w:tcMar>
              <w:top w:w="0" w:type="dxa"/>
              <w:left w:w="28" w:type="dxa"/>
              <w:bottom w:w="0" w:type="dxa"/>
              <w:right w:w="28" w:type="dxa"/>
            </w:tcMar>
            <w:vAlign w:val="center"/>
          </w:tcPr>
          <w:p w14:paraId="1CF00C80" w14:textId="26DB74E4" w:rsidR="00AA0A70" w:rsidRPr="003D0F3A" w:rsidRDefault="00AA0A70" w:rsidP="00E60969">
            <w:pPr>
              <w:jc w:val="center"/>
              <w:rPr>
                <w:rFonts w:cs="Arial"/>
                <w:szCs w:val="22"/>
              </w:rPr>
            </w:pPr>
            <w:r w:rsidRPr="003D0F3A">
              <w:rPr>
                <w:rFonts w:cs="Arial"/>
                <w:szCs w:val="22"/>
              </w:rPr>
              <w:t>9</w:t>
            </w:r>
          </w:p>
        </w:tc>
        <w:tc>
          <w:tcPr>
            <w:tcW w:w="3317" w:type="dxa"/>
            <w:tcBorders>
              <w:bottom w:val="single" w:sz="4" w:space="0" w:color="auto"/>
            </w:tcBorders>
            <w:tcMar>
              <w:top w:w="0" w:type="dxa"/>
              <w:left w:w="28" w:type="dxa"/>
              <w:bottom w:w="0" w:type="dxa"/>
              <w:right w:w="28" w:type="dxa"/>
            </w:tcMar>
          </w:tcPr>
          <w:p w14:paraId="401C5D4C" w14:textId="7C2DA717" w:rsidR="00AA0A70" w:rsidRPr="003D0F3A" w:rsidRDefault="00AA0A70" w:rsidP="00E60969">
            <w:pPr>
              <w:jc w:val="center"/>
              <w:rPr>
                <w:rFonts w:cs="Arial"/>
                <w:szCs w:val="22"/>
              </w:rPr>
            </w:pPr>
            <w:r w:rsidRPr="003D0F3A">
              <w:rPr>
                <w:rFonts w:cs="Arial"/>
                <w:szCs w:val="22"/>
              </w:rPr>
              <w:t>0741</w:t>
            </w:r>
          </w:p>
        </w:tc>
        <w:tc>
          <w:tcPr>
            <w:tcW w:w="2518" w:type="dxa"/>
            <w:tcBorders>
              <w:bottom w:val="single" w:sz="4" w:space="0" w:color="auto"/>
            </w:tcBorders>
            <w:tcMar>
              <w:top w:w="0" w:type="dxa"/>
              <w:left w:w="28" w:type="dxa"/>
              <w:bottom w:w="0" w:type="dxa"/>
              <w:right w:w="28" w:type="dxa"/>
            </w:tcMar>
          </w:tcPr>
          <w:p w14:paraId="1B33FB70" w14:textId="6737DB4B" w:rsidR="00AA0A70" w:rsidRPr="003D0F3A" w:rsidRDefault="00AA0A70" w:rsidP="00E60969">
            <w:pPr>
              <w:jc w:val="center"/>
              <w:rPr>
                <w:rFonts w:cs="Arial"/>
                <w:szCs w:val="22"/>
              </w:rPr>
            </w:pPr>
            <w:r w:rsidRPr="003D0F3A">
              <w:rPr>
                <w:rFonts w:cs="Arial"/>
                <w:szCs w:val="22"/>
              </w:rPr>
              <w:t>R3</w:t>
            </w:r>
          </w:p>
        </w:tc>
        <w:tc>
          <w:tcPr>
            <w:tcW w:w="3379" w:type="dxa"/>
            <w:vMerge/>
            <w:tcMar>
              <w:top w:w="0" w:type="dxa"/>
              <w:left w:w="28" w:type="dxa"/>
              <w:bottom w:w="0" w:type="dxa"/>
              <w:right w:w="28" w:type="dxa"/>
            </w:tcMar>
          </w:tcPr>
          <w:p w14:paraId="3441AE76" w14:textId="43A483D1" w:rsidR="00AA0A70" w:rsidRPr="00B34EED" w:rsidRDefault="00AA0A70" w:rsidP="00E60969">
            <w:pPr>
              <w:ind w:firstLine="3"/>
              <w:jc w:val="center"/>
              <w:rPr>
                <w:rFonts w:cs="Arial"/>
                <w:szCs w:val="22"/>
              </w:rPr>
            </w:pPr>
          </w:p>
        </w:tc>
      </w:tr>
      <w:tr w:rsidR="00AA0A70" w:rsidRPr="00B34EED" w14:paraId="74269B92" w14:textId="77777777" w:rsidTr="00821940">
        <w:tc>
          <w:tcPr>
            <w:tcW w:w="704" w:type="dxa"/>
            <w:tcBorders>
              <w:bottom w:val="single" w:sz="4" w:space="0" w:color="auto"/>
            </w:tcBorders>
            <w:tcMar>
              <w:top w:w="0" w:type="dxa"/>
              <w:left w:w="28" w:type="dxa"/>
              <w:bottom w:w="0" w:type="dxa"/>
              <w:right w:w="28" w:type="dxa"/>
            </w:tcMar>
            <w:vAlign w:val="center"/>
          </w:tcPr>
          <w:p w14:paraId="389979E8" w14:textId="061038F7" w:rsidR="00AA0A70" w:rsidRPr="003D0F3A" w:rsidRDefault="00AA0A70" w:rsidP="00E60969">
            <w:pPr>
              <w:jc w:val="center"/>
              <w:rPr>
                <w:rFonts w:cs="Arial"/>
                <w:szCs w:val="22"/>
              </w:rPr>
            </w:pPr>
            <w:r w:rsidRPr="003D0F3A">
              <w:rPr>
                <w:rFonts w:cs="Arial"/>
                <w:szCs w:val="22"/>
              </w:rPr>
              <w:t>10</w:t>
            </w:r>
          </w:p>
        </w:tc>
        <w:tc>
          <w:tcPr>
            <w:tcW w:w="3317" w:type="dxa"/>
            <w:tcBorders>
              <w:bottom w:val="single" w:sz="4" w:space="0" w:color="auto"/>
            </w:tcBorders>
            <w:tcMar>
              <w:top w:w="0" w:type="dxa"/>
              <w:left w:w="28" w:type="dxa"/>
              <w:bottom w:w="0" w:type="dxa"/>
              <w:right w:w="28" w:type="dxa"/>
            </w:tcMar>
          </w:tcPr>
          <w:p w14:paraId="72E69058" w14:textId="115C8B84" w:rsidR="00AA0A70" w:rsidRPr="003D0F3A" w:rsidRDefault="00AA0A70" w:rsidP="00E60969">
            <w:pPr>
              <w:jc w:val="center"/>
              <w:rPr>
                <w:rFonts w:cs="Arial"/>
                <w:szCs w:val="22"/>
              </w:rPr>
            </w:pPr>
            <w:r w:rsidRPr="003D0F3A">
              <w:rPr>
                <w:rFonts w:cs="Arial"/>
                <w:szCs w:val="22"/>
              </w:rPr>
              <w:t>0742</w:t>
            </w:r>
          </w:p>
        </w:tc>
        <w:tc>
          <w:tcPr>
            <w:tcW w:w="2518" w:type="dxa"/>
            <w:tcBorders>
              <w:bottom w:val="single" w:sz="4" w:space="0" w:color="auto"/>
            </w:tcBorders>
            <w:tcMar>
              <w:top w:w="0" w:type="dxa"/>
              <w:left w:w="28" w:type="dxa"/>
              <w:bottom w:w="0" w:type="dxa"/>
              <w:right w:w="28" w:type="dxa"/>
            </w:tcMar>
          </w:tcPr>
          <w:p w14:paraId="123C82B9" w14:textId="3331A6C0" w:rsidR="00AA0A70" w:rsidRPr="003D0F3A" w:rsidRDefault="00AA0A70" w:rsidP="00E60969">
            <w:pPr>
              <w:jc w:val="center"/>
              <w:rPr>
                <w:rFonts w:cs="Arial"/>
                <w:szCs w:val="22"/>
              </w:rPr>
            </w:pPr>
            <w:r w:rsidRPr="003D0F3A">
              <w:rPr>
                <w:rFonts w:cs="Arial"/>
                <w:szCs w:val="22"/>
              </w:rPr>
              <w:t>R3</w:t>
            </w:r>
          </w:p>
        </w:tc>
        <w:tc>
          <w:tcPr>
            <w:tcW w:w="3379" w:type="dxa"/>
            <w:vMerge/>
            <w:tcMar>
              <w:top w:w="0" w:type="dxa"/>
              <w:left w:w="28" w:type="dxa"/>
              <w:bottom w:w="0" w:type="dxa"/>
              <w:right w:w="28" w:type="dxa"/>
            </w:tcMar>
          </w:tcPr>
          <w:p w14:paraId="366FA556" w14:textId="1961CE3B" w:rsidR="00AA0A70" w:rsidRPr="00B34EED" w:rsidRDefault="00AA0A70" w:rsidP="00E60969">
            <w:pPr>
              <w:ind w:firstLine="3"/>
              <w:jc w:val="center"/>
              <w:rPr>
                <w:rFonts w:cs="Arial"/>
                <w:szCs w:val="22"/>
              </w:rPr>
            </w:pPr>
          </w:p>
        </w:tc>
      </w:tr>
      <w:tr w:rsidR="00AA0A70" w:rsidRPr="00B34EED" w14:paraId="63061F97" w14:textId="77777777" w:rsidTr="00821940">
        <w:tc>
          <w:tcPr>
            <w:tcW w:w="704" w:type="dxa"/>
            <w:tcBorders>
              <w:bottom w:val="single" w:sz="4" w:space="0" w:color="auto"/>
            </w:tcBorders>
            <w:tcMar>
              <w:top w:w="0" w:type="dxa"/>
              <w:left w:w="28" w:type="dxa"/>
              <w:bottom w:w="0" w:type="dxa"/>
              <w:right w:w="28" w:type="dxa"/>
            </w:tcMar>
            <w:vAlign w:val="center"/>
          </w:tcPr>
          <w:p w14:paraId="1FABD5CC" w14:textId="60AD1E12" w:rsidR="00AA0A70" w:rsidRPr="003D0F3A" w:rsidRDefault="00AA0A70" w:rsidP="00E60969">
            <w:pPr>
              <w:jc w:val="center"/>
              <w:rPr>
                <w:rFonts w:cs="Arial"/>
                <w:szCs w:val="22"/>
              </w:rPr>
            </w:pPr>
            <w:r w:rsidRPr="003D0F3A">
              <w:rPr>
                <w:rFonts w:cs="Arial"/>
                <w:szCs w:val="22"/>
              </w:rPr>
              <w:t>11</w:t>
            </w:r>
          </w:p>
        </w:tc>
        <w:tc>
          <w:tcPr>
            <w:tcW w:w="3317" w:type="dxa"/>
            <w:tcBorders>
              <w:bottom w:val="single" w:sz="4" w:space="0" w:color="auto"/>
            </w:tcBorders>
            <w:tcMar>
              <w:top w:w="0" w:type="dxa"/>
              <w:left w:w="28" w:type="dxa"/>
              <w:bottom w:w="0" w:type="dxa"/>
              <w:right w:w="28" w:type="dxa"/>
            </w:tcMar>
          </w:tcPr>
          <w:p w14:paraId="1E35ADA1" w14:textId="62328E46" w:rsidR="00AA0A70" w:rsidRPr="003D0F3A" w:rsidRDefault="00AA0A70" w:rsidP="00E60969">
            <w:pPr>
              <w:jc w:val="center"/>
              <w:rPr>
                <w:rFonts w:cs="Arial"/>
                <w:szCs w:val="22"/>
              </w:rPr>
            </w:pPr>
            <w:r w:rsidRPr="003D0F3A">
              <w:rPr>
                <w:rFonts w:cs="Arial"/>
                <w:szCs w:val="22"/>
              </w:rPr>
              <w:t>0751</w:t>
            </w:r>
          </w:p>
        </w:tc>
        <w:tc>
          <w:tcPr>
            <w:tcW w:w="2518" w:type="dxa"/>
            <w:tcBorders>
              <w:bottom w:val="single" w:sz="4" w:space="0" w:color="auto"/>
            </w:tcBorders>
            <w:tcMar>
              <w:top w:w="0" w:type="dxa"/>
              <w:left w:w="28" w:type="dxa"/>
              <w:bottom w:w="0" w:type="dxa"/>
              <w:right w:w="28" w:type="dxa"/>
            </w:tcMar>
          </w:tcPr>
          <w:p w14:paraId="0C52CE03" w14:textId="59DB91BC" w:rsidR="00AA0A70" w:rsidRPr="003D0F3A" w:rsidRDefault="00AA0A70" w:rsidP="00E60969">
            <w:pPr>
              <w:jc w:val="center"/>
              <w:rPr>
                <w:rFonts w:cs="Arial"/>
                <w:szCs w:val="22"/>
              </w:rPr>
            </w:pPr>
            <w:r w:rsidRPr="003D0F3A">
              <w:rPr>
                <w:rFonts w:cs="Arial"/>
                <w:szCs w:val="22"/>
              </w:rPr>
              <w:t>R3</w:t>
            </w:r>
          </w:p>
        </w:tc>
        <w:tc>
          <w:tcPr>
            <w:tcW w:w="3379" w:type="dxa"/>
            <w:vMerge/>
            <w:tcMar>
              <w:top w:w="0" w:type="dxa"/>
              <w:left w:w="28" w:type="dxa"/>
              <w:bottom w:w="0" w:type="dxa"/>
              <w:right w:w="28" w:type="dxa"/>
            </w:tcMar>
          </w:tcPr>
          <w:p w14:paraId="5FB5F85E" w14:textId="58317716" w:rsidR="00AA0A70" w:rsidRPr="00B34EED" w:rsidRDefault="00AA0A70" w:rsidP="00E60969">
            <w:pPr>
              <w:ind w:firstLine="3"/>
              <w:jc w:val="center"/>
              <w:rPr>
                <w:rFonts w:cs="Arial"/>
                <w:szCs w:val="22"/>
              </w:rPr>
            </w:pPr>
          </w:p>
        </w:tc>
      </w:tr>
      <w:tr w:rsidR="00AA0A70" w:rsidRPr="00B34EED" w14:paraId="0B985CBC" w14:textId="77777777" w:rsidTr="00821940">
        <w:tc>
          <w:tcPr>
            <w:tcW w:w="704" w:type="dxa"/>
            <w:tcBorders>
              <w:bottom w:val="single" w:sz="4" w:space="0" w:color="auto"/>
            </w:tcBorders>
            <w:tcMar>
              <w:top w:w="0" w:type="dxa"/>
              <w:left w:w="28" w:type="dxa"/>
              <w:bottom w:w="0" w:type="dxa"/>
              <w:right w:w="28" w:type="dxa"/>
            </w:tcMar>
            <w:vAlign w:val="center"/>
          </w:tcPr>
          <w:p w14:paraId="2419A164" w14:textId="5BF432DC" w:rsidR="00AA0A70" w:rsidRPr="003D0F3A" w:rsidRDefault="00AA0A70" w:rsidP="00E60969">
            <w:pPr>
              <w:jc w:val="center"/>
              <w:rPr>
                <w:rFonts w:cs="Arial"/>
                <w:szCs w:val="22"/>
              </w:rPr>
            </w:pPr>
            <w:r w:rsidRPr="003D0F3A">
              <w:rPr>
                <w:rFonts w:cs="Arial"/>
                <w:szCs w:val="22"/>
              </w:rPr>
              <w:t>12</w:t>
            </w:r>
          </w:p>
        </w:tc>
        <w:tc>
          <w:tcPr>
            <w:tcW w:w="3317" w:type="dxa"/>
            <w:tcBorders>
              <w:bottom w:val="single" w:sz="4" w:space="0" w:color="auto"/>
            </w:tcBorders>
            <w:tcMar>
              <w:top w:w="0" w:type="dxa"/>
              <w:left w:w="28" w:type="dxa"/>
              <w:bottom w:w="0" w:type="dxa"/>
              <w:right w:w="28" w:type="dxa"/>
            </w:tcMar>
          </w:tcPr>
          <w:p w14:paraId="0651331A" w14:textId="17A98E1E" w:rsidR="00AA0A70" w:rsidRPr="003D0F3A" w:rsidRDefault="00AA0A70" w:rsidP="00E60969">
            <w:pPr>
              <w:jc w:val="center"/>
              <w:rPr>
                <w:rFonts w:cs="Arial"/>
                <w:szCs w:val="22"/>
              </w:rPr>
            </w:pPr>
            <w:r w:rsidRPr="003D0F3A">
              <w:rPr>
                <w:rFonts w:cs="Arial"/>
                <w:szCs w:val="22"/>
              </w:rPr>
              <w:t>0753</w:t>
            </w:r>
          </w:p>
        </w:tc>
        <w:tc>
          <w:tcPr>
            <w:tcW w:w="2518" w:type="dxa"/>
            <w:tcBorders>
              <w:bottom w:val="single" w:sz="4" w:space="0" w:color="auto"/>
            </w:tcBorders>
            <w:tcMar>
              <w:top w:w="0" w:type="dxa"/>
              <w:left w:w="28" w:type="dxa"/>
              <w:bottom w:w="0" w:type="dxa"/>
              <w:right w:w="28" w:type="dxa"/>
            </w:tcMar>
          </w:tcPr>
          <w:p w14:paraId="742221A4" w14:textId="6723CDD1" w:rsidR="00AA0A70" w:rsidRPr="003D0F3A" w:rsidRDefault="00AA0A70" w:rsidP="00E60969">
            <w:pPr>
              <w:jc w:val="center"/>
              <w:rPr>
                <w:rFonts w:cs="Arial"/>
                <w:szCs w:val="22"/>
              </w:rPr>
            </w:pPr>
            <w:r w:rsidRPr="003D0F3A">
              <w:rPr>
                <w:rFonts w:cs="Arial"/>
                <w:szCs w:val="22"/>
              </w:rPr>
              <w:t>R3</w:t>
            </w:r>
          </w:p>
        </w:tc>
        <w:tc>
          <w:tcPr>
            <w:tcW w:w="3379" w:type="dxa"/>
            <w:vMerge/>
            <w:tcMar>
              <w:top w:w="0" w:type="dxa"/>
              <w:left w:w="28" w:type="dxa"/>
              <w:bottom w:w="0" w:type="dxa"/>
              <w:right w:w="28" w:type="dxa"/>
            </w:tcMar>
          </w:tcPr>
          <w:p w14:paraId="5C718F6E" w14:textId="7CB27608" w:rsidR="00AA0A70" w:rsidRPr="00B34EED" w:rsidRDefault="00AA0A70" w:rsidP="00E60969">
            <w:pPr>
              <w:ind w:firstLine="3"/>
              <w:jc w:val="center"/>
              <w:rPr>
                <w:rFonts w:cs="Arial"/>
                <w:szCs w:val="22"/>
              </w:rPr>
            </w:pPr>
          </w:p>
        </w:tc>
      </w:tr>
      <w:tr w:rsidR="00AA0A70" w:rsidRPr="00B34EED" w14:paraId="27A9F1A0" w14:textId="77777777" w:rsidTr="00821940">
        <w:tc>
          <w:tcPr>
            <w:tcW w:w="704" w:type="dxa"/>
            <w:tcBorders>
              <w:bottom w:val="single" w:sz="4" w:space="0" w:color="auto"/>
            </w:tcBorders>
            <w:tcMar>
              <w:top w:w="0" w:type="dxa"/>
              <w:left w:w="28" w:type="dxa"/>
              <w:bottom w:w="0" w:type="dxa"/>
              <w:right w:w="28" w:type="dxa"/>
            </w:tcMar>
            <w:vAlign w:val="center"/>
          </w:tcPr>
          <w:p w14:paraId="3AC39FCA" w14:textId="13E15DD7" w:rsidR="00AA0A70" w:rsidRPr="003D0F3A" w:rsidRDefault="00AA0A70" w:rsidP="00E60969">
            <w:pPr>
              <w:jc w:val="center"/>
              <w:rPr>
                <w:rFonts w:cs="Arial"/>
                <w:szCs w:val="22"/>
              </w:rPr>
            </w:pPr>
            <w:r w:rsidRPr="003D0F3A">
              <w:rPr>
                <w:rFonts w:cs="Arial"/>
                <w:szCs w:val="22"/>
              </w:rPr>
              <w:t>13</w:t>
            </w:r>
          </w:p>
        </w:tc>
        <w:tc>
          <w:tcPr>
            <w:tcW w:w="3317" w:type="dxa"/>
            <w:tcBorders>
              <w:bottom w:val="single" w:sz="4" w:space="0" w:color="auto"/>
            </w:tcBorders>
            <w:tcMar>
              <w:top w:w="0" w:type="dxa"/>
              <w:left w:w="28" w:type="dxa"/>
              <w:bottom w:w="0" w:type="dxa"/>
              <w:right w:w="28" w:type="dxa"/>
            </w:tcMar>
            <w:vAlign w:val="center"/>
          </w:tcPr>
          <w:p w14:paraId="7DD5CBBD" w14:textId="75DA0AC3" w:rsidR="00AA0A70" w:rsidRPr="003D0F3A" w:rsidRDefault="00AA0A70" w:rsidP="00E60969">
            <w:pPr>
              <w:jc w:val="center"/>
              <w:rPr>
                <w:rFonts w:cs="Arial"/>
                <w:szCs w:val="22"/>
              </w:rPr>
            </w:pPr>
            <w:r w:rsidRPr="003D0F3A">
              <w:rPr>
                <w:rFonts w:cs="Arial"/>
                <w:szCs w:val="22"/>
              </w:rPr>
              <w:t>0761</w:t>
            </w:r>
          </w:p>
        </w:tc>
        <w:tc>
          <w:tcPr>
            <w:tcW w:w="2518" w:type="dxa"/>
            <w:tcBorders>
              <w:bottom w:val="single" w:sz="4" w:space="0" w:color="auto"/>
            </w:tcBorders>
            <w:tcMar>
              <w:top w:w="0" w:type="dxa"/>
              <w:left w:w="28" w:type="dxa"/>
              <w:bottom w:w="0" w:type="dxa"/>
              <w:right w:w="28" w:type="dxa"/>
            </w:tcMar>
          </w:tcPr>
          <w:p w14:paraId="0DF61D2E" w14:textId="65464249" w:rsidR="00AA0A70" w:rsidRPr="003D0F3A" w:rsidRDefault="00AA0A70" w:rsidP="00E60969">
            <w:pPr>
              <w:jc w:val="center"/>
              <w:rPr>
                <w:rFonts w:cs="Arial"/>
                <w:szCs w:val="22"/>
              </w:rPr>
            </w:pPr>
            <w:r w:rsidRPr="003D0F3A">
              <w:rPr>
                <w:rFonts w:cs="Arial"/>
                <w:szCs w:val="22"/>
              </w:rPr>
              <w:t>R1</w:t>
            </w:r>
          </w:p>
        </w:tc>
        <w:tc>
          <w:tcPr>
            <w:tcW w:w="3379" w:type="dxa"/>
            <w:vMerge/>
            <w:tcMar>
              <w:top w:w="0" w:type="dxa"/>
              <w:left w:w="28" w:type="dxa"/>
              <w:bottom w:w="0" w:type="dxa"/>
              <w:right w:w="28" w:type="dxa"/>
            </w:tcMar>
          </w:tcPr>
          <w:p w14:paraId="35CA2994" w14:textId="65671873" w:rsidR="00AA0A70" w:rsidRPr="00B34EED" w:rsidRDefault="00AA0A70" w:rsidP="00E60969">
            <w:pPr>
              <w:ind w:firstLine="3"/>
              <w:jc w:val="center"/>
              <w:rPr>
                <w:rFonts w:cs="Arial"/>
                <w:szCs w:val="22"/>
              </w:rPr>
            </w:pPr>
          </w:p>
        </w:tc>
      </w:tr>
      <w:tr w:rsidR="00AA0A70" w:rsidRPr="00B34EED" w14:paraId="31D35C1D" w14:textId="77777777" w:rsidTr="00821940">
        <w:tc>
          <w:tcPr>
            <w:tcW w:w="704" w:type="dxa"/>
            <w:tcBorders>
              <w:bottom w:val="single" w:sz="4" w:space="0" w:color="auto"/>
            </w:tcBorders>
            <w:tcMar>
              <w:top w:w="0" w:type="dxa"/>
              <w:left w:w="28" w:type="dxa"/>
              <w:bottom w:w="0" w:type="dxa"/>
              <w:right w:w="28" w:type="dxa"/>
            </w:tcMar>
            <w:vAlign w:val="center"/>
          </w:tcPr>
          <w:p w14:paraId="03BADC44" w14:textId="05F189CE" w:rsidR="00AA0A70" w:rsidRPr="003D0F3A" w:rsidRDefault="00AA0A70" w:rsidP="00652430">
            <w:pPr>
              <w:jc w:val="center"/>
              <w:rPr>
                <w:rFonts w:cs="Arial"/>
                <w:szCs w:val="22"/>
              </w:rPr>
            </w:pPr>
            <w:r w:rsidRPr="003D0F3A">
              <w:rPr>
                <w:rFonts w:cs="Arial"/>
                <w:szCs w:val="22"/>
              </w:rPr>
              <w:t>14</w:t>
            </w:r>
          </w:p>
        </w:tc>
        <w:tc>
          <w:tcPr>
            <w:tcW w:w="3317" w:type="dxa"/>
            <w:tcBorders>
              <w:bottom w:val="single" w:sz="4" w:space="0" w:color="auto"/>
            </w:tcBorders>
            <w:tcMar>
              <w:top w:w="0" w:type="dxa"/>
              <w:left w:w="28" w:type="dxa"/>
              <w:bottom w:w="0" w:type="dxa"/>
              <w:right w:w="28" w:type="dxa"/>
            </w:tcMar>
            <w:vAlign w:val="center"/>
          </w:tcPr>
          <w:p w14:paraId="32A0D5F3" w14:textId="7B57E44C" w:rsidR="00AA0A70" w:rsidRPr="003D0F3A" w:rsidRDefault="00AA0A70" w:rsidP="00652430">
            <w:pPr>
              <w:jc w:val="center"/>
              <w:rPr>
                <w:rFonts w:cs="Arial"/>
                <w:szCs w:val="22"/>
              </w:rPr>
            </w:pPr>
            <w:r w:rsidRPr="003D0F3A">
              <w:rPr>
                <w:rFonts w:cs="Arial"/>
                <w:szCs w:val="22"/>
              </w:rPr>
              <w:t>0762</w:t>
            </w:r>
          </w:p>
        </w:tc>
        <w:tc>
          <w:tcPr>
            <w:tcW w:w="2518" w:type="dxa"/>
            <w:tcBorders>
              <w:bottom w:val="single" w:sz="4" w:space="0" w:color="auto"/>
            </w:tcBorders>
            <w:tcMar>
              <w:top w:w="0" w:type="dxa"/>
              <w:left w:w="28" w:type="dxa"/>
              <w:bottom w:w="0" w:type="dxa"/>
              <w:right w:w="28" w:type="dxa"/>
            </w:tcMar>
          </w:tcPr>
          <w:p w14:paraId="5F3C9C6C" w14:textId="2072D77C" w:rsidR="00AA0A70" w:rsidRPr="003D0F3A" w:rsidRDefault="00AA0A70" w:rsidP="00652430">
            <w:pPr>
              <w:jc w:val="center"/>
              <w:rPr>
                <w:rFonts w:cs="Arial"/>
                <w:szCs w:val="22"/>
              </w:rPr>
            </w:pPr>
            <w:r w:rsidRPr="003D0F3A">
              <w:rPr>
                <w:rFonts w:cs="Arial"/>
                <w:szCs w:val="22"/>
              </w:rPr>
              <w:t>R1</w:t>
            </w:r>
          </w:p>
        </w:tc>
        <w:tc>
          <w:tcPr>
            <w:tcW w:w="3379" w:type="dxa"/>
            <w:vMerge/>
            <w:tcMar>
              <w:top w:w="0" w:type="dxa"/>
              <w:left w:w="28" w:type="dxa"/>
              <w:bottom w:w="0" w:type="dxa"/>
              <w:right w:w="28" w:type="dxa"/>
            </w:tcMar>
          </w:tcPr>
          <w:p w14:paraId="3349D093" w14:textId="3F21E43F" w:rsidR="00AA0A70" w:rsidRPr="00B34EED" w:rsidRDefault="00AA0A70" w:rsidP="00652430">
            <w:pPr>
              <w:ind w:firstLine="3"/>
              <w:jc w:val="center"/>
              <w:rPr>
                <w:rFonts w:cs="Arial"/>
                <w:szCs w:val="22"/>
              </w:rPr>
            </w:pPr>
          </w:p>
        </w:tc>
      </w:tr>
      <w:tr w:rsidR="00AA0A70" w:rsidRPr="00B34EED" w14:paraId="38D8D872" w14:textId="77777777" w:rsidTr="00821940">
        <w:tc>
          <w:tcPr>
            <w:tcW w:w="704" w:type="dxa"/>
            <w:tcBorders>
              <w:bottom w:val="single" w:sz="4" w:space="0" w:color="auto"/>
            </w:tcBorders>
            <w:tcMar>
              <w:top w:w="0" w:type="dxa"/>
              <w:left w:w="28" w:type="dxa"/>
              <w:bottom w:w="0" w:type="dxa"/>
              <w:right w:w="28" w:type="dxa"/>
            </w:tcMar>
            <w:vAlign w:val="center"/>
          </w:tcPr>
          <w:p w14:paraId="77149E10" w14:textId="25512A83" w:rsidR="00AA0A70" w:rsidRPr="003D0F3A" w:rsidRDefault="00AA0A70" w:rsidP="00652430">
            <w:pPr>
              <w:jc w:val="center"/>
              <w:rPr>
                <w:rFonts w:cs="Arial"/>
                <w:szCs w:val="22"/>
              </w:rPr>
            </w:pPr>
            <w:r w:rsidRPr="003D0F3A">
              <w:rPr>
                <w:rFonts w:cs="Arial"/>
                <w:szCs w:val="22"/>
              </w:rPr>
              <w:t>15</w:t>
            </w:r>
          </w:p>
        </w:tc>
        <w:tc>
          <w:tcPr>
            <w:tcW w:w="3317" w:type="dxa"/>
            <w:tcBorders>
              <w:bottom w:val="single" w:sz="4" w:space="0" w:color="auto"/>
            </w:tcBorders>
            <w:tcMar>
              <w:top w:w="0" w:type="dxa"/>
              <w:left w:w="28" w:type="dxa"/>
              <w:bottom w:w="0" w:type="dxa"/>
              <w:right w:w="28" w:type="dxa"/>
            </w:tcMar>
          </w:tcPr>
          <w:p w14:paraId="6D00B10A" w14:textId="3696A445" w:rsidR="00AA0A70" w:rsidRPr="003D0F3A" w:rsidRDefault="00AA0A70" w:rsidP="00652430">
            <w:pPr>
              <w:jc w:val="center"/>
              <w:rPr>
                <w:rFonts w:cs="Arial"/>
                <w:szCs w:val="22"/>
              </w:rPr>
            </w:pPr>
            <w:r w:rsidRPr="003D0F3A">
              <w:rPr>
                <w:rFonts w:cs="Arial"/>
                <w:szCs w:val="22"/>
              </w:rPr>
              <w:t>0823</w:t>
            </w:r>
          </w:p>
        </w:tc>
        <w:tc>
          <w:tcPr>
            <w:tcW w:w="2518" w:type="dxa"/>
            <w:tcBorders>
              <w:bottom w:val="single" w:sz="4" w:space="0" w:color="auto"/>
            </w:tcBorders>
            <w:tcMar>
              <w:top w:w="0" w:type="dxa"/>
              <w:left w:w="28" w:type="dxa"/>
              <w:bottom w:w="0" w:type="dxa"/>
              <w:right w:w="28" w:type="dxa"/>
            </w:tcMar>
            <w:vAlign w:val="center"/>
          </w:tcPr>
          <w:p w14:paraId="4E94B5C2" w14:textId="4AA8A896" w:rsidR="00AA0A70" w:rsidRPr="003D0F3A" w:rsidRDefault="00AA0A70" w:rsidP="00652430">
            <w:pPr>
              <w:jc w:val="center"/>
              <w:rPr>
                <w:rFonts w:cs="Arial"/>
                <w:szCs w:val="22"/>
              </w:rPr>
            </w:pPr>
            <w:r w:rsidRPr="003D0F3A">
              <w:rPr>
                <w:rFonts w:cs="Arial"/>
                <w:szCs w:val="22"/>
              </w:rPr>
              <w:t>R4</w:t>
            </w:r>
          </w:p>
        </w:tc>
        <w:tc>
          <w:tcPr>
            <w:tcW w:w="3379" w:type="dxa"/>
            <w:vMerge/>
            <w:tcMar>
              <w:top w:w="0" w:type="dxa"/>
              <w:left w:w="28" w:type="dxa"/>
              <w:bottom w:w="0" w:type="dxa"/>
              <w:right w:w="28" w:type="dxa"/>
            </w:tcMar>
            <w:vAlign w:val="center"/>
          </w:tcPr>
          <w:p w14:paraId="3A0DA752" w14:textId="123E1104" w:rsidR="00AA0A70" w:rsidRPr="00B34EED" w:rsidRDefault="00AA0A70" w:rsidP="00652430">
            <w:pPr>
              <w:ind w:firstLine="3"/>
              <w:jc w:val="center"/>
              <w:rPr>
                <w:rFonts w:cs="Arial"/>
                <w:szCs w:val="22"/>
              </w:rPr>
            </w:pPr>
          </w:p>
        </w:tc>
      </w:tr>
      <w:tr w:rsidR="00AA0A70" w:rsidRPr="00B34EED" w14:paraId="46EDB104" w14:textId="77777777" w:rsidTr="00821940">
        <w:tc>
          <w:tcPr>
            <w:tcW w:w="704" w:type="dxa"/>
            <w:tcBorders>
              <w:bottom w:val="single" w:sz="4" w:space="0" w:color="auto"/>
            </w:tcBorders>
            <w:tcMar>
              <w:top w:w="0" w:type="dxa"/>
              <w:left w:w="28" w:type="dxa"/>
              <w:bottom w:w="0" w:type="dxa"/>
              <w:right w:w="28" w:type="dxa"/>
            </w:tcMar>
            <w:vAlign w:val="center"/>
          </w:tcPr>
          <w:p w14:paraId="5491142D" w14:textId="1505F8A2" w:rsidR="00AA0A70" w:rsidRPr="003D0F3A" w:rsidRDefault="00AA0A70" w:rsidP="00652430">
            <w:pPr>
              <w:jc w:val="center"/>
              <w:rPr>
                <w:rFonts w:cs="Arial"/>
                <w:szCs w:val="22"/>
              </w:rPr>
            </w:pPr>
            <w:r w:rsidRPr="003D0F3A">
              <w:rPr>
                <w:rFonts w:cs="Arial"/>
                <w:szCs w:val="22"/>
              </w:rPr>
              <w:t>16</w:t>
            </w:r>
          </w:p>
        </w:tc>
        <w:tc>
          <w:tcPr>
            <w:tcW w:w="3317" w:type="dxa"/>
            <w:tcBorders>
              <w:bottom w:val="single" w:sz="4" w:space="0" w:color="auto"/>
            </w:tcBorders>
            <w:tcMar>
              <w:top w:w="0" w:type="dxa"/>
              <w:left w:w="28" w:type="dxa"/>
              <w:bottom w:w="0" w:type="dxa"/>
              <w:right w:w="28" w:type="dxa"/>
            </w:tcMar>
          </w:tcPr>
          <w:p w14:paraId="5CBFD37E" w14:textId="76809686" w:rsidR="00AA0A70" w:rsidRPr="003D0F3A" w:rsidRDefault="00AA0A70" w:rsidP="00652430">
            <w:pPr>
              <w:jc w:val="center"/>
              <w:rPr>
                <w:rFonts w:cs="Arial"/>
                <w:szCs w:val="22"/>
              </w:rPr>
            </w:pPr>
            <w:r w:rsidRPr="003D0F3A">
              <w:rPr>
                <w:rFonts w:cs="Arial"/>
                <w:szCs w:val="22"/>
              </w:rPr>
              <w:t>0841</w:t>
            </w:r>
          </w:p>
        </w:tc>
        <w:tc>
          <w:tcPr>
            <w:tcW w:w="2518" w:type="dxa"/>
            <w:tcBorders>
              <w:bottom w:val="single" w:sz="4" w:space="0" w:color="auto"/>
            </w:tcBorders>
            <w:tcMar>
              <w:top w:w="0" w:type="dxa"/>
              <w:left w:w="28" w:type="dxa"/>
              <w:bottom w:w="0" w:type="dxa"/>
              <w:right w:w="28" w:type="dxa"/>
            </w:tcMar>
            <w:vAlign w:val="center"/>
          </w:tcPr>
          <w:p w14:paraId="46217E1C" w14:textId="30CC6FB0" w:rsidR="00AA0A70" w:rsidRPr="003D0F3A" w:rsidRDefault="00AA0A70" w:rsidP="00652430">
            <w:pPr>
              <w:jc w:val="center"/>
              <w:rPr>
                <w:rFonts w:cs="Arial"/>
                <w:szCs w:val="22"/>
              </w:rPr>
            </w:pPr>
            <w:r w:rsidRPr="003D0F3A">
              <w:rPr>
                <w:rFonts w:cs="Arial"/>
                <w:szCs w:val="22"/>
              </w:rPr>
              <w:t>R4</w:t>
            </w:r>
          </w:p>
        </w:tc>
        <w:tc>
          <w:tcPr>
            <w:tcW w:w="3379" w:type="dxa"/>
            <w:vMerge/>
            <w:tcMar>
              <w:top w:w="0" w:type="dxa"/>
              <w:left w:w="28" w:type="dxa"/>
              <w:bottom w:w="0" w:type="dxa"/>
              <w:right w:w="28" w:type="dxa"/>
            </w:tcMar>
            <w:vAlign w:val="center"/>
          </w:tcPr>
          <w:p w14:paraId="0DEFE33F" w14:textId="721F8EE8" w:rsidR="00AA0A70" w:rsidRPr="00B34EED" w:rsidRDefault="00AA0A70" w:rsidP="00652430">
            <w:pPr>
              <w:ind w:firstLine="3"/>
              <w:jc w:val="center"/>
              <w:rPr>
                <w:rFonts w:cs="Arial"/>
                <w:szCs w:val="22"/>
              </w:rPr>
            </w:pPr>
          </w:p>
        </w:tc>
      </w:tr>
      <w:tr w:rsidR="00AA0A70" w:rsidRPr="00B34EED" w14:paraId="2749EA7A" w14:textId="77777777" w:rsidTr="00821940">
        <w:tc>
          <w:tcPr>
            <w:tcW w:w="704" w:type="dxa"/>
            <w:tcBorders>
              <w:bottom w:val="single" w:sz="4" w:space="0" w:color="auto"/>
            </w:tcBorders>
            <w:tcMar>
              <w:top w:w="0" w:type="dxa"/>
              <w:left w:w="28" w:type="dxa"/>
              <w:bottom w:w="0" w:type="dxa"/>
              <w:right w:w="28" w:type="dxa"/>
            </w:tcMar>
            <w:vAlign w:val="center"/>
          </w:tcPr>
          <w:p w14:paraId="38EDC0E0" w14:textId="65CAF96D" w:rsidR="00AA0A70" w:rsidRPr="003D0F3A" w:rsidRDefault="00AA0A70" w:rsidP="00652430">
            <w:pPr>
              <w:jc w:val="center"/>
              <w:rPr>
                <w:rFonts w:cs="Arial"/>
                <w:szCs w:val="22"/>
              </w:rPr>
            </w:pPr>
            <w:r w:rsidRPr="003D0F3A">
              <w:rPr>
                <w:rFonts w:cs="Arial"/>
                <w:szCs w:val="22"/>
              </w:rPr>
              <w:t>17</w:t>
            </w:r>
          </w:p>
        </w:tc>
        <w:tc>
          <w:tcPr>
            <w:tcW w:w="3317" w:type="dxa"/>
            <w:tcBorders>
              <w:bottom w:val="single" w:sz="4" w:space="0" w:color="auto"/>
            </w:tcBorders>
            <w:tcMar>
              <w:top w:w="0" w:type="dxa"/>
              <w:left w:w="28" w:type="dxa"/>
              <w:bottom w:w="0" w:type="dxa"/>
              <w:right w:w="28" w:type="dxa"/>
            </w:tcMar>
          </w:tcPr>
          <w:p w14:paraId="140D30B0" w14:textId="6961B78D" w:rsidR="00AA0A70" w:rsidRPr="003D0F3A" w:rsidRDefault="00AA0A70" w:rsidP="00652430">
            <w:pPr>
              <w:jc w:val="center"/>
              <w:rPr>
                <w:rFonts w:cs="Arial"/>
                <w:szCs w:val="22"/>
              </w:rPr>
            </w:pPr>
            <w:r w:rsidRPr="003D0F3A">
              <w:rPr>
                <w:rFonts w:cs="Arial"/>
                <w:szCs w:val="22"/>
              </w:rPr>
              <w:t>0843</w:t>
            </w:r>
          </w:p>
        </w:tc>
        <w:tc>
          <w:tcPr>
            <w:tcW w:w="2518" w:type="dxa"/>
            <w:tcBorders>
              <w:bottom w:val="single" w:sz="4" w:space="0" w:color="auto"/>
            </w:tcBorders>
            <w:tcMar>
              <w:top w:w="0" w:type="dxa"/>
              <w:left w:w="28" w:type="dxa"/>
              <w:bottom w:w="0" w:type="dxa"/>
              <w:right w:w="28" w:type="dxa"/>
            </w:tcMar>
          </w:tcPr>
          <w:p w14:paraId="59118536" w14:textId="5A22C24B" w:rsidR="00AA0A70" w:rsidRPr="003D0F3A" w:rsidRDefault="00AA0A70" w:rsidP="00652430">
            <w:pPr>
              <w:jc w:val="center"/>
              <w:rPr>
                <w:rFonts w:cs="Arial"/>
                <w:szCs w:val="22"/>
              </w:rPr>
            </w:pPr>
            <w:r w:rsidRPr="003D0F3A">
              <w:rPr>
                <w:rFonts w:cs="Arial"/>
                <w:szCs w:val="22"/>
              </w:rPr>
              <w:t>R4</w:t>
            </w:r>
          </w:p>
        </w:tc>
        <w:tc>
          <w:tcPr>
            <w:tcW w:w="3379" w:type="dxa"/>
            <w:vMerge/>
            <w:tcMar>
              <w:top w:w="0" w:type="dxa"/>
              <w:left w:w="28" w:type="dxa"/>
              <w:bottom w:w="0" w:type="dxa"/>
              <w:right w:w="28" w:type="dxa"/>
            </w:tcMar>
          </w:tcPr>
          <w:p w14:paraId="10304814" w14:textId="3FBA4CEC" w:rsidR="00AA0A70" w:rsidRPr="00B34EED" w:rsidRDefault="00AA0A70" w:rsidP="00652430">
            <w:pPr>
              <w:ind w:firstLine="3"/>
              <w:jc w:val="center"/>
              <w:rPr>
                <w:rFonts w:cs="Arial"/>
                <w:szCs w:val="22"/>
              </w:rPr>
            </w:pPr>
          </w:p>
        </w:tc>
      </w:tr>
      <w:tr w:rsidR="002D46C0" w:rsidRPr="00B34EED" w14:paraId="0CD37338" w14:textId="77777777" w:rsidTr="00821940">
        <w:tc>
          <w:tcPr>
            <w:tcW w:w="704" w:type="dxa"/>
            <w:tcBorders>
              <w:bottom w:val="single" w:sz="4" w:space="0" w:color="auto"/>
            </w:tcBorders>
            <w:tcMar>
              <w:top w:w="0" w:type="dxa"/>
              <w:left w:w="28" w:type="dxa"/>
              <w:bottom w:w="0" w:type="dxa"/>
              <w:right w:w="28" w:type="dxa"/>
            </w:tcMar>
            <w:vAlign w:val="center"/>
          </w:tcPr>
          <w:p w14:paraId="5E5A9F39" w14:textId="54AD5366" w:rsidR="002D46C0" w:rsidRPr="003D0F3A" w:rsidRDefault="002D46C0" w:rsidP="002D46C0">
            <w:pPr>
              <w:jc w:val="center"/>
              <w:rPr>
                <w:rFonts w:cs="Arial"/>
                <w:szCs w:val="22"/>
              </w:rPr>
            </w:pPr>
            <w:r w:rsidRPr="003D0F3A">
              <w:rPr>
                <w:rFonts w:cs="Arial"/>
                <w:szCs w:val="22"/>
              </w:rPr>
              <w:t>18</w:t>
            </w:r>
          </w:p>
        </w:tc>
        <w:tc>
          <w:tcPr>
            <w:tcW w:w="3317" w:type="dxa"/>
            <w:tcBorders>
              <w:bottom w:val="single" w:sz="4" w:space="0" w:color="auto"/>
            </w:tcBorders>
            <w:tcMar>
              <w:top w:w="0" w:type="dxa"/>
              <w:left w:w="28" w:type="dxa"/>
              <w:bottom w:w="0" w:type="dxa"/>
              <w:right w:w="28" w:type="dxa"/>
            </w:tcMar>
          </w:tcPr>
          <w:p w14:paraId="559B39FA" w14:textId="3B38730A" w:rsidR="002D46C0" w:rsidRPr="002D46C0" w:rsidRDefault="002D46C0" w:rsidP="002D46C0">
            <w:pPr>
              <w:jc w:val="center"/>
              <w:rPr>
                <w:rFonts w:cs="Arial"/>
                <w:szCs w:val="22"/>
                <w:lang w:val="en-US"/>
              </w:rPr>
            </w:pPr>
            <w:r>
              <w:rPr>
                <w:rFonts w:cs="Arial"/>
                <w:szCs w:val="22"/>
              </w:rPr>
              <w:t>09</w:t>
            </w:r>
            <w:r>
              <w:rPr>
                <w:rFonts w:cs="Arial"/>
                <w:szCs w:val="22"/>
                <w:lang w:val="en-US"/>
              </w:rPr>
              <w:t>12</w:t>
            </w:r>
          </w:p>
        </w:tc>
        <w:tc>
          <w:tcPr>
            <w:tcW w:w="2518" w:type="dxa"/>
            <w:tcBorders>
              <w:bottom w:val="single" w:sz="4" w:space="0" w:color="auto"/>
            </w:tcBorders>
            <w:tcMar>
              <w:top w:w="0" w:type="dxa"/>
              <w:left w:w="28" w:type="dxa"/>
              <w:bottom w:w="0" w:type="dxa"/>
              <w:right w:w="28" w:type="dxa"/>
            </w:tcMar>
          </w:tcPr>
          <w:p w14:paraId="3F0C17B8" w14:textId="36AF148D" w:rsidR="002D46C0" w:rsidRPr="003D0F3A" w:rsidRDefault="002D46C0" w:rsidP="002D46C0">
            <w:pPr>
              <w:jc w:val="center"/>
              <w:rPr>
                <w:rFonts w:cs="Arial"/>
                <w:szCs w:val="22"/>
              </w:rPr>
            </w:pPr>
            <w:r>
              <w:rPr>
                <w:rFonts w:cs="Arial"/>
                <w:szCs w:val="22"/>
              </w:rPr>
              <w:t>R3</w:t>
            </w:r>
          </w:p>
        </w:tc>
        <w:tc>
          <w:tcPr>
            <w:tcW w:w="3379" w:type="dxa"/>
            <w:vMerge/>
            <w:tcMar>
              <w:top w:w="0" w:type="dxa"/>
              <w:left w:w="28" w:type="dxa"/>
              <w:bottom w:w="0" w:type="dxa"/>
              <w:right w:w="28" w:type="dxa"/>
            </w:tcMar>
          </w:tcPr>
          <w:p w14:paraId="4DF6B6E6" w14:textId="77777777" w:rsidR="002D46C0" w:rsidRPr="00B34EED" w:rsidRDefault="002D46C0" w:rsidP="002D46C0">
            <w:pPr>
              <w:ind w:firstLine="3"/>
              <w:jc w:val="center"/>
              <w:rPr>
                <w:rFonts w:cs="Arial"/>
                <w:szCs w:val="22"/>
              </w:rPr>
            </w:pPr>
          </w:p>
        </w:tc>
      </w:tr>
      <w:tr w:rsidR="002D46C0" w:rsidRPr="00B34EED" w14:paraId="16A0604A" w14:textId="77777777" w:rsidTr="00821940">
        <w:tc>
          <w:tcPr>
            <w:tcW w:w="704" w:type="dxa"/>
            <w:tcBorders>
              <w:bottom w:val="single" w:sz="4" w:space="0" w:color="auto"/>
            </w:tcBorders>
            <w:tcMar>
              <w:top w:w="0" w:type="dxa"/>
              <w:left w:w="28" w:type="dxa"/>
              <w:bottom w:w="0" w:type="dxa"/>
              <w:right w:w="28" w:type="dxa"/>
            </w:tcMar>
            <w:vAlign w:val="center"/>
          </w:tcPr>
          <w:p w14:paraId="02A8B6ED" w14:textId="186544BA" w:rsidR="002D46C0" w:rsidRPr="003D0F3A" w:rsidRDefault="002D46C0" w:rsidP="002D46C0">
            <w:pPr>
              <w:jc w:val="center"/>
              <w:rPr>
                <w:rFonts w:cs="Arial"/>
                <w:szCs w:val="22"/>
              </w:rPr>
            </w:pPr>
            <w:r w:rsidRPr="003D0F3A">
              <w:rPr>
                <w:rFonts w:cs="Arial"/>
                <w:szCs w:val="22"/>
              </w:rPr>
              <w:t>19</w:t>
            </w:r>
          </w:p>
        </w:tc>
        <w:tc>
          <w:tcPr>
            <w:tcW w:w="3317" w:type="dxa"/>
            <w:tcBorders>
              <w:bottom w:val="single" w:sz="4" w:space="0" w:color="auto"/>
            </w:tcBorders>
            <w:tcMar>
              <w:top w:w="0" w:type="dxa"/>
              <w:left w:w="28" w:type="dxa"/>
              <w:bottom w:w="0" w:type="dxa"/>
              <w:right w:w="28" w:type="dxa"/>
            </w:tcMar>
            <w:vAlign w:val="center"/>
          </w:tcPr>
          <w:p w14:paraId="1D7E58B9" w14:textId="59B5E0B7" w:rsidR="002D46C0" w:rsidRPr="003D0F3A" w:rsidRDefault="002D46C0" w:rsidP="002D46C0">
            <w:pPr>
              <w:jc w:val="center"/>
              <w:rPr>
                <w:rFonts w:cs="Arial"/>
                <w:szCs w:val="22"/>
              </w:rPr>
            </w:pPr>
            <w:r w:rsidRPr="003D0F3A">
              <w:rPr>
                <w:rFonts w:cs="Arial"/>
                <w:szCs w:val="22"/>
              </w:rPr>
              <w:t>0921</w:t>
            </w:r>
          </w:p>
        </w:tc>
        <w:tc>
          <w:tcPr>
            <w:tcW w:w="2518" w:type="dxa"/>
            <w:tcBorders>
              <w:bottom w:val="single" w:sz="4" w:space="0" w:color="auto"/>
            </w:tcBorders>
            <w:tcMar>
              <w:top w:w="0" w:type="dxa"/>
              <w:left w:w="28" w:type="dxa"/>
              <w:bottom w:w="0" w:type="dxa"/>
              <w:right w:w="28" w:type="dxa"/>
            </w:tcMar>
          </w:tcPr>
          <w:p w14:paraId="131E74A6" w14:textId="324BCFD7" w:rsidR="002D46C0" w:rsidRPr="003D0F3A" w:rsidRDefault="002D46C0" w:rsidP="002D46C0">
            <w:pPr>
              <w:jc w:val="center"/>
              <w:rPr>
                <w:rFonts w:cs="Arial"/>
                <w:szCs w:val="22"/>
              </w:rPr>
            </w:pPr>
            <w:r w:rsidRPr="003D0F3A">
              <w:rPr>
                <w:rFonts w:cs="Arial"/>
                <w:szCs w:val="22"/>
              </w:rPr>
              <w:t>R3</w:t>
            </w:r>
          </w:p>
        </w:tc>
        <w:tc>
          <w:tcPr>
            <w:tcW w:w="3379" w:type="dxa"/>
            <w:vMerge/>
            <w:tcMar>
              <w:top w:w="0" w:type="dxa"/>
              <w:left w:w="28" w:type="dxa"/>
              <w:bottom w:w="0" w:type="dxa"/>
              <w:right w:w="28" w:type="dxa"/>
            </w:tcMar>
          </w:tcPr>
          <w:p w14:paraId="126DBAB5" w14:textId="6925D046" w:rsidR="002D46C0" w:rsidRPr="00B34EED" w:rsidRDefault="002D46C0" w:rsidP="002D46C0">
            <w:pPr>
              <w:ind w:firstLine="3"/>
              <w:jc w:val="center"/>
              <w:rPr>
                <w:rFonts w:cs="Arial"/>
                <w:szCs w:val="22"/>
              </w:rPr>
            </w:pPr>
          </w:p>
        </w:tc>
      </w:tr>
      <w:tr w:rsidR="002D46C0" w:rsidRPr="00B34EED" w14:paraId="574E8FB2" w14:textId="77777777" w:rsidTr="00821940">
        <w:tc>
          <w:tcPr>
            <w:tcW w:w="704" w:type="dxa"/>
            <w:tcMar>
              <w:top w:w="0" w:type="dxa"/>
              <w:left w:w="28" w:type="dxa"/>
              <w:bottom w:w="0" w:type="dxa"/>
              <w:right w:w="28" w:type="dxa"/>
            </w:tcMar>
            <w:vAlign w:val="center"/>
          </w:tcPr>
          <w:p w14:paraId="31813594" w14:textId="000A50CA" w:rsidR="002D46C0" w:rsidRPr="003D0F3A" w:rsidRDefault="002D46C0" w:rsidP="002D46C0">
            <w:pPr>
              <w:jc w:val="center"/>
              <w:rPr>
                <w:rFonts w:cs="Arial"/>
                <w:szCs w:val="22"/>
              </w:rPr>
            </w:pPr>
            <w:r w:rsidRPr="003D0F3A">
              <w:rPr>
                <w:rFonts w:cs="Arial"/>
                <w:szCs w:val="22"/>
              </w:rPr>
              <w:t>20</w:t>
            </w:r>
          </w:p>
        </w:tc>
        <w:tc>
          <w:tcPr>
            <w:tcW w:w="3317" w:type="dxa"/>
            <w:tcMar>
              <w:top w:w="0" w:type="dxa"/>
              <w:left w:w="28" w:type="dxa"/>
              <w:bottom w:w="0" w:type="dxa"/>
              <w:right w:w="28" w:type="dxa"/>
            </w:tcMar>
            <w:vAlign w:val="center"/>
          </w:tcPr>
          <w:p w14:paraId="44F1430F" w14:textId="2B6794F0" w:rsidR="002D46C0" w:rsidRPr="003D0F3A" w:rsidRDefault="002D46C0" w:rsidP="002D46C0">
            <w:pPr>
              <w:jc w:val="center"/>
              <w:rPr>
                <w:rFonts w:cs="Arial"/>
                <w:szCs w:val="22"/>
              </w:rPr>
            </w:pPr>
            <w:r w:rsidRPr="003D0F3A">
              <w:rPr>
                <w:rFonts w:cs="Arial"/>
                <w:szCs w:val="22"/>
              </w:rPr>
              <w:t>1011</w:t>
            </w:r>
          </w:p>
        </w:tc>
        <w:tc>
          <w:tcPr>
            <w:tcW w:w="2518" w:type="dxa"/>
            <w:tcMar>
              <w:top w:w="0" w:type="dxa"/>
              <w:left w:w="28" w:type="dxa"/>
              <w:bottom w:w="0" w:type="dxa"/>
              <w:right w:w="28" w:type="dxa"/>
            </w:tcMar>
          </w:tcPr>
          <w:p w14:paraId="76A67D8C" w14:textId="0D52CFED" w:rsidR="002D46C0" w:rsidRPr="003D0F3A" w:rsidRDefault="002D46C0" w:rsidP="002D46C0">
            <w:pPr>
              <w:jc w:val="center"/>
              <w:rPr>
                <w:rFonts w:cs="Arial"/>
                <w:szCs w:val="22"/>
              </w:rPr>
            </w:pPr>
            <w:r w:rsidRPr="003D0F3A">
              <w:rPr>
                <w:rFonts w:cs="Arial"/>
                <w:szCs w:val="22"/>
              </w:rPr>
              <w:t>R3</w:t>
            </w:r>
          </w:p>
        </w:tc>
        <w:tc>
          <w:tcPr>
            <w:tcW w:w="3379" w:type="dxa"/>
            <w:vMerge/>
            <w:tcMar>
              <w:top w:w="0" w:type="dxa"/>
              <w:left w:w="28" w:type="dxa"/>
              <w:bottom w:w="0" w:type="dxa"/>
              <w:right w:w="28" w:type="dxa"/>
            </w:tcMar>
          </w:tcPr>
          <w:p w14:paraId="6C2B61A9" w14:textId="6AB405C3" w:rsidR="002D46C0" w:rsidRPr="00B34EED" w:rsidRDefault="002D46C0" w:rsidP="002D46C0">
            <w:pPr>
              <w:ind w:firstLine="3"/>
              <w:jc w:val="center"/>
              <w:rPr>
                <w:rFonts w:cs="Arial"/>
                <w:szCs w:val="22"/>
              </w:rPr>
            </w:pPr>
          </w:p>
        </w:tc>
      </w:tr>
      <w:tr w:rsidR="002D46C0" w:rsidRPr="00B34EED" w14:paraId="29743E58" w14:textId="77777777" w:rsidTr="00821940">
        <w:tc>
          <w:tcPr>
            <w:tcW w:w="704" w:type="dxa"/>
            <w:tcMar>
              <w:top w:w="0" w:type="dxa"/>
              <w:left w:w="28" w:type="dxa"/>
              <w:bottom w:w="0" w:type="dxa"/>
              <w:right w:w="28" w:type="dxa"/>
            </w:tcMar>
            <w:vAlign w:val="center"/>
          </w:tcPr>
          <w:p w14:paraId="2DBEA96F" w14:textId="26CA1839" w:rsidR="002D46C0" w:rsidRPr="003D0F3A" w:rsidRDefault="002D46C0" w:rsidP="002D46C0">
            <w:pPr>
              <w:jc w:val="center"/>
              <w:rPr>
                <w:rFonts w:cs="Arial"/>
                <w:szCs w:val="22"/>
              </w:rPr>
            </w:pPr>
            <w:r w:rsidRPr="003D0F3A">
              <w:rPr>
                <w:rFonts w:cs="Arial"/>
                <w:szCs w:val="22"/>
              </w:rPr>
              <w:t>21</w:t>
            </w:r>
          </w:p>
        </w:tc>
        <w:tc>
          <w:tcPr>
            <w:tcW w:w="3317" w:type="dxa"/>
            <w:tcMar>
              <w:top w:w="0" w:type="dxa"/>
              <w:left w:w="28" w:type="dxa"/>
              <w:bottom w:w="0" w:type="dxa"/>
              <w:right w:w="28" w:type="dxa"/>
            </w:tcMar>
            <w:vAlign w:val="center"/>
          </w:tcPr>
          <w:p w14:paraId="0676D434" w14:textId="2716F916" w:rsidR="002D46C0" w:rsidRPr="003D0F3A" w:rsidRDefault="002D46C0" w:rsidP="002D46C0">
            <w:pPr>
              <w:jc w:val="center"/>
              <w:rPr>
                <w:rFonts w:cs="Arial"/>
                <w:szCs w:val="22"/>
              </w:rPr>
            </w:pPr>
            <w:r w:rsidRPr="003D0F3A">
              <w:rPr>
                <w:rFonts w:cs="Arial"/>
                <w:szCs w:val="22"/>
              </w:rPr>
              <w:t>1211</w:t>
            </w:r>
          </w:p>
        </w:tc>
        <w:tc>
          <w:tcPr>
            <w:tcW w:w="2518" w:type="dxa"/>
            <w:tcMar>
              <w:top w:w="0" w:type="dxa"/>
              <w:left w:w="28" w:type="dxa"/>
              <w:bottom w:w="0" w:type="dxa"/>
              <w:right w:w="28" w:type="dxa"/>
            </w:tcMar>
          </w:tcPr>
          <w:p w14:paraId="17B7904E" w14:textId="2E0CF68D" w:rsidR="002D46C0" w:rsidRPr="003D0F3A" w:rsidRDefault="002D46C0" w:rsidP="002D46C0">
            <w:pPr>
              <w:jc w:val="center"/>
              <w:rPr>
                <w:rFonts w:cs="Arial"/>
                <w:szCs w:val="22"/>
              </w:rPr>
            </w:pPr>
            <w:r w:rsidRPr="003D0F3A">
              <w:rPr>
                <w:rFonts w:cs="Arial"/>
                <w:szCs w:val="22"/>
              </w:rPr>
              <w:t>R5</w:t>
            </w:r>
          </w:p>
        </w:tc>
        <w:tc>
          <w:tcPr>
            <w:tcW w:w="3379" w:type="dxa"/>
            <w:vMerge/>
            <w:tcMar>
              <w:top w:w="0" w:type="dxa"/>
              <w:left w:w="28" w:type="dxa"/>
              <w:bottom w:w="0" w:type="dxa"/>
              <w:right w:w="28" w:type="dxa"/>
            </w:tcMar>
          </w:tcPr>
          <w:p w14:paraId="7827C9C3" w14:textId="77777777" w:rsidR="002D46C0" w:rsidRPr="00B34EED" w:rsidRDefault="002D46C0" w:rsidP="002D46C0">
            <w:pPr>
              <w:ind w:firstLine="3"/>
              <w:jc w:val="center"/>
              <w:rPr>
                <w:rFonts w:cs="Arial"/>
                <w:szCs w:val="22"/>
              </w:rPr>
            </w:pPr>
          </w:p>
        </w:tc>
      </w:tr>
      <w:tr w:rsidR="002D46C0" w:rsidRPr="00B34EED" w14:paraId="0D26AA65" w14:textId="77777777" w:rsidTr="00821940">
        <w:tc>
          <w:tcPr>
            <w:tcW w:w="704" w:type="dxa"/>
            <w:tcMar>
              <w:top w:w="0" w:type="dxa"/>
              <w:left w:w="28" w:type="dxa"/>
              <w:bottom w:w="0" w:type="dxa"/>
              <w:right w:w="28" w:type="dxa"/>
            </w:tcMar>
            <w:vAlign w:val="center"/>
          </w:tcPr>
          <w:p w14:paraId="1E760E61" w14:textId="320FF716" w:rsidR="002D46C0" w:rsidRPr="003D0F3A" w:rsidRDefault="002D46C0" w:rsidP="002D46C0">
            <w:pPr>
              <w:jc w:val="center"/>
              <w:rPr>
                <w:rFonts w:cs="Arial"/>
                <w:szCs w:val="22"/>
              </w:rPr>
            </w:pPr>
            <w:r w:rsidRPr="00B34EED">
              <w:rPr>
                <w:rFonts w:cs="Arial"/>
                <w:szCs w:val="22"/>
              </w:rPr>
              <w:t>22</w:t>
            </w:r>
          </w:p>
        </w:tc>
        <w:tc>
          <w:tcPr>
            <w:tcW w:w="3317" w:type="dxa"/>
            <w:tcMar>
              <w:top w:w="0" w:type="dxa"/>
              <w:left w:w="28" w:type="dxa"/>
              <w:bottom w:w="0" w:type="dxa"/>
              <w:right w:w="28" w:type="dxa"/>
            </w:tcMar>
            <w:vAlign w:val="center"/>
          </w:tcPr>
          <w:p w14:paraId="321273AF" w14:textId="4A68A595" w:rsidR="002D46C0" w:rsidRPr="003D0F3A" w:rsidRDefault="002D46C0" w:rsidP="002D46C0">
            <w:pPr>
              <w:jc w:val="center"/>
              <w:rPr>
                <w:rFonts w:cs="Arial"/>
                <w:szCs w:val="22"/>
              </w:rPr>
            </w:pPr>
            <w:r w:rsidRPr="003D0F3A">
              <w:rPr>
                <w:rFonts w:cs="Arial"/>
                <w:szCs w:val="22"/>
              </w:rPr>
              <w:t>1213</w:t>
            </w:r>
          </w:p>
        </w:tc>
        <w:tc>
          <w:tcPr>
            <w:tcW w:w="2518" w:type="dxa"/>
            <w:tcMar>
              <w:top w:w="0" w:type="dxa"/>
              <w:left w:w="28" w:type="dxa"/>
              <w:bottom w:w="0" w:type="dxa"/>
              <w:right w:w="28" w:type="dxa"/>
            </w:tcMar>
          </w:tcPr>
          <w:p w14:paraId="08ECCF41" w14:textId="41051F91" w:rsidR="002D46C0" w:rsidRPr="003D0F3A" w:rsidRDefault="002D46C0" w:rsidP="002D46C0">
            <w:pPr>
              <w:jc w:val="center"/>
              <w:rPr>
                <w:rFonts w:cs="Arial"/>
                <w:szCs w:val="22"/>
              </w:rPr>
            </w:pPr>
            <w:r w:rsidRPr="003D0F3A">
              <w:rPr>
                <w:rFonts w:cs="Arial"/>
                <w:szCs w:val="22"/>
              </w:rPr>
              <w:t>R5</w:t>
            </w:r>
          </w:p>
        </w:tc>
        <w:tc>
          <w:tcPr>
            <w:tcW w:w="3379" w:type="dxa"/>
            <w:vMerge/>
            <w:tcMar>
              <w:top w:w="0" w:type="dxa"/>
              <w:left w:w="28" w:type="dxa"/>
              <w:bottom w:w="0" w:type="dxa"/>
              <w:right w:w="28" w:type="dxa"/>
            </w:tcMar>
          </w:tcPr>
          <w:p w14:paraId="7FD79972" w14:textId="77777777" w:rsidR="002D46C0" w:rsidRPr="00B34EED" w:rsidRDefault="002D46C0" w:rsidP="002D46C0">
            <w:pPr>
              <w:ind w:firstLine="3"/>
              <w:jc w:val="center"/>
              <w:rPr>
                <w:rFonts w:cs="Arial"/>
                <w:szCs w:val="22"/>
              </w:rPr>
            </w:pPr>
          </w:p>
        </w:tc>
      </w:tr>
      <w:tr w:rsidR="002D46C0" w:rsidRPr="00B34EED" w14:paraId="3F5A4FFE" w14:textId="77777777" w:rsidTr="00821940">
        <w:tc>
          <w:tcPr>
            <w:tcW w:w="704" w:type="dxa"/>
            <w:tcMar>
              <w:top w:w="0" w:type="dxa"/>
              <w:left w:w="28" w:type="dxa"/>
              <w:bottom w:w="0" w:type="dxa"/>
              <w:right w:w="28" w:type="dxa"/>
            </w:tcMar>
            <w:vAlign w:val="center"/>
          </w:tcPr>
          <w:p w14:paraId="69A1C083" w14:textId="2986C6D5" w:rsidR="002D46C0" w:rsidRPr="003D0F3A" w:rsidRDefault="002D46C0" w:rsidP="002D46C0">
            <w:pPr>
              <w:jc w:val="center"/>
              <w:rPr>
                <w:rFonts w:cs="Arial"/>
                <w:szCs w:val="22"/>
              </w:rPr>
            </w:pPr>
            <w:r w:rsidRPr="00B34EED">
              <w:rPr>
                <w:rFonts w:cs="Arial"/>
                <w:szCs w:val="22"/>
              </w:rPr>
              <w:t>23</w:t>
            </w:r>
          </w:p>
        </w:tc>
        <w:tc>
          <w:tcPr>
            <w:tcW w:w="3317" w:type="dxa"/>
            <w:tcMar>
              <w:top w:w="0" w:type="dxa"/>
              <w:left w:w="28" w:type="dxa"/>
              <w:bottom w:w="0" w:type="dxa"/>
              <w:right w:w="28" w:type="dxa"/>
            </w:tcMar>
            <w:vAlign w:val="center"/>
          </w:tcPr>
          <w:p w14:paraId="7D635D25" w14:textId="610F796C" w:rsidR="002D46C0" w:rsidRPr="003D0F3A" w:rsidRDefault="002D46C0" w:rsidP="002D46C0">
            <w:pPr>
              <w:jc w:val="center"/>
              <w:rPr>
                <w:rFonts w:cs="Arial"/>
                <w:szCs w:val="22"/>
              </w:rPr>
            </w:pPr>
            <w:r w:rsidRPr="00B34EED">
              <w:rPr>
                <w:rFonts w:cs="Arial"/>
                <w:szCs w:val="22"/>
              </w:rPr>
              <w:t>TS – 02</w:t>
            </w:r>
          </w:p>
        </w:tc>
        <w:tc>
          <w:tcPr>
            <w:tcW w:w="2518" w:type="dxa"/>
            <w:tcMar>
              <w:top w:w="0" w:type="dxa"/>
              <w:left w:w="28" w:type="dxa"/>
              <w:bottom w:w="0" w:type="dxa"/>
              <w:right w:w="28" w:type="dxa"/>
            </w:tcMar>
          </w:tcPr>
          <w:p w14:paraId="67F9426F" w14:textId="29B206C4" w:rsidR="002D46C0" w:rsidRPr="003D0F3A"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60768F0A" w14:textId="77777777" w:rsidR="002D46C0" w:rsidRPr="00B34EED" w:rsidRDefault="002D46C0" w:rsidP="002D46C0">
            <w:pPr>
              <w:ind w:firstLine="3"/>
              <w:jc w:val="center"/>
              <w:rPr>
                <w:rFonts w:cs="Arial"/>
                <w:szCs w:val="22"/>
              </w:rPr>
            </w:pPr>
          </w:p>
        </w:tc>
      </w:tr>
      <w:tr w:rsidR="002D46C0" w:rsidRPr="00B34EED" w14:paraId="000772F9" w14:textId="77777777" w:rsidTr="004971B8">
        <w:tc>
          <w:tcPr>
            <w:tcW w:w="704" w:type="dxa"/>
            <w:tcMar>
              <w:top w:w="0" w:type="dxa"/>
              <w:left w:w="28" w:type="dxa"/>
              <w:bottom w:w="0" w:type="dxa"/>
              <w:right w:w="28" w:type="dxa"/>
            </w:tcMar>
            <w:vAlign w:val="center"/>
          </w:tcPr>
          <w:p w14:paraId="240926B2" w14:textId="3286A9EE" w:rsidR="002D46C0" w:rsidRPr="003D0F3A" w:rsidRDefault="002D46C0" w:rsidP="002D46C0">
            <w:pPr>
              <w:jc w:val="center"/>
              <w:rPr>
                <w:rFonts w:cs="Arial"/>
                <w:szCs w:val="22"/>
              </w:rPr>
            </w:pPr>
            <w:r w:rsidRPr="00B34EED">
              <w:rPr>
                <w:rFonts w:cs="Arial"/>
                <w:szCs w:val="22"/>
              </w:rPr>
              <w:t>24</w:t>
            </w:r>
          </w:p>
        </w:tc>
        <w:tc>
          <w:tcPr>
            <w:tcW w:w="3317" w:type="dxa"/>
            <w:tcMar>
              <w:top w:w="0" w:type="dxa"/>
              <w:left w:w="28" w:type="dxa"/>
              <w:bottom w:w="0" w:type="dxa"/>
              <w:right w:w="28" w:type="dxa"/>
            </w:tcMar>
          </w:tcPr>
          <w:p w14:paraId="0E1E4020" w14:textId="623E0C1B" w:rsidR="002D46C0" w:rsidRPr="003D0F3A" w:rsidRDefault="002D46C0" w:rsidP="002D46C0">
            <w:pPr>
              <w:jc w:val="center"/>
              <w:rPr>
                <w:rFonts w:cs="Arial"/>
                <w:szCs w:val="22"/>
              </w:rPr>
            </w:pPr>
            <w:r w:rsidRPr="00B34EED">
              <w:rPr>
                <w:rFonts w:cs="Arial"/>
                <w:szCs w:val="22"/>
              </w:rPr>
              <w:t>TS – 03</w:t>
            </w:r>
          </w:p>
        </w:tc>
        <w:tc>
          <w:tcPr>
            <w:tcW w:w="2518" w:type="dxa"/>
            <w:tcMar>
              <w:top w:w="0" w:type="dxa"/>
              <w:left w:w="28" w:type="dxa"/>
              <w:bottom w:w="0" w:type="dxa"/>
              <w:right w:w="28" w:type="dxa"/>
            </w:tcMar>
          </w:tcPr>
          <w:p w14:paraId="398ECDB6" w14:textId="0163617F" w:rsidR="002D46C0" w:rsidRPr="003D0F3A"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3676A0E6" w14:textId="77777777" w:rsidR="002D46C0" w:rsidRPr="00B34EED" w:rsidRDefault="002D46C0" w:rsidP="002D46C0">
            <w:pPr>
              <w:ind w:firstLine="3"/>
              <w:jc w:val="center"/>
              <w:rPr>
                <w:rFonts w:cs="Arial"/>
                <w:szCs w:val="22"/>
              </w:rPr>
            </w:pPr>
          </w:p>
        </w:tc>
      </w:tr>
      <w:tr w:rsidR="002D46C0" w:rsidRPr="00B34EED" w14:paraId="5E9F8530" w14:textId="77777777" w:rsidTr="004971B8">
        <w:tc>
          <w:tcPr>
            <w:tcW w:w="704" w:type="dxa"/>
            <w:tcMar>
              <w:top w:w="0" w:type="dxa"/>
              <w:left w:w="28" w:type="dxa"/>
              <w:bottom w:w="0" w:type="dxa"/>
              <w:right w:w="28" w:type="dxa"/>
            </w:tcMar>
            <w:vAlign w:val="center"/>
          </w:tcPr>
          <w:p w14:paraId="469DCDC6" w14:textId="7331CD0D" w:rsidR="002D46C0" w:rsidRPr="003D0F3A" w:rsidRDefault="002D46C0" w:rsidP="002D46C0">
            <w:pPr>
              <w:jc w:val="center"/>
              <w:rPr>
                <w:rFonts w:cs="Arial"/>
                <w:szCs w:val="22"/>
              </w:rPr>
            </w:pPr>
            <w:r w:rsidRPr="00B34EED">
              <w:rPr>
                <w:rFonts w:cs="Arial"/>
                <w:szCs w:val="22"/>
              </w:rPr>
              <w:t>25</w:t>
            </w:r>
          </w:p>
        </w:tc>
        <w:tc>
          <w:tcPr>
            <w:tcW w:w="3317" w:type="dxa"/>
            <w:tcMar>
              <w:top w:w="0" w:type="dxa"/>
              <w:left w:w="28" w:type="dxa"/>
              <w:bottom w:w="0" w:type="dxa"/>
              <w:right w:w="28" w:type="dxa"/>
            </w:tcMar>
          </w:tcPr>
          <w:p w14:paraId="2EEC0D75" w14:textId="7FFA71BD" w:rsidR="002D46C0" w:rsidRPr="003D0F3A" w:rsidRDefault="002D46C0" w:rsidP="002D46C0">
            <w:pPr>
              <w:jc w:val="center"/>
              <w:rPr>
                <w:rFonts w:cs="Arial"/>
                <w:szCs w:val="22"/>
              </w:rPr>
            </w:pPr>
            <w:r w:rsidRPr="00B34EED">
              <w:rPr>
                <w:rFonts w:cs="Arial"/>
                <w:szCs w:val="22"/>
              </w:rPr>
              <w:t>TS – 05</w:t>
            </w:r>
          </w:p>
        </w:tc>
        <w:tc>
          <w:tcPr>
            <w:tcW w:w="2518" w:type="dxa"/>
            <w:tcMar>
              <w:top w:w="0" w:type="dxa"/>
              <w:left w:w="28" w:type="dxa"/>
              <w:bottom w:w="0" w:type="dxa"/>
              <w:right w:w="28" w:type="dxa"/>
            </w:tcMar>
          </w:tcPr>
          <w:p w14:paraId="30CD03E4" w14:textId="45EA657B" w:rsidR="002D46C0" w:rsidRPr="003D0F3A"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441B191F" w14:textId="77777777" w:rsidR="002D46C0" w:rsidRPr="00B34EED" w:rsidRDefault="002D46C0" w:rsidP="002D46C0">
            <w:pPr>
              <w:ind w:firstLine="3"/>
              <w:jc w:val="center"/>
              <w:rPr>
                <w:rFonts w:cs="Arial"/>
                <w:szCs w:val="22"/>
              </w:rPr>
            </w:pPr>
          </w:p>
        </w:tc>
      </w:tr>
      <w:tr w:rsidR="002D46C0" w:rsidRPr="00B34EED" w14:paraId="372BAB7D" w14:textId="77777777" w:rsidTr="004971B8">
        <w:tc>
          <w:tcPr>
            <w:tcW w:w="704" w:type="dxa"/>
            <w:tcMar>
              <w:top w:w="0" w:type="dxa"/>
              <w:left w:w="28" w:type="dxa"/>
              <w:bottom w:w="0" w:type="dxa"/>
              <w:right w:w="28" w:type="dxa"/>
            </w:tcMar>
            <w:vAlign w:val="center"/>
          </w:tcPr>
          <w:p w14:paraId="33841E55" w14:textId="58945166" w:rsidR="002D46C0" w:rsidRPr="003D0F3A" w:rsidRDefault="002D46C0" w:rsidP="002D46C0">
            <w:pPr>
              <w:jc w:val="center"/>
              <w:rPr>
                <w:rFonts w:cs="Arial"/>
                <w:szCs w:val="22"/>
              </w:rPr>
            </w:pPr>
            <w:r w:rsidRPr="00B34EED">
              <w:rPr>
                <w:rFonts w:cs="Arial"/>
                <w:szCs w:val="22"/>
              </w:rPr>
              <w:t>26</w:t>
            </w:r>
          </w:p>
        </w:tc>
        <w:tc>
          <w:tcPr>
            <w:tcW w:w="3317" w:type="dxa"/>
            <w:tcMar>
              <w:top w:w="0" w:type="dxa"/>
              <w:left w:w="28" w:type="dxa"/>
              <w:bottom w:w="0" w:type="dxa"/>
              <w:right w:w="28" w:type="dxa"/>
            </w:tcMar>
          </w:tcPr>
          <w:p w14:paraId="6E8C82C9" w14:textId="6929BFEF" w:rsidR="002D46C0" w:rsidRPr="003D0F3A" w:rsidRDefault="002D46C0" w:rsidP="002D46C0">
            <w:pPr>
              <w:jc w:val="center"/>
              <w:rPr>
                <w:rFonts w:cs="Arial"/>
                <w:szCs w:val="22"/>
              </w:rPr>
            </w:pPr>
            <w:r w:rsidRPr="00B34EED">
              <w:rPr>
                <w:rFonts w:cs="Arial"/>
                <w:szCs w:val="22"/>
              </w:rPr>
              <w:t>TS – 10</w:t>
            </w:r>
          </w:p>
        </w:tc>
        <w:tc>
          <w:tcPr>
            <w:tcW w:w="2518" w:type="dxa"/>
            <w:tcMar>
              <w:top w:w="0" w:type="dxa"/>
              <w:left w:w="28" w:type="dxa"/>
              <w:bottom w:w="0" w:type="dxa"/>
              <w:right w:w="28" w:type="dxa"/>
            </w:tcMar>
          </w:tcPr>
          <w:p w14:paraId="1F82460B" w14:textId="01B515E9" w:rsidR="002D46C0" w:rsidRPr="003D0F3A"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63C5D28F" w14:textId="77777777" w:rsidR="002D46C0" w:rsidRPr="00B34EED" w:rsidRDefault="002D46C0" w:rsidP="002D46C0">
            <w:pPr>
              <w:ind w:firstLine="3"/>
              <w:jc w:val="center"/>
              <w:rPr>
                <w:rFonts w:cs="Arial"/>
                <w:szCs w:val="22"/>
              </w:rPr>
            </w:pPr>
          </w:p>
        </w:tc>
      </w:tr>
      <w:tr w:rsidR="002D46C0" w:rsidRPr="00B34EED" w14:paraId="1BCCCF9F" w14:textId="77777777" w:rsidTr="004971B8">
        <w:tc>
          <w:tcPr>
            <w:tcW w:w="704" w:type="dxa"/>
            <w:tcMar>
              <w:top w:w="0" w:type="dxa"/>
              <w:left w:w="28" w:type="dxa"/>
              <w:bottom w:w="0" w:type="dxa"/>
              <w:right w:w="28" w:type="dxa"/>
            </w:tcMar>
            <w:vAlign w:val="center"/>
          </w:tcPr>
          <w:p w14:paraId="2A72A399" w14:textId="4D03A2A0" w:rsidR="002D46C0" w:rsidRPr="003D0F3A" w:rsidRDefault="002D46C0" w:rsidP="002D46C0">
            <w:pPr>
              <w:jc w:val="center"/>
              <w:rPr>
                <w:rFonts w:cs="Arial"/>
                <w:szCs w:val="22"/>
              </w:rPr>
            </w:pPr>
            <w:r w:rsidRPr="00B34EED">
              <w:rPr>
                <w:rFonts w:cs="Arial"/>
                <w:szCs w:val="22"/>
              </w:rPr>
              <w:t>27</w:t>
            </w:r>
          </w:p>
        </w:tc>
        <w:tc>
          <w:tcPr>
            <w:tcW w:w="3317" w:type="dxa"/>
            <w:tcMar>
              <w:top w:w="0" w:type="dxa"/>
              <w:left w:w="28" w:type="dxa"/>
              <w:bottom w:w="0" w:type="dxa"/>
              <w:right w:w="28" w:type="dxa"/>
            </w:tcMar>
          </w:tcPr>
          <w:p w14:paraId="0AFAF116" w14:textId="3E2A4953" w:rsidR="002D46C0" w:rsidRPr="003D0F3A" w:rsidRDefault="002D46C0" w:rsidP="002D46C0">
            <w:pPr>
              <w:jc w:val="center"/>
              <w:rPr>
                <w:rFonts w:cs="Arial"/>
                <w:szCs w:val="22"/>
              </w:rPr>
            </w:pPr>
            <w:r w:rsidRPr="00B34EED">
              <w:rPr>
                <w:rFonts w:cs="Arial"/>
                <w:szCs w:val="22"/>
              </w:rPr>
              <w:t>TS – 11</w:t>
            </w:r>
          </w:p>
        </w:tc>
        <w:tc>
          <w:tcPr>
            <w:tcW w:w="2518" w:type="dxa"/>
            <w:tcMar>
              <w:top w:w="0" w:type="dxa"/>
              <w:left w:w="28" w:type="dxa"/>
              <w:bottom w:w="0" w:type="dxa"/>
              <w:right w:w="28" w:type="dxa"/>
            </w:tcMar>
          </w:tcPr>
          <w:p w14:paraId="57FF9DED" w14:textId="774BDD3A" w:rsidR="002D46C0" w:rsidRPr="003D0F3A"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045A6B23" w14:textId="77777777" w:rsidR="002D46C0" w:rsidRPr="00B34EED" w:rsidRDefault="002D46C0" w:rsidP="002D46C0">
            <w:pPr>
              <w:ind w:firstLine="3"/>
              <w:jc w:val="center"/>
              <w:rPr>
                <w:rFonts w:cs="Arial"/>
                <w:szCs w:val="22"/>
              </w:rPr>
            </w:pPr>
          </w:p>
        </w:tc>
      </w:tr>
      <w:tr w:rsidR="002D46C0" w:rsidRPr="00B34EED" w14:paraId="604BC193" w14:textId="77777777" w:rsidTr="004971B8">
        <w:tc>
          <w:tcPr>
            <w:tcW w:w="704" w:type="dxa"/>
            <w:tcMar>
              <w:top w:w="0" w:type="dxa"/>
              <w:left w:w="28" w:type="dxa"/>
              <w:bottom w:w="0" w:type="dxa"/>
              <w:right w:w="28" w:type="dxa"/>
            </w:tcMar>
            <w:vAlign w:val="center"/>
          </w:tcPr>
          <w:p w14:paraId="615A0DC3" w14:textId="1F82B589" w:rsidR="002D46C0" w:rsidRPr="003D0F3A" w:rsidRDefault="002D46C0" w:rsidP="002D46C0">
            <w:pPr>
              <w:jc w:val="center"/>
              <w:rPr>
                <w:rFonts w:cs="Arial"/>
                <w:szCs w:val="22"/>
              </w:rPr>
            </w:pPr>
            <w:r w:rsidRPr="00B34EED">
              <w:rPr>
                <w:rFonts w:cs="Arial"/>
                <w:szCs w:val="22"/>
              </w:rPr>
              <w:t>28</w:t>
            </w:r>
          </w:p>
        </w:tc>
        <w:tc>
          <w:tcPr>
            <w:tcW w:w="3317" w:type="dxa"/>
            <w:tcMar>
              <w:top w:w="0" w:type="dxa"/>
              <w:left w:w="28" w:type="dxa"/>
              <w:bottom w:w="0" w:type="dxa"/>
              <w:right w:w="28" w:type="dxa"/>
            </w:tcMar>
          </w:tcPr>
          <w:p w14:paraId="56CED5DE" w14:textId="35F02F88" w:rsidR="002D46C0" w:rsidRPr="003D0F3A" w:rsidRDefault="002D46C0" w:rsidP="002D46C0">
            <w:pPr>
              <w:jc w:val="center"/>
              <w:rPr>
                <w:rFonts w:cs="Arial"/>
                <w:szCs w:val="22"/>
              </w:rPr>
            </w:pPr>
            <w:r w:rsidRPr="00B34EED">
              <w:rPr>
                <w:rFonts w:cs="Arial"/>
                <w:szCs w:val="22"/>
              </w:rPr>
              <w:t>TS – 13</w:t>
            </w:r>
          </w:p>
        </w:tc>
        <w:tc>
          <w:tcPr>
            <w:tcW w:w="2518" w:type="dxa"/>
            <w:tcMar>
              <w:top w:w="0" w:type="dxa"/>
              <w:left w:w="28" w:type="dxa"/>
              <w:bottom w:w="0" w:type="dxa"/>
              <w:right w:w="28" w:type="dxa"/>
            </w:tcMar>
          </w:tcPr>
          <w:p w14:paraId="57EF924B" w14:textId="5A5C3D16" w:rsidR="002D46C0" w:rsidRPr="003D0F3A"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1CCC2FA0" w14:textId="77777777" w:rsidR="002D46C0" w:rsidRPr="00B34EED" w:rsidRDefault="002D46C0" w:rsidP="002D46C0">
            <w:pPr>
              <w:ind w:firstLine="3"/>
              <w:jc w:val="center"/>
              <w:rPr>
                <w:rFonts w:cs="Arial"/>
                <w:szCs w:val="22"/>
              </w:rPr>
            </w:pPr>
          </w:p>
        </w:tc>
      </w:tr>
      <w:tr w:rsidR="002D46C0" w:rsidRPr="00B34EED" w14:paraId="484CC99C" w14:textId="77777777" w:rsidTr="004971B8">
        <w:tc>
          <w:tcPr>
            <w:tcW w:w="704" w:type="dxa"/>
            <w:tcMar>
              <w:top w:w="0" w:type="dxa"/>
              <w:left w:w="28" w:type="dxa"/>
              <w:bottom w:w="0" w:type="dxa"/>
              <w:right w:w="28" w:type="dxa"/>
            </w:tcMar>
            <w:vAlign w:val="center"/>
          </w:tcPr>
          <w:p w14:paraId="193860C5" w14:textId="747B0156" w:rsidR="002D46C0" w:rsidRPr="003D0F3A" w:rsidRDefault="002D46C0" w:rsidP="002D46C0">
            <w:pPr>
              <w:jc w:val="center"/>
              <w:rPr>
                <w:rFonts w:cs="Arial"/>
                <w:szCs w:val="22"/>
              </w:rPr>
            </w:pPr>
            <w:r w:rsidRPr="00B34EED">
              <w:rPr>
                <w:rFonts w:cs="Arial"/>
                <w:szCs w:val="22"/>
              </w:rPr>
              <w:t>29</w:t>
            </w:r>
          </w:p>
        </w:tc>
        <w:tc>
          <w:tcPr>
            <w:tcW w:w="3317" w:type="dxa"/>
            <w:tcMar>
              <w:top w:w="0" w:type="dxa"/>
              <w:left w:w="28" w:type="dxa"/>
              <w:bottom w:w="0" w:type="dxa"/>
              <w:right w:w="28" w:type="dxa"/>
            </w:tcMar>
          </w:tcPr>
          <w:p w14:paraId="22E533F2" w14:textId="6516C660" w:rsidR="002D46C0" w:rsidRPr="003D0F3A" w:rsidRDefault="002D46C0" w:rsidP="002D46C0">
            <w:pPr>
              <w:jc w:val="center"/>
              <w:rPr>
                <w:rFonts w:cs="Arial"/>
                <w:szCs w:val="22"/>
              </w:rPr>
            </w:pPr>
            <w:r w:rsidRPr="00B34EED">
              <w:rPr>
                <w:rFonts w:cs="Arial"/>
                <w:szCs w:val="22"/>
              </w:rPr>
              <w:t>TS – 18</w:t>
            </w:r>
          </w:p>
        </w:tc>
        <w:tc>
          <w:tcPr>
            <w:tcW w:w="2518" w:type="dxa"/>
            <w:tcMar>
              <w:top w:w="0" w:type="dxa"/>
              <w:left w:w="28" w:type="dxa"/>
              <w:bottom w:w="0" w:type="dxa"/>
              <w:right w:w="28" w:type="dxa"/>
            </w:tcMar>
          </w:tcPr>
          <w:p w14:paraId="4E067E3D" w14:textId="35C53C66" w:rsidR="002D46C0" w:rsidRPr="003D0F3A"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6A25D442" w14:textId="77777777" w:rsidR="002D46C0" w:rsidRPr="00B34EED" w:rsidRDefault="002D46C0" w:rsidP="002D46C0">
            <w:pPr>
              <w:ind w:firstLine="3"/>
              <w:jc w:val="center"/>
              <w:rPr>
                <w:rFonts w:cs="Arial"/>
                <w:szCs w:val="22"/>
              </w:rPr>
            </w:pPr>
          </w:p>
        </w:tc>
      </w:tr>
      <w:tr w:rsidR="002D46C0" w:rsidRPr="00B34EED" w14:paraId="2D7E584E" w14:textId="77777777" w:rsidTr="00994C85">
        <w:tc>
          <w:tcPr>
            <w:tcW w:w="704" w:type="dxa"/>
            <w:tcMar>
              <w:top w:w="0" w:type="dxa"/>
              <w:left w:w="28" w:type="dxa"/>
              <w:bottom w:w="0" w:type="dxa"/>
              <w:right w:w="28" w:type="dxa"/>
            </w:tcMar>
            <w:vAlign w:val="center"/>
          </w:tcPr>
          <w:p w14:paraId="2DEA9258" w14:textId="2DEF45C4" w:rsidR="002D46C0" w:rsidRPr="00B34EED" w:rsidRDefault="002D46C0" w:rsidP="002D46C0">
            <w:pPr>
              <w:jc w:val="center"/>
              <w:rPr>
                <w:rFonts w:cs="Arial"/>
                <w:szCs w:val="22"/>
              </w:rPr>
            </w:pPr>
            <w:r w:rsidRPr="00B34EED">
              <w:rPr>
                <w:rFonts w:cs="Arial"/>
                <w:szCs w:val="22"/>
              </w:rPr>
              <w:t>30</w:t>
            </w:r>
          </w:p>
        </w:tc>
        <w:tc>
          <w:tcPr>
            <w:tcW w:w="3317" w:type="dxa"/>
            <w:tcMar>
              <w:top w:w="0" w:type="dxa"/>
              <w:left w:w="28" w:type="dxa"/>
              <w:bottom w:w="0" w:type="dxa"/>
              <w:right w:w="28" w:type="dxa"/>
            </w:tcMar>
          </w:tcPr>
          <w:p w14:paraId="1AFD0892" w14:textId="3C408591" w:rsidR="002D46C0" w:rsidRPr="00B34EED" w:rsidRDefault="002D46C0" w:rsidP="002D46C0">
            <w:pPr>
              <w:jc w:val="center"/>
              <w:rPr>
                <w:rFonts w:cs="Arial"/>
                <w:szCs w:val="22"/>
              </w:rPr>
            </w:pPr>
            <w:r w:rsidRPr="00B34EED">
              <w:rPr>
                <w:rFonts w:cs="Arial"/>
                <w:szCs w:val="22"/>
              </w:rPr>
              <w:t>TS – 19</w:t>
            </w:r>
          </w:p>
        </w:tc>
        <w:tc>
          <w:tcPr>
            <w:tcW w:w="2518" w:type="dxa"/>
            <w:tcMar>
              <w:top w:w="0" w:type="dxa"/>
              <w:left w:w="28" w:type="dxa"/>
              <w:bottom w:w="0" w:type="dxa"/>
              <w:right w:w="28" w:type="dxa"/>
            </w:tcMar>
          </w:tcPr>
          <w:p w14:paraId="783E9144" w14:textId="1250E07F" w:rsidR="002D46C0" w:rsidRPr="00B34EED"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1357E1CE" w14:textId="77777777" w:rsidR="002D46C0" w:rsidRPr="00B34EED" w:rsidRDefault="002D46C0" w:rsidP="002D46C0">
            <w:pPr>
              <w:ind w:firstLine="3"/>
              <w:jc w:val="center"/>
              <w:rPr>
                <w:rFonts w:cs="Arial"/>
                <w:szCs w:val="22"/>
              </w:rPr>
            </w:pPr>
          </w:p>
        </w:tc>
      </w:tr>
      <w:tr w:rsidR="002D46C0" w:rsidRPr="00B34EED" w14:paraId="290A4247" w14:textId="77777777" w:rsidTr="00994C85">
        <w:tc>
          <w:tcPr>
            <w:tcW w:w="704" w:type="dxa"/>
            <w:tcMar>
              <w:top w:w="0" w:type="dxa"/>
              <w:left w:w="28" w:type="dxa"/>
              <w:bottom w:w="0" w:type="dxa"/>
              <w:right w:w="28" w:type="dxa"/>
            </w:tcMar>
            <w:vAlign w:val="center"/>
          </w:tcPr>
          <w:p w14:paraId="4BC1DD7A" w14:textId="4F543E0E" w:rsidR="002D46C0" w:rsidRPr="00B34EED" w:rsidRDefault="002D46C0" w:rsidP="002D46C0">
            <w:pPr>
              <w:jc w:val="center"/>
              <w:rPr>
                <w:rFonts w:cs="Arial"/>
                <w:szCs w:val="22"/>
              </w:rPr>
            </w:pPr>
            <w:r w:rsidRPr="00B34EED">
              <w:rPr>
                <w:rFonts w:cs="Arial"/>
                <w:szCs w:val="22"/>
              </w:rPr>
              <w:t>31</w:t>
            </w:r>
          </w:p>
        </w:tc>
        <w:tc>
          <w:tcPr>
            <w:tcW w:w="3317" w:type="dxa"/>
            <w:tcMar>
              <w:top w:w="0" w:type="dxa"/>
              <w:left w:w="28" w:type="dxa"/>
              <w:bottom w:w="0" w:type="dxa"/>
              <w:right w:w="28" w:type="dxa"/>
            </w:tcMar>
          </w:tcPr>
          <w:p w14:paraId="675A67C9" w14:textId="77A7832B" w:rsidR="002D46C0" w:rsidRPr="00B34EED" w:rsidRDefault="002D46C0" w:rsidP="002D46C0">
            <w:pPr>
              <w:jc w:val="center"/>
              <w:rPr>
                <w:rFonts w:cs="Arial"/>
                <w:szCs w:val="22"/>
              </w:rPr>
            </w:pPr>
            <w:r w:rsidRPr="00B34EED">
              <w:rPr>
                <w:rFonts w:cs="Arial"/>
                <w:szCs w:val="22"/>
              </w:rPr>
              <w:t>TS – 21</w:t>
            </w:r>
          </w:p>
        </w:tc>
        <w:tc>
          <w:tcPr>
            <w:tcW w:w="2518" w:type="dxa"/>
            <w:tcMar>
              <w:top w:w="0" w:type="dxa"/>
              <w:left w:w="28" w:type="dxa"/>
              <w:bottom w:w="0" w:type="dxa"/>
              <w:right w:w="28" w:type="dxa"/>
            </w:tcMar>
          </w:tcPr>
          <w:p w14:paraId="124C7B64" w14:textId="7060084C" w:rsidR="002D46C0" w:rsidRPr="00B34EED" w:rsidRDefault="002D46C0" w:rsidP="002D46C0">
            <w:pPr>
              <w:jc w:val="center"/>
              <w:rPr>
                <w:rFonts w:cs="Arial"/>
                <w:szCs w:val="22"/>
              </w:rPr>
            </w:pPr>
            <w:r>
              <w:rPr>
                <w:rFonts w:cs="Arial"/>
                <w:szCs w:val="22"/>
              </w:rPr>
              <w:t>D5</w:t>
            </w:r>
          </w:p>
        </w:tc>
        <w:tc>
          <w:tcPr>
            <w:tcW w:w="3379" w:type="dxa"/>
            <w:vMerge/>
            <w:tcMar>
              <w:top w:w="0" w:type="dxa"/>
              <w:left w:w="28" w:type="dxa"/>
              <w:bottom w:w="0" w:type="dxa"/>
              <w:right w:w="28" w:type="dxa"/>
            </w:tcMar>
          </w:tcPr>
          <w:p w14:paraId="1B2657FD" w14:textId="77777777" w:rsidR="002D46C0" w:rsidRPr="00B34EED" w:rsidRDefault="002D46C0" w:rsidP="002D46C0">
            <w:pPr>
              <w:ind w:firstLine="3"/>
              <w:jc w:val="center"/>
              <w:rPr>
                <w:rFonts w:cs="Arial"/>
                <w:szCs w:val="22"/>
              </w:rPr>
            </w:pPr>
          </w:p>
        </w:tc>
      </w:tr>
      <w:tr w:rsidR="002D46C0" w:rsidRPr="00B34EED" w14:paraId="5C9E014C" w14:textId="77777777" w:rsidTr="00994C85">
        <w:tc>
          <w:tcPr>
            <w:tcW w:w="704" w:type="dxa"/>
            <w:tcMar>
              <w:top w:w="0" w:type="dxa"/>
              <w:left w:w="28" w:type="dxa"/>
              <w:bottom w:w="0" w:type="dxa"/>
              <w:right w:w="28" w:type="dxa"/>
            </w:tcMar>
            <w:vAlign w:val="center"/>
          </w:tcPr>
          <w:p w14:paraId="07A99035" w14:textId="6DDD6E5C" w:rsidR="002D46C0" w:rsidRPr="00B34EED" w:rsidRDefault="002D46C0" w:rsidP="002D46C0">
            <w:pPr>
              <w:jc w:val="center"/>
              <w:rPr>
                <w:rFonts w:cs="Arial"/>
                <w:szCs w:val="22"/>
              </w:rPr>
            </w:pPr>
            <w:r w:rsidRPr="00B34EED">
              <w:rPr>
                <w:rFonts w:cs="Arial"/>
                <w:szCs w:val="22"/>
              </w:rPr>
              <w:t>32</w:t>
            </w:r>
          </w:p>
        </w:tc>
        <w:tc>
          <w:tcPr>
            <w:tcW w:w="3317" w:type="dxa"/>
            <w:tcMar>
              <w:top w:w="0" w:type="dxa"/>
              <w:left w:w="28" w:type="dxa"/>
              <w:bottom w:w="0" w:type="dxa"/>
              <w:right w:w="28" w:type="dxa"/>
            </w:tcMar>
          </w:tcPr>
          <w:p w14:paraId="0F0DEB24" w14:textId="2BF9661A" w:rsidR="002D46C0" w:rsidRPr="00B34EED" w:rsidRDefault="002D46C0" w:rsidP="002D46C0">
            <w:pPr>
              <w:jc w:val="center"/>
              <w:rPr>
                <w:rFonts w:cs="Arial"/>
                <w:szCs w:val="22"/>
              </w:rPr>
            </w:pPr>
            <w:r w:rsidRPr="00B34EED">
              <w:rPr>
                <w:rFonts w:cs="Arial"/>
                <w:szCs w:val="22"/>
              </w:rPr>
              <w:t>TS – 22</w:t>
            </w:r>
          </w:p>
        </w:tc>
        <w:tc>
          <w:tcPr>
            <w:tcW w:w="2518" w:type="dxa"/>
            <w:tcMar>
              <w:top w:w="0" w:type="dxa"/>
              <w:left w:w="28" w:type="dxa"/>
              <w:bottom w:w="0" w:type="dxa"/>
              <w:right w:w="28" w:type="dxa"/>
            </w:tcMar>
          </w:tcPr>
          <w:p w14:paraId="24028C29" w14:textId="19CECABD" w:rsidR="002D46C0"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10C7D0B2" w14:textId="77777777" w:rsidR="002D46C0" w:rsidRPr="00B34EED" w:rsidRDefault="002D46C0" w:rsidP="002D46C0">
            <w:pPr>
              <w:ind w:firstLine="3"/>
              <w:jc w:val="center"/>
              <w:rPr>
                <w:rFonts w:cs="Arial"/>
                <w:szCs w:val="22"/>
              </w:rPr>
            </w:pPr>
          </w:p>
        </w:tc>
      </w:tr>
      <w:tr w:rsidR="002D46C0" w:rsidRPr="00B34EED" w14:paraId="58ADC128" w14:textId="77777777" w:rsidTr="00994C85">
        <w:tc>
          <w:tcPr>
            <w:tcW w:w="704" w:type="dxa"/>
            <w:tcMar>
              <w:top w:w="0" w:type="dxa"/>
              <w:left w:w="28" w:type="dxa"/>
              <w:bottom w:w="0" w:type="dxa"/>
              <w:right w:w="28" w:type="dxa"/>
            </w:tcMar>
            <w:vAlign w:val="center"/>
          </w:tcPr>
          <w:p w14:paraId="139ABAC5" w14:textId="62DFA001" w:rsidR="002D46C0" w:rsidRPr="00B34EED" w:rsidRDefault="002D46C0" w:rsidP="002D46C0">
            <w:pPr>
              <w:jc w:val="center"/>
              <w:rPr>
                <w:rFonts w:cs="Arial"/>
                <w:szCs w:val="22"/>
              </w:rPr>
            </w:pPr>
            <w:r w:rsidRPr="00B34EED">
              <w:rPr>
                <w:rFonts w:cs="Arial"/>
                <w:szCs w:val="22"/>
              </w:rPr>
              <w:t>33</w:t>
            </w:r>
          </w:p>
        </w:tc>
        <w:tc>
          <w:tcPr>
            <w:tcW w:w="3317" w:type="dxa"/>
            <w:tcMar>
              <w:top w:w="0" w:type="dxa"/>
              <w:left w:w="28" w:type="dxa"/>
              <w:bottom w:w="0" w:type="dxa"/>
              <w:right w:w="28" w:type="dxa"/>
            </w:tcMar>
          </w:tcPr>
          <w:p w14:paraId="31FBDF20" w14:textId="241B0D1E" w:rsidR="002D46C0" w:rsidRPr="00B34EED" w:rsidRDefault="002D46C0" w:rsidP="002D46C0">
            <w:pPr>
              <w:jc w:val="center"/>
              <w:rPr>
                <w:rFonts w:cs="Arial"/>
                <w:szCs w:val="22"/>
              </w:rPr>
            </w:pPr>
            <w:r w:rsidRPr="00B34EED">
              <w:rPr>
                <w:rFonts w:cs="Arial"/>
                <w:szCs w:val="22"/>
              </w:rPr>
              <w:t>TS – 23</w:t>
            </w:r>
          </w:p>
        </w:tc>
        <w:tc>
          <w:tcPr>
            <w:tcW w:w="2518" w:type="dxa"/>
            <w:tcMar>
              <w:top w:w="0" w:type="dxa"/>
              <w:left w:w="28" w:type="dxa"/>
              <w:bottom w:w="0" w:type="dxa"/>
              <w:right w:w="28" w:type="dxa"/>
            </w:tcMar>
          </w:tcPr>
          <w:p w14:paraId="26AB9403" w14:textId="3CD2F5B7" w:rsidR="002D46C0" w:rsidRPr="00B34EED"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1F59F236" w14:textId="77777777" w:rsidR="002D46C0" w:rsidRPr="00B34EED" w:rsidRDefault="002D46C0" w:rsidP="002D46C0">
            <w:pPr>
              <w:ind w:firstLine="3"/>
              <w:jc w:val="center"/>
              <w:rPr>
                <w:rFonts w:cs="Arial"/>
                <w:szCs w:val="22"/>
              </w:rPr>
            </w:pPr>
          </w:p>
        </w:tc>
      </w:tr>
      <w:tr w:rsidR="002D46C0" w:rsidRPr="00B34EED" w14:paraId="64BEE632" w14:textId="77777777" w:rsidTr="00994C85">
        <w:tc>
          <w:tcPr>
            <w:tcW w:w="704" w:type="dxa"/>
            <w:tcMar>
              <w:top w:w="0" w:type="dxa"/>
              <w:left w:w="28" w:type="dxa"/>
              <w:bottom w:w="0" w:type="dxa"/>
              <w:right w:w="28" w:type="dxa"/>
            </w:tcMar>
            <w:vAlign w:val="center"/>
          </w:tcPr>
          <w:p w14:paraId="73DA6DF7" w14:textId="380A2573" w:rsidR="002D46C0" w:rsidRPr="00B34EED" w:rsidRDefault="002D46C0" w:rsidP="002D46C0">
            <w:pPr>
              <w:jc w:val="center"/>
              <w:rPr>
                <w:rFonts w:cs="Arial"/>
                <w:szCs w:val="22"/>
              </w:rPr>
            </w:pPr>
            <w:r w:rsidRPr="00B34EED">
              <w:rPr>
                <w:rFonts w:cs="Arial"/>
                <w:szCs w:val="22"/>
              </w:rPr>
              <w:t>34</w:t>
            </w:r>
          </w:p>
        </w:tc>
        <w:tc>
          <w:tcPr>
            <w:tcW w:w="3317" w:type="dxa"/>
            <w:tcMar>
              <w:top w:w="0" w:type="dxa"/>
              <w:left w:w="28" w:type="dxa"/>
              <w:bottom w:w="0" w:type="dxa"/>
              <w:right w:w="28" w:type="dxa"/>
            </w:tcMar>
          </w:tcPr>
          <w:p w14:paraId="1DB999F0" w14:textId="1E16F929" w:rsidR="002D46C0" w:rsidRPr="00B34EED" w:rsidRDefault="002D46C0" w:rsidP="002D46C0">
            <w:pPr>
              <w:jc w:val="center"/>
              <w:rPr>
                <w:rFonts w:cs="Arial"/>
                <w:szCs w:val="22"/>
              </w:rPr>
            </w:pPr>
            <w:r w:rsidRPr="00B34EED">
              <w:rPr>
                <w:rFonts w:cs="Arial"/>
                <w:szCs w:val="22"/>
              </w:rPr>
              <w:t>TS – 31</w:t>
            </w:r>
          </w:p>
        </w:tc>
        <w:tc>
          <w:tcPr>
            <w:tcW w:w="2518" w:type="dxa"/>
            <w:tcMar>
              <w:top w:w="0" w:type="dxa"/>
              <w:left w:w="28" w:type="dxa"/>
              <w:bottom w:w="0" w:type="dxa"/>
              <w:right w:w="28" w:type="dxa"/>
            </w:tcMar>
          </w:tcPr>
          <w:p w14:paraId="745353BE" w14:textId="726168B7" w:rsidR="002D46C0" w:rsidRPr="00B34EED"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3BC08BC5" w14:textId="77777777" w:rsidR="002D46C0" w:rsidRPr="00B34EED" w:rsidRDefault="002D46C0" w:rsidP="002D46C0">
            <w:pPr>
              <w:ind w:firstLine="3"/>
              <w:jc w:val="center"/>
              <w:rPr>
                <w:rFonts w:cs="Arial"/>
                <w:szCs w:val="22"/>
              </w:rPr>
            </w:pPr>
          </w:p>
        </w:tc>
      </w:tr>
      <w:tr w:rsidR="002D46C0" w:rsidRPr="00B34EED" w14:paraId="3A58BA96" w14:textId="77777777" w:rsidTr="00994C85">
        <w:tc>
          <w:tcPr>
            <w:tcW w:w="704" w:type="dxa"/>
            <w:tcMar>
              <w:top w:w="0" w:type="dxa"/>
              <w:left w:w="28" w:type="dxa"/>
              <w:bottom w:w="0" w:type="dxa"/>
              <w:right w:w="28" w:type="dxa"/>
            </w:tcMar>
            <w:vAlign w:val="center"/>
          </w:tcPr>
          <w:p w14:paraId="28EE0F02" w14:textId="019B2E0D" w:rsidR="002D46C0" w:rsidRPr="00B34EED" w:rsidRDefault="002D46C0" w:rsidP="002D46C0">
            <w:pPr>
              <w:jc w:val="center"/>
              <w:rPr>
                <w:rFonts w:cs="Arial"/>
                <w:szCs w:val="22"/>
              </w:rPr>
            </w:pPr>
            <w:r>
              <w:rPr>
                <w:rFonts w:cs="Arial"/>
                <w:szCs w:val="22"/>
              </w:rPr>
              <w:t>35</w:t>
            </w:r>
          </w:p>
        </w:tc>
        <w:tc>
          <w:tcPr>
            <w:tcW w:w="3317" w:type="dxa"/>
            <w:tcMar>
              <w:top w:w="0" w:type="dxa"/>
              <w:left w:w="28" w:type="dxa"/>
              <w:bottom w:w="0" w:type="dxa"/>
              <w:right w:w="28" w:type="dxa"/>
            </w:tcMar>
          </w:tcPr>
          <w:p w14:paraId="4FC29645" w14:textId="4B8B8640" w:rsidR="002D46C0" w:rsidRPr="00B34EED" w:rsidRDefault="002D46C0" w:rsidP="002D46C0">
            <w:pPr>
              <w:jc w:val="center"/>
              <w:rPr>
                <w:rFonts w:cs="Arial"/>
                <w:szCs w:val="22"/>
              </w:rPr>
            </w:pPr>
            <w:r w:rsidRPr="00B34EED">
              <w:rPr>
                <w:rFonts w:cs="Arial"/>
                <w:szCs w:val="22"/>
              </w:rPr>
              <w:t>TS – 32</w:t>
            </w:r>
          </w:p>
        </w:tc>
        <w:tc>
          <w:tcPr>
            <w:tcW w:w="2518" w:type="dxa"/>
            <w:tcMar>
              <w:top w:w="0" w:type="dxa"/>
              <w:left w:w="28" w:type="dxa"/>
              <w:bottom w:w="0" w:type="dxa"/>
              <w:right w:w="28" w:type="dxa"/>
            </w:tcMar>
          </w:tcPr>
          <w:p w14:paraId="770BA709" w14:textId="42AA20E3" w:rsidR="002D46C0" w:rsidRPr="00B34EED" w:rsidRDefault="002D46C0" w:rsidP="002D46C0">
            <w:pPr>
              <w:jc w:val="center"/>
              <w:rPr>
                <w:rFonts w:cs="Arial"/>
                <w:szCs w:val="22"/>
              </w:rPr>
            </w:pPr>
            <w:r w:rsidRPr="00B34EED">
              <w:rPr>
                <w:rFonts w:cs="Arial"/>
                <w:szCs w:val="22"/>
              </w:rPr>
              <w:t>R12</w:t>
            </w:r>
          </w:p>
        </w:tc>
        <w:tc>
          <w:tcPr>
            <w:tcW w:w="3379" w:type="dxa"/>
            <w:vMerge/>
            <w:tcMar>
              <w:top w:w="0" w:type="dxa"/>
              <w:left w:w="28" w:type="dxa"/>
              <w:bottom w:w="0" w:type="dxa"/>
              <w:right w:w="28" w:type="dxa"/>
            </w:tcMar>
          </w:tcPr>
          <w:p w14:paraId="1513F989" w14:textId="77777777" w:rsidR="002D46C0" w:rsidRPr="00B34EED" w:rsidRDefault="002D46C0" w:rsidP="002D46C0">
            <w:pPr>
              <w:ind w:firstLine="3"/>
              <w:jc w:val="center"/>
              <w:rPr>
                <w:rFonts w:cs="Arial"/>
                <w:szCs w:val="22"/>
              </w:rPr>
            </w:pPr>
          </w:p>
        </w:tc>
      </w:tr>
    </w:tbl>
    <w:p w14:paraId="0F99EDA2" w14:textId="0547A136" w:rsidR="002448FB" w:rsidRDefault="002448FB" w:rsidP="002448FB">
      <w:pPr>
        <w:rPr>
          <w:rFonts w:cs="Arial"/>
          <w:sz w:val="24"/>
          <w:szCs w:val="24"/>
        </w:rPr>
      </w:pPr>
    </w:p>
    <w:p w14:paraId="6E25EE0D" w14:textId="77777777" w:rsidR="008219CB" w:rsidRDefault="008219CB" w:rsidP="002448FB">
      <w:pPr>
        <w:rPr>
          <w:rFonts w:cs="Arial"/>
          <w:sz w:val="24"/>
          <w:szCs w:val="24"/>
        </w:rPr>
      </w:pPr>
    </w:p>
    <w:p w14:paraId="359AE2C3" w14:textId="77777777" w:rsidR="008219CB" w:rsidRPr="00B34EED" w:rsidRDefault="008219CB" w:rsidP="002448FB">
      <w:pPr>
        <w:rPr>
          <w:rFonts w:cs="Arial"/>
          <w:sz w:val="24"/>
          <w:szCs w:val="24"/>
        </w:rPr>
      </w:pPr>
    </w:p>
    <w:p w14:paraId="0B49ED40" w14:textId="3F42B2A4" w:rsidR="00B06931" w:rsidRPr="009C1D66" w:rsidRDefault="002448FB" w:rsidP="00347A64">
      <w:pPr>
        <w:pStyle w:val="Heading3"/>
        <w:rPr>
          <w:rFonts w:cs="Arial"/>
          <w:sz w:val="22"/>
          <w:szCs w:val="18"/>
        </w:rPr>
      </w:pPr>
      <w:r w:rsidRPr="009C1D66">
        <w:rPr>
          <w:rFonts w:cs="Arial"/>
          <w:sz w:val="22"/>
          <w:szCs w:val="18"/>
        </w:rPr>
        <w:t>6.2. kita svarbi informacija, susijusi su atliekų sutvarkymo priemonių įgyvendinimu:</w:t>
      </w:r>
    </w:p>
    <w:p w14:paraId="05670691" w14:textId="77777777" w:rsidR="00B06931" w:rsidRPr="009C1D66" w:rsidRDefault="00B06931" w:rsidP="00B06931">
      <w:pPr>
        <w:jc w:val="both"/>
        <w:rPr>
          <w:rFonts w:cs="Arial"/>
          <w:color w:val="000000"/>
          <w:szCs w:val="22"/>
        </w:rPr>
      </w:pPr>
    </w:p>
    <w:p w14:paraId="3D49A938" w14:textId="508AB210" w:rsidR="00AA18A4" w:rsidRPr="009C1D66" w:rsidRDefault="00AA18A4" w:rsidP="0006127D">
      <w:pPr>
        <w:tabs>
          <w:tab w:val="left" w:pos="1134"/>
        </w:tabs>
        <w:ind w:firstLine="567"/>
        <w:jc w:val="both"/>
        <w:rPr>
          <w:rFonts w:cs="Arial"/>
          <w:szCs w:val="22"/>
        </w:rPr>
      </w:pPr>
      <w:r w:rsidRPr="009C1D66">
        <w:rPr>
          <w:rFonts w:cs="Arial"/>
          <w:szCs w:val="22"/>
        </w:rPr>
        <w:lastRenderedPageBreak/>
        <w:t>Lentelėje nurodyt</w:t>
      </w:r>
      <w:r w:rsidR="00B87E17" w:rsidRPr="009C1D66">
        <w:rPr>
          <w:rFonts w:cs="Arial"/>
          <w:szCs w:val="22"/>
        </w:rPr>
        <w:t>i atliekų srautai</w:t>
      </w:r>
      <w:r w:rsidRPr="009C1D66">
        <w:rPr>
          <w:rFonts w:cs="Arial"/>
          <w:szCs w:val="22"/>
        </w:rPr>
        <w:t xml:space="preserve"> bus perduot</w:t>
      </w:r>
      <w:r w:rsidR="00B87E17" w:rsidRPr="009C1D66">
        <w:rPr>
          <w:rFonts w:cs="Arial"/>
          <w:szCs w:val="22"/>
        </w:rPr>
        <w:t>i</w:t>
      </w:r>
      <w:r w:rsidRPr="009C1D66">
        <w:rPr>
          <w:rFonts w:cs="Arial"/>
          <w:szCs w:val="22"/>
        </w:rPr>
        <w:t xml:space="preserve"> tvarkytojams konkursų būdu, šioje lentelėje pateikiami tik planuojami galutinių atliekų tvarkytojų taikomi atliekų tvarkymo būdai.</w:t>
      </w:r>
    </w:p>
    <w:p w14:paraId="28F7E79A" w14:textId="77777777" w:rsidR="00A75CE2" w:rsidRPr="009C1D66" w:rsidRDefault="00A75CE2" w:rsidP="00B06931">
      <w:pPr>
        <w:jc w:val="both"/>
        <w:rPr>
          <w:rFonts w:cs="Arial"/>
          <w:color w:val="000000"/>
          <w:szCs w:val="22"/>
        </w:rPr>
      </w:pPr>
    </w:p>
    <w:p w14:paraId="72842342" w14:textId="77777777" w:rsidR="002448FB" w:rsidRPr="009C1D66" w:rsidRDefault="002448FB" w:rsidP="00347A64">
      <w:pPr>
        <w:pStyle w:val="Heading3"/>
        <w:jc w:val="both"/>
        <w:rPr>
          <w:rFonts w:cs="Arial"/>
          <w:sz w:val="22"/>
          <w:szCs w:val="18"/>
        </w:rPr>
      </w:pPr>
      <w:bookmarkStart w:id="19" w:name="part_d7a43c6c42fa4ef9b522ab8327be2741"/>
      <w:bookmarkEnd w:id="19"/>
      <w:r w:rsidRPr="009C1D66">
        <w:rPr>
          <w:rFonts w:cs="Arial"/>
          <w:sz w:val="22"/>
          <w:szCs w:val="18"/>
        </w:rPr>
        <w:t>6.3. informacija apie atliekų naudojimo ar šalinimo įrenginių uždarymo ir sutvarkymo priemones:</w:t>
      </w:r>
    </w:p>
    <w:p w14:paraId="36101C90" w14:textId="77777777" w:rsidR="00B06931" w:rsidRPr="00B34EED" w:rsidRDefault="00B06931" w:rsidP="00B06931">
      <w:pPr>
        <w:jc w:val="both"/>
        <w:rPr>
          <w:rFonts w:cs="Arial"/>
          <w:color w:val="000000"/>
          <w:sz w:val="24"/>
          <w:szCs w:val="24"/>
        </w:rPr>
      </w:pPr>
    </w:p>
    <w:tbl>
      <w:tblPr>
        <w:tblW w:w="5000" w:type="pct"/>
        <w:jc w:val="center"/>
        <w:tblCellMar>
          <w:left w:w="0" w:type="dxa"/>
          <w:right w:w="0" w:type="dxa"/>
        </w:tblCellMar>
        <w:tblLook w:val="04A0" w:firstRow="1" w:lastRow="0" w:firstColumn="1" w:lastColumn="0" w:noHBand="0" w:noVBand="1"/>
      </w:tblPr>
      <w:tblGrid>
        <w:gridCol w:w="608"/>
        <w:gridCol w:w="2780"/>
        <w:gridCol w:w="4212"/>
        <w:gridCol w:w="2301"/>
      </w:tblGrid>
      <w:tr w:rsidR="002448FB" w:rsidRPr="009C1D66" w14:paraId="25A898E6" w14:textId="77777777" w:rsidTr="008D265F">
        <w:trPr>
          <w:trHeight w:val="325"/>
          <w:tblHeader/>
          <w:jc w:val="center"/>
        </w:trPr>
        <w:tc>
          <w:tcPr>
            <w:tcW w:w="307" w:type="pct"/>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hideMark/>
          </w:tcPr>
          <w:p w14:paraId="45476ED3" w14:textId="77777777" w:rsidR="008A42BB" w:rsidRPr="009C1D66" w:rsidRDefault="002448FB" w:rsidP="002448FB">
            <w:pPr>
              <w:jc w:val="center"/>
              <w:rPr>
                <w:rFonts w:cs="Arial"/>
                <w:szCs w:val="22"/>
              </w:rPr>
            </w:pPr>
            <w:r w:rsidRPr="009C1D66">
              <w:rPr>
                <w:rFonts w:cs="Arial"/>
                <w:szCs w:val="22"/>
              </w:rPr>
              <w:t xml:space="preserve">Eil. </w:t>
            </w:r>
          </w:p>
          <w:p w14:paraId="5249A0CD" w14:textId="787C760C" w:rsidR="002448FB" w:rsidRPr="009C1D66" w:rsidRDefault="008A42BB" w:rsidP="002448FB">
            <w:pPr>
              <w:jc w:val="center"/>
              <w:rPr>
                <w:rFonts w:cs="Arial"/>
                <w:szCs w:val="22"/>
              </w:rPr>
            </w:pPr>
            <w:r w:rsidRPr="009C1D66">
              <w:rPr>
                <w:rFonts w:cs="Arial"/>
                <w:szCs w:val="22"/>
              </w:rPr>
              <w:t>N</w:t>
            </w:r>
            <w:r w:rsidR="002448FB" w:rsidRPr="009C1D66">
              <w:rPr>
                <w:rFonts w:cs="Arial"/>
                <w:szCs w:val="22"/>
              </w:rPr>
              <w:t>r</w:t>
            </w:r>
            <w:r w:rsidRPr="009C1D66">
              <w:rPr>
                <w:rFonts w:cs="Arial"/>
                <w:szCs w:val="22"/>
              </w:rPr>
              <w:t>.</w:t>
            </w:r>
          </w:p>
        </w:tc>
        <w:tc>
          <w:tcPr>
            <w:tcW w:w="1404" w:type="pct"/>
            <w:tcBorders>
              <w:top w:val="single" w:sz="4" w:space="0" w:color="auto"/>
              <w:left w:val="nil"/>
              <w:bottom w:val="single" w:sz="4" w:space="0" w:color="auto"/>
              <w:right w:val="single" w:sz="8" w:space="0" w:color="auto"/>
            </w:tcBorders>
            <w:tcMar>
              <w:top w:w="0" w:type="dxa"/>
              <w:left w:w="28" w:type="dxa"/>
              <w:bottom w:w="0" w:type="dxa"/>
              <w:right w:w="28" w:type="dxa"/>
            </w:tcMar>
            <w:hideMark/>
          </w:tcPr>
          <w:p w14:paraId="6DAAA738" w14:textId="77777777" w:rsidR="002448FB" w:rsidRPr="009C1D66" w:rsidRDefault="002448FB" w:rsidP="002448FB">
            <w:pPr>
              <w:jc w:val="center"/>
              <w:rPr>
                <w:rFonts w:cs="Arial"/>
                <w:szCs w:val="22"/>
              </w:rPr>
            </w:pPr>
            <w:r w:rsidRPr="009C1D66">
              <w:rPr>
                <w:rFonts w:cs="Arial"/>
                <w:szCs w:val="22"/>
              </w:rPr>
              <w:t>Įrenginio pavadinimas</w:t>
            </w:r>
          </w:p>
        </w:tc>
        <w:tc>
          <w:tcPr>
            <w:tcW w:w="2127" w:type="pct"/>
            <w:tcBorders>
              <w:top w:val="single" w:sz="4" w:space="0" w:color="auto"/>
              <w:left w:val="nil"/>
              <w:bottom w:val="single" w:sz="4" w:space="0" w:color="auto"/>
              <w:right w:val="single" w:sz="8" w:space="0" w:color="auto"/>
            </w:tcBorders>
            <w:tcMar>
              <w:top w:w="0" w:type="dxa"/>
              <w:left w:w="28" w:type="dxa"/>
              <w:bottom w:w="0" w:type="dxa"/>
              <w:right w:w="28" w:type="dxa"/>
            </w:tcMar>
            <w:hideMark/>
          </w:tcPr>
          <w:p w14:paraId="46DE0BE0" w14:textId="77777777" w:rsidR="002448FB" w:rsidRPr="009C1D66" w:rsidRDefault="002448FB" w:rsidP="002448FB">
            <w:pPr>
              <w:jc w:val="center"/>
              <w:rPr>
                <w:rFonts w:cs="Arial"/>
                <w:szCs w:val="22"/>
              </w:rPr>
            </w:pPr>
            <w:r w:rsidRPr="009C1D66">
              <w:rPr>
                <w:rFonts w:cs="Arial"/>
                <w:szCs w:val="22"/>
              </w:rPr>
              <w:t>Įrenginio uždarymo ir sutvarkymo priemonės</w:t>
            </w:r>
          </w:p>
        </w:tc>
        <w:tc>
          <w:tcPr>
            <w:tcW w:w="1162" w:type="pct"/>
            <w:tcBorders>
              <w:top w:val="single" w:sz="4" w:space="0" w:color="auto"/>
              <w:left w:val="nil"/>
              <w:bottom w:val="single" w:sz="4" w:space="0" w:color="auto"/>
              <w:right w:val="single" w:sz="8" w:space="0" w:color="auto"/>
            </w:tcBorders>
            <w:tcMar>
              <w:top w:w="0" w:type="dxa"/>
              <w:left w:w="28" w:type="dxa"/>
              <w:bottom w:w="0" w:type="dxa"/>
              <w:right w:w="28" w:type="dxa"/>
            </w:tcMar>
            <w:hideMark/>
          </w:tcPr>
          <w:p w14:paraId="4F7A6604" w14:textId="77777777" w:rsidR="002448FB" w:rsidRPr="009C1D66" w:rsidRDefault="002448FB" w:rsidP="002448FB">
            <w:pPr>
              <w:jc w:val="center"/>
              <w:rPr>
                <w:rFonts w:cs="Arial"/>
                <w:szCs w:val="22"/>
              </w:rPr>
            </w:pPr>
            <w:r w:rsidRPr="009C1D66">
              <w:rPr>
                <w:rFonts w:cs="Arial"/>
                <w:szCs w:val="22"/>
              </w:rPr>
              <w:t>Įrenginio uždarymo ir sutvarkymo trukmė, dienomis</w:t>
            </w:r>
          </w:p>
        </w:tc>
      </w:tr>
      <w:tr w:rsidR="002448FB" w:rsidRPr="009C1D66" w14:paraId="7B1FEED6" w14:textId="77777777" w:rsidTr="008D265F">
        <w:trPr>
          <w:trHeight w:val="54"/>
          <w:tblHeader/>
          <w:jc w:val="center"/>
        </w:trPr>
        <w:tc>
          <w:tcPr>
            <w:tcW w:w="307" w:type="pct"/>
            <w:tcBorders>
              <w:top w:val="single" w:sz="4" w:space="0" w:color="auto"/>
              <w:left w:val="single" w:sz="8" w:space="0" w:color="auto"/>
              <w:bottom w:val="single" w:sz="4" w:space="0" w:color="auto"/>
              <w:right w:val="single" w:sz="8" w:space="0" w:color="auto"/>
            </w:tcBorders>
            <w:shd w:val="clear" w:color="auto" w:fill="F2F2F2" w:themeFill="background1" w:themeFillShade="F2"/>
            <w:tcMar>
              <w:top w:w="0" w:type="dxa"/>
              <w:left w:w="28" w:type="dxa"/>
              <w:bottom w:w="0" w:type="dxa"/>
              <w:right w:w="28" w:type="dxa"/>
            </w:tcMar>
            <w:hideMark/>
          </w:tcPr>
          <w:p w14:paraId="4FFE632E" w14:textId="77777777" w:rsidR="002448FB" w:rsidRPr="009C1D66" w:rsidRDefault="002448FB" w:rsidP="002448FB">
            <w:pPr>
              <w:jc w:val="center"/>
              <w:rPr>
                <w:rFonts w:cs="Arial"/>
                <w:szCs w:val="22"/>
              </w:rPr>
            </w:pPr>
            <w:r w:rsidRPr="009C1D66">
              <w:rPr>
                <w:rFonts w:cs="Arial"/>
                <w:szCs w:val="22"/>
              </w:rPr>
              <w:t>1</w:t>
            </w:r>
          </w:p>
        </w:tc>
        <w:tc>
          <w:tcPr>
            <w:tcW w:w="1404" w:type="pct"/>
            <w:tcBorders>
              <w:top w:val="single" w:sz="4" w:space="0" w:color="auto"/>
              <w:left w:val="nil"/>
              <w:bottom w:val="single" w:sz="4" w:space="0" w:color="auto"/>
              <w:right w:val="single" w:sz="8" w:space="0" w:color="auto"/>
            </w:tcBorders>
            <w:shd w:val="clear" w:color="auto" w:fill="F2F2F2" w:themeFill="background1" w:themeFillShade="F2"/>
            <w:tcMar>
              <w:top w:w="0" w:type="dxa"/>
              <w:left w:w="28" w:type="dxa"/>
              <w:bottom w:w="0" w:type="dxa"/>
              <w:right w:w="28" w:type="dxa"/>
            </w:tcMar>
            <w:hideMark/>
          </w:tcPr>
          <w:p w14:paraId="6D2FBB51" w14:textId="77777777" w:rsidR="002448FB" w:rsidRPr="009C1D66" w:rsidRDefault="002448FB" w:rsidP="002448FB">
            <w:pPr>
              <w:jc w:val="center"/>
              <w:rPr>
                <w:rFonts w:cs="Arial"/>
                <w:szCs w:val="22"/>
              </w:rPr>
            </w:pPr>
            <w:r w:rsidRPr="009C1D66">
              <w:rPr>
                <w:rFonts w:cs="Arial"/>
                <w:szCs w:val="22"/>
              </w:rPr>
              <w:t>2</w:t>
            </w:r>
          </w:p>
        </w:tc>
        <w:tc>
          <w:tcPr>
            <w:tcW w:w="2127" w:type="pct"/>
            <w:tcBorders>
              <w:top w:val="single" w:sz="4" w:space="0" w:color="auto"/>
              <w:left w:val="nil"/>
              <w:bottom w:val="single" w:sz="4" w:space="0" w:color="auto"/>
              <w:right w:val="single" w:sz="8" w:space="0" w:color="auto"/>
            </w:tcBorders>
            <w:shd w:val="clear" w:color="auto" w:fill="F2F2F2" w:themeFill="background1" w:themeFillShade="F2"/>
            <w:tcMar>
              <w:top w:w="0" w:type="dxa"/>
              <w:left w:w="28" w:type="dxa"/>
              <w:bottom w:w="0" w:type="dxa"/>
              <w:right w:w="28" w:type="dxa"/>
            </w:tcMar>
            <w:hideMark/>
          </w:tcPr>
          <w:p w14:paraId="5B3209EF" w14:textId="77777777" w:rsidR="002448FB" w:rsidRPr="009C1D66" w:rsidRDefault="002448FB" w:rsidP="002448FB">
            <w:pPr>
              <w:jc w:val="center"/>
              <w:rPr>
                <w:rFonts w:cs="Arial"/>
                <w:szCs w:val="22"/>
              </w:rPr>
            </w:pPr>
            <w:r w:rsidRPr="009C1D66">
              <w:rPr>
                <w:rFonts w:cs="Arial"/>
                <w:szCs w:val="22"/>
              </w:rPr>
              <w:t>3</w:t>
            </w:r>
          </w:p>
        </w:tc>
        <w:tc>
          <w:tcPr>
            <w:tcW w:w="1162" w:type="pct"/>
            <w:tcBorders>
              <w:top w:val="single" w:sz="4" w:space="0" w:color="auto"/>
              <w:left w:val="nil"/>
              <w:bottom w:val="single" w:sz="4" w:space="0" w:color="auto"/>
              <w:right w:val="single" w:sz="8" w:space="0" w:color="auto"/>
            </w:tcBorders>
            <w:shd w:val="clear" w:color="auto" w:fill="F2F2F2" w:themeFill="background1" w:themeFillShade="F2"/>
            <w:tcMar>
              <w:top w:w="0" w:type="dxa"/>
              <w:left w:w="28" w:type="dxa"/>
              <w:bottom w:w="0" w:type="dxa"/>
              <w:right w:w="28" w:type="dxa"/>
            </w:tcMar>
            <w:hideMark/>
          </w:tcPr>
          <w:p w14:paraId="29B40B3D" w14:textId="77777777" w:rsidR="002448FB" w:rsidRPr="009C1D66" w:rsidRDefault="002448FB" w:rsidP="002448FB">
            <w:pPr>
              <w:jc w:val="center"/>
              <w:rPr>
                <w:rFonts w:cs="Arial"/>
                <w:szCs w:val="22"/>
              </w:rPr>
            </w:pPr>
            <w:r w:rsidRPr="009C1D66">
              <w:rPr>
                <w:rFonts w:cs="Arial"/>
                <w:szCs w:val="22"/>
              </w:rPr>
              <w:t>4</w:t>
            </w:r>
          </w:p>
        </w:tc>
      </w:tr>
      <w:tr w:rsidR="0006127D" w:rsidRPr="009C1D66" w14:paraId="35DCF03D" w14:textId="77777777" w:rsidTr="0006127D">
        <w:trPr>
          <w:trHeight w:val="54"/>
          <w:jc w:val="center"/>
        </w:trPr>
        <w:tc>
          <w:tcPr>
            <w:tcW w:w="307" w:type="pct"/>
            <w:vMerge w:val="restart"/>
            <w:tcBorders>
              <w:top w:val="single" w:sz="4" w:space="0" w:color="auto"/>
              <w:left w:val="single" w:sz="8" w:space="0" w:color="auto"/>
              <w:right w:val="single" w:sz="8" w:space="0" w:color="auto"/>
            </w:tcBorders>
            <w:tcMar>
              <w:top w:w="0" w:type="dxa"/>
              <w:left w:w="28" w:type="dxa"/>
              <w:bottom w:w="0" w:type="dxa"/>
              <w:right w:w="28" w:type="dxa"/>
            </w:tcMar>
            <w:vAlign w:val="center"/>
          </w:tcPr>
          <w:p w14:paraId="44899871" w14:textId="0FE3EF52" w:rsidR="0006127D" w:rsidRPr="009C1D66" w:rsidRDefault="0006127D" w:rsidP="009F3660">
            <w:pPr>
              <w:jc w:val="center"/>
              <w:rPr>
                <w:rFonts w:cs="Arial"/>
                <w:szCs w:val="22"/>
              </w:rPr>
            </w:pPr>
            <w:r w:rsidRPr="009C1D66">
              <w:rPr>
                <w:rFonts w:cs="Arial"/>
                <w:szCs w:val="22"/>
              </w:rPr>
              <w:t>1.</w:t>
            </w:r>
          </w:p>
        </w:tc>
        <w:tc>
          <w:tcPr>
            <w:tcW w:w="1404" w:type="pct"/>
            <w:vMerge w:val="restart"/>
            <w:tcBorders>
              <w:top w:val="single" w:sz="4" w:space="0" w:color="auto"/>
              <w:left w:val="nil"/>
              <w:right w:val="single" w:sz="8" w:space="0" w:color="auto"/>
            </w:tcBorders>
            <w:tcMar>
              <w:top w:w="0" w:type="dxa"/>
              <w:left w:w="28" w:type="dxa"/>
              <w:bottom w:w="0" w:type="dxa"/>
              <w:right w:w="28" w:type="dxa"/>
            </w:tcMar>
            <w:vAlign w:val="center"/>
          </w:tcPr>
          <w:p w14:paraId="6DA9FB0B" w14:textId="1747A31C" w:rsidR="0006127D" w:rsidRPr="009C1D66" w:rsidRDefault="0006127D" w:rsidP="0006127D">
            <w:pPr>
              <w:rPr>
                <w:rFonts w:cs="Arial"/>
                <w:szCs w:val="22"/>
              </w:rPr>
            </w:pPr>
            <w:r w:rsidRPr="009C1D66">
              <w:rPr>
                <w:rFonts w:cs="Arial"/>
                <w:szCs w:val="22"/>
              </w:rPr>
              <w:t>Didelių gabaritų atliekų surinkimo aikštelė</w:t>
            </w:r>
          </w:p>
        </w:tc>
        <w:tc>
          <w:tcPr>
            <w:tcW w:w="2127" w:type="pct"/>
            <w:tcBorders>
              <w:top w:val="single" w:sz="4" w:space="0" w:color="auto"/>
              <w:left w:val="nil"/>
              <w:bottom w:val="single" w:sz="4" w:space="0" w:color="auto"/>
              <w:right w:val="single" w:sz="8" w:space="0" w:color="auto"/>
            </w:tcBorders>
            <w:tcMar>
              <w:top w:w="0" w:type="dxa"/>
              <w:left w:w="28" w:type="dxa"/>
              <w:bottom w:w="0" w:type="dxa"/>
              <w:right w:w="28" w:type="dxa"/>
            </w:tcMar>
          </w:tcPr>
          <w:p w14:paraId="2D10C697" w14:textId="32121250" w:rsidR="0006127D" w:rsidRPr="009C1D66" w:rsidRDefault="0006127D" w:rsidP="00626EB4">
            <w:pPr>
              <w:rPr>
                <w:rFonts w:cs="Arial"/>
                <w:szCs w:val="22"/>
              </w:rPr>
            </w:pPr>
            <w:r w:rsidRPr="009C1D66">
              <w:rPr>
                <w:rFonts w:cs="Arial"/>
                <w:szCs w:val="22"/>
              </w:rPr>
              <w:t>Aplinkos apsaugos departamento informavimas apie įrenginio uždarymo pradžią ir pabaigą</w:t>
            </w:r>
          </w:p>
        </w:tc>
        <w:tc>
          <w:tcPr>
            <w:tcW w:w="1162" w:type="pct"/>
            <w:tcBorders>
              <w:top w:val="single" w:sz="4" w:space="0" w:color="auto"/>
              <w:left w:val="nil"/>
              <w:bottom w:val="single" w:sz="4" w:space="0" w:color="auto"/>
              <w:right w:val="single" w:sz="8" w:space="0" w:color="auto"/>
            </w:tcBorders>
            <w:tcMar>
              <w:top w:w="0" w:type="dxa"/>
              <w:left w:w="28" w:type="dxa"/>
              <w:bottom w:w="0" w:type="dxa"/>
              <w:right w:w="28" w:type="dxa"/>
            </w:tcMar>
            <w:vAlign w:val="center"/>
          </w:tcPr>
          <w:p w14:paraId="779F506A" w14:textId="7A555D4D" w:rsidR="0006127D" w:rsidRPr="009C1D66" w:rsidRDefault="0006127D" w:rsidP="0006127D">
            <w:pPr>
              <w:jc w:val="center"/>
              <w:rPr>
                <w:rFonts w:cs="Arial"/>
                <w:szCs w:val="22"/>
              </w:rPr>
            </w:pPr>
            <w:r w:rsidRPr="009C1D66">
              <w:rPr>
                <w:rFonts w:cs="Arial"/>
                <w:szCs w:val="22"/>
              </w:rPr>
              <w:t>3</w:t>
            </w:r>
          </w:p>
        </w:tc>
      </w:tr>
      <w:tr w:rsidR="0006127D" w:rsidRPr="009C1D66" w14:paraId="0CF7CC82" w14:textId="77777777" w:rsidTr="0006127D">
        <w:trPr>
          <w:trHeight w:val="54"/>
          <w:jc w:val="center"/>
        </w:trPr>
        <w:tc>
          <w:tcPr>
            <w:tcW w:w="307" w:type="pct"/>
            <w:vMerge/>
            <w:tcBorders>
              <w:left w:val="single" w:sz="8" w:space="0" w:color="auto"/>
              <w:right w:val="single" w:sz="8" w:space="0" w:color="auto"/>
            </w:tcBorders>
            <w:tcMar>
              <w:top w:w="0" w:type="dxa"/>
              <w:left w:w="28" w:type="dxa"/>
              <w:bottom w:w="0" w:type="dxa"/>
              <w:right w:w="28" w:type="dxa"/>
            </w:tcMar>
          </w:tcPr>
          <w:p w14:paraId="7178B853" w14:textId="3C57D06E" w:rsidR="0006127D" w:rsidRPr="009C1D66" w:rsidRDefault="0006127D" w:rsidP="00626EB4">
            <w:pPr>
              <w:jc w:val="center"/>
              <w:rPr>
                <w:rFonts w:cs="Arial"/>
                <w:szCs w:val="22"/>
              </w:rPr>
            </w:pPr>
          </w:p>
        </w:tc>
        <w:tc>
          <w:tcPr>
            <w:tcW w:w="1404" w:type="pct"/>
            <w:vMerge/>
            <w:tcBorders>
              <w:left w:val="nil"/>
              <w:right w:val="single" w:sz="8" w:space="0" w:color="auto"/>
            </w:tcBorders>
            <w:tcMar>
              <w:top w:w="0" w:type="dxa"/>
              <w:left w:w="28" w:type="dxa"/>
              <w:bottom w:w="0" w:type="dxa"/>
              <w:right w:w="28" w:type="dxa"/>
            </w:tcMar>
          </w:tcPr>
          <w:p w14:paraId="3F443E77" w14:textId="4B5F04CA" w:rsidR="0006127D" w:rsidRPr="009C1D66" w:rsidRDefault="0006127D" w:rsidP="00626EB4">
            <w:pPr>
              <w:rPr>
                <w:rFonts w:cs="Arial"/>
                <w:szCs w:val="22"/>
              </w:rPr>
            </w:pPr>
          </w:p>
        </w:tc>
        <w:tc>
          <w:tcPr>
            <w:tcW w:w="2127" w:type="pct"/>
            <w:tcBorders>
              <w:top w:val="single" w:sz="4" w:space="0" w:color="auto"/>
              <w:left w:val="nil"/>
              <w:bottom w:val="single" w:sz="4" w:space="0" w:color="auto"/>
              <w:right w:val="single" w:sz="8" w:space="0" w:color="auto"/>
            </w:tcBorders>
            <w:tcMar>
              <w:top w:w="0" w:type="dxa"/>
              <w:left w:w="28" w:type="dxa"/>
              <w:bottom w:w="0" w:type="dxa"/>
              <w:right w:w="28" w:type="dxa"/>
            </w:tcMar>
          </w:tcPr>
          <w:p w14:paraId="381D2DE1" w14:textId="7D0DB642" w:rsidR="0006127D" w:rsidRPr="009C1D66" w:rsidRDefault="0006127D" w:rsidP="00626EB4">
            <w:pPr>
              <w:rPr>
                <w:rFonts w:cs="Arial"/>
                <w:szCs w:val="22"/>
              </w:rPr>
            </w:pPr>
            <w:r w:rsidRPr="009C1D66">
              <w:rPr>
                <w:rFonts w:cs="Arial"/>
                <w:szCs w:val="22"/>
              </w:rPr>
              <w:t>Atliekų, sukauptų aikštelėje, perdavimas atliekas tvarkančioms įmonėms</w:t>
            </w:r>
          </w:p>
        </w:tc>
        <w:tc>
          <w:tcPr>
            <w:tcW w:w="1162" w:type="pct"/>
            <w:vMerge w:val="restart"/>
            <w:tcBorders>
              <w:top w:val="single" w:sz="4" w:space="0" w:color="auto"/>
              <w:left w:val="nil"/>
              <w:right w:val="single" w:sz="8" w:space="0" w:color="auto"/>
            </w:tcBorders>
            <w:tcMar>
              <w:top w:w="0" w:type="dxa"/>
              <w:left w:w="28" w:type="dxa"/>
              <w:bottom w:w="0" w:type="dxa"/>
              <w:right w:w="28" w:type="dxa"/>
            </w:tcMar>
            <w:vAlign w:val="center"/>
          </w:tcPr>
          <w:p w14:paraId="4B51B660" w14:textId="77777777" w:rsidR="0006127D" w:rsidRPr="009C1D66" w:rsidRDefault="0006127D" w:rsidP="0006127D">
            <w:pPr>
              <w:jc w:val="center"/>
              <w:rPr>
                <w:rFonts w:cs="Arial"/>
                <w:szCs w:val="22"/>
              </w:rPr>
            </w:pPr>
            <w:r w:rsidRPr="009C1D66">
              <w:rPr>
                <w:rFonts w:cs="Arial"/>
                <w:szCs w:val="22"/>
              </w:rPr>
              <w:t>30</w:t>
            </w:r>
          </w:p>
          <w:p w14:paraId="5275D1A0" w14:textId="6F5C0C97" w:rsidR="0006127D" w:rsidRPr="009C1D66" w:rsidRDefault="0006127D" w:rsidP="0006127D">
            <w:pPr>
              <w:jc w:val="center"/>
              <w:rPr>
                <w:rFonts w:cs="Arial"/>
                <w:szCs w:val="22"/>
              </w:rPr>
            </w:pPr>
          </w:p>
        </w:tc>
      </w:tr>
      <w:tr w:rsidR="0006127D" w:rsidRPr="009C1D66" w14:paraId="214A297E" w14:textId="77777777" w:rsidTr="00CA5F85">
        <w:trPr>
          <w:trHeight w:val="54"/>
          <w:jc w:val="center"/>
        </w:trPr>
        <w:tc>
          <w:tcPr>
            <w:tcW w:w="307" w:type="pct"/>
            <w:tcBorders>
              <w:left w:val="single" w:sz="8" w:space="0" w:color="auto"/>
              <w:right w:val="single" w:sz="8" w:space="0" w:color="auto"/>
            </w:tcBorders>
            <w:tcMar>
              <w:top w:w="0" w:type="dxa"/>
              <w:left w:w="28" w:type="dxa"/>
              <w:bottom w:w="0" w:type="dxa"/>
              <w:right w:w="28" w:type="dxa"/>
            </w:tcMar>
          </w:tcPr>
          <w:p w14:paraId="3CD1E75B" w14:textId="77777777" w:rsidR="0006127D" w:rsidRPr="009C1D66" w:rsidRDefault="0006127D" w:rsidP="00D203F0">
            <w:pPr>
              <w:jc w:val="center"/>
              <w:rPr>
                <w:rFonts w:cs="Arial"/>
                <w:szCs w:val="22"/>
              </w:rPr>
            </w:pPr>
          </w:p>
        </w:tc>
        <w:tc>
          <w:tcPr>
            <w:tcW w:w="1404" w:type="pct"/>
            <w:tcBorders>
              <w:left w:val="nil"/>
              <w:right w:val="single" w:sz="8" w:space="0" w:color="auto"/>
            </w:tcBorders>
            <w:tcMar>
              <w:top w:w="0" w:type="dxa"/>
              <w:left w:w="28" w:type="dxa"/>
              <w:bottom w:w="0" w:type="dxa"/>
              <w:right w:w="28" w:type="dxa"/>
            </w:tcMar>
          </w:tcPr>
          <w:p w14:paraId="5BA55E61" w14:textId="77777777" w:rsidR="0006127D" w:rsidRPr="009C1D66" w:rsidRDefault="0006127D" w:rsidP="00D203F0">
            <w:pPr>
              <w:rPr>
                <w:rFonts w:cs="Arial"/>
                <w:szCs w:val="22"/>
              </w:rPr>
            </w:pPr>
          </w:p>
        </w:tc>
        <w:tc>
          <w:tcPr>
            <w:tcW w:w="2127" w:type="pct"/>
            <w:tcBorders>
              <w:top w:val="single" w:sz="4" w:space="0" w:color="auto"/>
              <w:left w:val="nil"/>
              <w:bottom w:val="single" w:sz="4" w:space="0" w:color="auto"/>
              <w:right w:val="single" w:sz="8" w:space="0" w:color="auto"/>
            </w:tcBorders>
            <w:tcMar>
              <w:top w:w="0" w:type="dxa"/>
              <w:left w:w="28" w:type="dxa"/>
              <w:bottom w:w="0" w:type="dxa"/>
              <w:right w:w="28" w:type="dxa"/>
            </w:tcMar>
          </w:tcPr>
          <w:p w14:paraId="7222A4A6" w14:textId="6FA3C45F" w:rsidR="0006127D" w:rsidRPr="009C1D66" w:rsidRDefault="0006127D" w:rsidP="00D203F0">
            <w:pPr>
              <w:rPr>
                <w:rFonts w:cs="Arial"/>
                <w:szCs w:val="22"/>
              </w:rPr>
            </w:pPr>
            <w:r w:rsidRPr="009C1D66">
              <w:rPr>
                <w:rFonts w:cs="Arial"/>
                <w:szCs w:val="22"/>
              </w:rPr>
              <w:t>Teritorijos ir patalpų sutvarkymas ir paruošimas tolesniam naudojimui</w:t>
            </w:r>
          </w:p>
        </w:tc>
        <w:tc>
          <w:tcPr>
            <w:tcW w:w="1162" w:type="pct"/>
            <w:vMerge/>
            <w:tcBorders>
              <w:left w:val="nil"/>
              <w:right w:val="single" w:sz="8" w:space="0" w:color="auto"/>
            </w:tcBorders>
            <w:tcMar>
              <w:top w:w="0" w:type="dxa"/>
              <w:left w:w="28" w:type="dxa"/>
              <w:bottom w:w="0" w:type="dxa"/>
              <w:right w:w="28" w:type="dxa"/>
            </w:tcMar>
          </w:tcPr>
          <w:p w14:paraId="36136659" w14:textId="00FB7F5D" w:rsidR="0006127D" w:rsidRPr="009C1D66" w:rsidRDefault="0006127D" w:rsidP="00D203F0">
            <w:pPr>
              <w:jc w:val="center"/>
              <w:rPr>
                <w:rFonts w:cs="Arial"/>
                <w:szCs w:val="22"/>
              </w:rPr>
            </w:pPr>
          </w:p>
        </w:tc>
      </w:tr>
      <w:tr w:rsidR="0006127D" w:rsidRPr="009C1D66" w14:paraId="32A55962" w14:textId="77777777" w:rsidTr="00CA5F85">
        <w:trPr>
          <w:trHeight w:val="54"/>
          <w:jc w:val="center"/>
        </w:trPr>
        <w:tc>
          <w:tcPr>
            <w:tcW w:w="307" w:type="pct"/>
            <w:tcBorders>
              <w:left w:val="single" w:sz="8" w:space="0" w:color="auto"/>
              <w:bottom w:val="single" w:sz="4" w:space="0" w:color="auto"/>
              <w:right w:val="single" w:sz="8" w:space="0" w:color="auto"/>
            </w:tcBorders>
            <w:tcMar>
              <w:top w:w="0" w:type="dxa"/>
              <w:left w:w="28" w:type="dxa"/>
              <w:bottom w:w="0" w:type="dxa"/>
              <w:right w:w="28" w:type="dxa"/>
            </w:tcMar>
          </w:tcPr>
          <w:p w14:paraId="1467B190" w14:textId="77777777" w:rsidR="0006127D" w:rsidRPr="009C1D66" w:rsidRDefault="0006127D" w:rsidP="00D203F0">
            <w:pPr>
              <w:jc w:val="center"/>
              <w:rPr>
                <w:rFonts w:cs="Arial"/>
                <w:szCs w:val="22"/>
              </w:rPr>
            </w:pPr>
          </w:p>
        </w:tc>
        <w:tc>
          <w:tcPr>
            <w:tcW w:w="1404" w:type="pct"/>
            <w:tcBorders>
              <w:left w:val="nil"/>
              <w:bottom w:val="single" w:sz="4" w:space="0" w:color="auto"/>
              <w:right w:val="single" w:sz="8" w:space="0" w:color="auto"/>
            </w:tcBorders>
            <w:tcMar>
              <w:top w:w="0" w:type="dxa"/>
              <w:left w:w="28" w:type="dxa"/>
              <w:bottom w:w="0" w:type="dxa"/>
              <w:right w:w="28" w:type="dxa"/>
            </w:tcMar>
          </w:tcPr>
          <w:p w14:paraId="6913AFEA" w14:textId="77777777" w:rsidR="0006127D" w:rsidRPr="009C1D66" w:rsidRDefault="0006127D" w:rsidP="00D203F0">
            <w:pPr>
              <w:rPr>
                <w:rFonts w:cs="Arial"/>
                <w:szCs w:val="22"/>
              </w:rPr>
            </w:pPr>
          </w:p>
        </w:tc>
        <w:tc>
          <w:tcPr>
            <w:tcW w:w="2127" w:type="pct"/>
            <w:tcBorders>
              <w:top w:val="single" w:sz="4" w:space="0" w:color="auto"/>
              <w:left w:val="nil"/>
              <w:bottom w:val="single" w:sz="4" w:space="0" w:color="auto"/>
              <w:right w:val="single" w:sz="8" w:space="0" w:color="auto"/>
            </w:tcBorders>
            <w:tcMar>
              <w:top w:w="0" w:type="dxa"/>
              <w:left w:w="28" w:type="dxa"/>
              <w:bottom w:w="0" w:type="dxa"/>
              <w:right w:w="28" w:type="dxa"/>
            </w:tcMar>
          </w:tcPr>
          <w:p w14:paraId="3350833E" w14:textId="4897612A" w:rsidR="0006127D" w:rsidRPr="009C1D66" w:rsidRDefault="0006127D" w:rsidP="00D203F0">
            <w:pPr>
              <w:rPr>
                <w:rFonts w:cs="Arial"/>
                <w:szCs w:val="22"/>
              </w:rPr>
            </w:pPr>
            <w:r w:rsidRPr="009C1D66">
              <w:rPr>
                <w:rFonts w:eastAsia="Calibri" w:cs="Arial"/>
                <w:szCs w:val="22"/>
              </w:rPr>
              <w:t>Sukauptų buitinių nuotekų išsiurbimas ir perdavimas tvarkymui į nuotekų valymo įrenginius</w:t>
            </w:r>
          </w:p>
        </w:tc>
        <w:tc>
          <w:tcPr>
            <w:tcW w:w="1162" w:type="pct"/>
            <w:vMerge/>
            <w:tcBorders>
              <w:left w:val="nil"/>
              <w:bottom w:val="single" w:sz="4" w:space="0" w:color="auto"/>
              <w:right w:val="single" w:sz="8" w:space="0" w:color="auto"/>
            </w:tcBorders>
            <w:tcMar>
              <w:top w:w="0" w:type="dxa"/>
              <w:left w:w="28" w:type="dxa"/>
              <w:bottom w:w="0" w:type="dxa"/>
              <w:right w:w="28" w:type="dxa"/>
            </w:tcMar>
          </w:tcPr>
          <w:p w14:paraId="32C7B632" w14:textId="2DEDBF0C" w:rsidR="0006127D" w:rsidRPr="009C1D66" w:rsidRDefault="0006127D" w:rsidP="00D203F0">
            <w:pPr>
              <w:jc w:val="center"/>
              <w:rPr>
                <w:rFonts w:cs="Arial"/>
                <w:szCs w:val="22"/>
              </w:rPr>
            </w:pPr>
          </w:p>
        </w:tc>
      </w:tr>
    </w:tbl>
    <w:p w14:paraId="0EB644F8" w14:textId="07FB3C4D" w:rsidR="00652430" w:rsidRPr="00B34EED" w:rsidRDefault="002448FB" w:rsidP="00C63652">
      <w:pPr>
        <w:ind w:firstLine="567"/>
        <w:jc w:val="both"/>
        <w:rPr>
          <w:rFonts w:cs="Arial"/>
          <w:b/>
          <w:bCs/>
          <w:color w:val="000000"/>
          <w:sz w:val="24"/>
          <w:szCs w:val="24"/>
        </w:rPr>
      </w:pPr>
      <w:r w:rsidRPr="00B34EED">
        <w:rPr>
          <w:rFonts w:cs="Arial"/>
          <w:color w:val="000000"/>
          <w:sz w:val="24"/>
          <w:szCs w:val="24"/>
        </w:rPr>
        <w:t> </w:t>
      </w:r>
      <w:bookmarkStart w:id="20" w:name="part_7142f6a9a506489c968923f498319cab"/>
      <w:bookmarkEnd w:id="20"/>
    </w:p>
    <w:p w14:paraId="57EC555A" w14:textId="6799922C" w:rsidR="00B06931" w:rsidRPr="000123A6" w:rsidRDefault="002448FB" w:rsidP="000123A6">
      <w:pPr>
        <w:pStyle w:val="Heading3"/>
        <w:jc w:val="both"/>
        <w:rPr>
          <w:rFonts w:cs="Arial"/>
          <w:sz w:val="22"/>
          <w:szCs w:val="22"/>
        </w:rPr>
      </w:pPr>
      <w:r w:rsidRPr="009C1D66">
        <w:rPr>
          <w:rFonts w:cs="Arial"/>
          <w:sz w:val="22"/>
          <w:szCs w:val="22"/>
        </w:rPr>
        <w:t>6.4. kita svarbi informacija, susijusi su atliekų naudojimo ar šalinimo įrenginių uždarymo ir sutvarkymo priemonių įgyvendinimu:</w:t>
      </w:r>
    </w:p>
    <w:p w14:paraId="00541342" w14:textId="09899108" w:rsidR="00847E0F" w:rsidRPr="000123A6" w:rsidRDefault="00A96F7D" w:rsidP="000123A6">
      <w:pPr>
        <w:spacing w:before="100" w:beforeAutospacing="1" w:after="100" w:afterAutospacing="1"/>
        <w:ind w:firstLine="567"/>
        <w:jc w:val="both"/>
        <w:rPr>
          <w:rFonts w:cs="Arial"/>
          <w:szCs w:val="22"/>
        </w:rPr>
      </w:pPr>
      <w:r w:rsidRPr="009C1D66">
        <w:rPr>
          <w:rFonts w:cs="Arial"/>
          <w:szCs w:val="22"/>
        </w:rPr>
        <w:t xml:space="preserve">Atliekų surinkimo aikštelėje esantys konteineriai, į kuriuos renkamos gyventojų pristatytos atliekos, stovi ant asfaltuotos dangos. Išvežus iš aikštelės konteineriuose sukauptas nepavojingas atliekas, bus sutvarkyta aikštelės teritorija. Atliekos, kaupiamos aikštelės teritorijoje esančiose patalpose, bus perduotos atliekų tvarkytojams. </w:t>
      </w:r>
      <w:r w:rsidR="000123A6">
        <w:rPr>
          <w:rFonts w:cs="Arial"/>
          <w:szCs w:val="22"/>
        </w:rPr>
        <w:t>A</w:t>
      </w:r>
      <w:r w:rsidR="000123A6" w:rsidRPr="00741449">
        <w:rPr>
          <w:rFonts w:cs="Arial"/>
          <w:szCs w:val="22"/>
        </w:rPr>
        <w:t>tliekų paruošimo naudoti pakartotinai veiksm</w:t>
      </w:r>
      <w:r w:rsidR="000123A6">
        <w:rPr>
          <w:rFonts w:cs="Arial"/>
          <w:szCs w:val="22"/>
        </w:rPr>
        <w:t>ų metu  (</w:t>
      </w:r>
      <w:r w:rsidR="000123A6" w:rsidRPr="00741449">
        <w:rPr>
          <w:rFonts w:cs="Arial"/>
          <w:szCs w:val="22"/>
        </w:rPr>
        <w:t>pvz., dulkių nuvalymas ar smulkūs surinkimo darbai naudojant atsuktuvą</w:t>
      </w:r>
      <w:r w:rsidR="000123A6">
        <w:rPr>
          <w:rFonts w:cs="Arial"/>
          <w:szCs w:val="22"/>
        </w:rPr>
        <w:t xml:space="preserve">) nebus naudojamos medžiagos, į aplinką nebus išmetami teršalai ir (ar) išlakos ir (ar) nuotekos, nebus montuojami specialūs įrengimai. </w:t>
      </w:r>
      <w:r w:rsidRPr="009C1D66">
        <w:rPr>
          <w:rFonts w:cs="Arial"/>
          <w:szCs w:val="22"/>
        </w:rPr>
        <w:t>Inžinerinės priemonės atliekų priėmimo aikštelės veiklos nutraukimui neplanuojamos.</w:t>
      </w:r>
    </w:p>
    <w:p w14:paraId="61893C2A" w14:textId="4B71E65F" w:rsidR="008C26C8" w:rsidRPr="000123A6" w:rsidRDefault="002448FB" w:rsidP="000123A6">
      <w:pPr>
        <w:pStyle w:val="Heading3"/>
        <w:rPr>
          <w:rFonts w:cs="Arial"/>
          <w:sz w:val="22"/>
          <w:szCs w:val="22"/>
        </w:rPr>
      </w:pPr>
      <w:bookmarkStart w:id="21" w:name="part_e9bb580bdc57486a88fd8b454048fb81"/>
      <w:bookmarkEnd w:id="21"/>
      <w:r w:rsidRPr="009C1D66">
        <w:rPr>
          <w:rFonts w:cs="Arial"/>
          <w:sz w:val="22"/>
          <w:szCs w:val="22"/>
        </w:rPr>
        <w:t>6.5. informacija apie atliekų naudojimo ar šalinimo įrenginių priežiūros po uždarymo priemones:</w:t>
      </w:r>
    </w:p>
    <w:p w14:paraId="4F86E179" w14:textId="7D8D9AB9" w:rsidR="008C26C8" w:rsidRPr="000123A6" w:rsidRDefault="000123A6" w:rsidP="000123A6">
      <w:pPr>
        <w:spacing w:before="100" w:beforeAutospacing="1" w:after="100" w:afterAutospacing="1"/>
        <w:ind w:firstLine="567"/>
        <w:jc w:val="both"/>
        <w:rPr>
          <w:rFonts w:cs="Arial"/>
          <w:szCs w:val="22"/>
        </w:rPr>
      </w:pPr>
      <w:r>
        <w:rPr>
          <w:rFonts w:cs="Arial"/>
          <w:szCs w:val="22"/>
        </w:rPr>
        <w:t>A</w:t>
      </w:r>
      <w:r w:rsidRPr="00741449">
        <w:rPr>
          <w:rFonts w:cs="Arial"/>
          <w:szCs w:val="22"/>
        </w:rPr>
        <w:t>tliekų paruošimo naudoti pakartotinai veiksm</w:t>
      </w:r>
      <w:r>
        <w:rPr>
          <w:rFonts w:cs="Arial"/>
          <w:szCs w:val="22"/>
        </w:rPr>
        <w:t>ų metu  (</w:t>
      </w:r>
      <w:r w:rsidRPr="00741449">
        <w:rPr>
          <w:rFonts w:cs="Arial"/>
          <w:szCs w:val="22"/>
        </w:rPr>
        <w:t>pvz., dulkių nuvalymas ar smulkūs surinkimo darbai naudojant atsuktuvą</w:t>
      </w:r>
      <w:r>
        <w:rPr>
          <w:rFonts w:cs="Arial"/>
          <w:szCs w:val="22"/>
        </w:rPr>
        <w:t>) nebus naudojamos medžiagos, į aplinką nebus išmetami teršalai ir (ar) išlakos ir (ar) nuotekos, nebus montuojami specialūs įrengimai, todėl papildomų priemonių nenumatoma.</w:t>
      </w:r>
    </w:p>
    <w:p w14:paraId="685DCB13" w14:textId="7A1F759C" w:rsidR="00B06931" w:rsidRPr="000123A6" w:rsidRDefault="002448FB" w:rsidP="000123A6">
      <w:pPr>
        <w:pStyle w:val="Heading3"/>
        <w:jc w:val="both"/>
        <w:rPr>
          <w:rFonts w:cs="Arial"/>
          <w:sz w:val="22"/>
          <w:szCs w:val="22"/>
        </w:rPr>
      </w:pPr>
      <w:bookmarkStart w:id="22" w:name="part_3ec7f78194b943e6b3486a579cac4b46"/>
      <w:bookmarkEnd w:id="22"/>
      <w:r w:rsidRPr="009C1D66">
        <w:rPr>
          <w:rFonts w:cs="Arial"/>
          <w:sz w:val="22"/>
          <w:szCs w:val="22"/>
        </w:rPr>
        <w:t>6.6. kita svarbi informacija, susijusi su atliekų naudojimo ir (ar) šalinimo įrenginių uždarymo ir sutvarkymo, priežiūros po uždarymo priemonių įgyvendinimu:</w:t>
      </w:r>
    </w:p>
    <w:p w14:paraId="13201DD8" w14:textId="5075B681" w:rsidR="002448FB" w:rsidRPr="000123A6" w:rsidRDefault="000123A6" w:rsidP="000123A6">
      <w:pPr>
        <w:spacing w:before="100" w:beforeAutospacing="1" w:after="100" w:afterAutospacing="1"/>
        <w:ind w:firstLine="567"/>
        <w:jc w:val="both"/>
        <w:rPr>
          <w:rFonts w:cs="Arial"/>
          <w:szCs w:val="22"/>
        </w:rPr>
      </w:pPr>
      <w:r>
        <w:rPr>
          <w:rFonts w:cs="Arial"/>
          <w:szCs w:val="22"/>
        </w:rPr>
        <w:t>A</w:t>
      </w:r>
      <w:r w:rsidRPr="00741449">
        <w:rPr>
          <w:rFonts w:cs="Arial"/>
          <w:szCs w:val="22"/>
        </w:rPr>
        <w:t>tliekų paruošimo naudoti pakartotinai veiksm</w:t>
      </w:r>
      <w:r>
        <w:rPr>
          <w:rFonts w:cs="Arial"/>
          <w:szCs w:val="22"/>
        </w:rPr>
        <w:t>ų metu  (</w:t>
      </w:r>
      <w:r w:rsidRPr="00741449">
        <w:rPr>
          <w:rFonts w:cs="Arial"/>
          <w:szCs w:val="22"/>
        </w:rPr>
        <w:t>pvz., dulkių nuvalymas ar smulkūs surinkimo darbai naudojant atsuktuvą</w:t>
      </w:r>
      <w:r>
        <w:rPr>
          <w:rFonts w:cs="Arial"/>
          <w:szCs w:val="22"/>
        </w:rPr>
        <w:t>) nebus naudojamos medžiagos, į aplinką nebus išmetami teršalai ir (ar) išlakos ir (ar) nuotekos, nebus montuojami specialūs įrengimai, todėl papildomų priemonių nenumatoma.</w:t>
      </w:r>
    </w:p>
    <w:p w14:paraId="5225A356" w14:textId="77777777" w:rsidR="002448FB" w:rsidRPr="009C1D66" w:rsidRDefault="002448FB" w:rsidP="00347A64">
      <w:pPr>
        <w:pStyle w:val="Heading3"/>
        <w:jc w:val="both"/>
        <w:rPr>
          <w:rFonts w:cs="Arial"/>
          <w:sz w:val="22"/>
          <w:szCs w:val="22"/>
        </w:rPr>
      </w:pPr>
      <w:bookmarkStart w:id="23" w:name="part_e73e8746c1ab43f18647bee86df58128"/>
      <w:bookmarkEnd w:id="23"/>
      <w:r w:rsidRPr="009C1D66">
        <w:rPr>
          <w:rFonts w:cs="Arial"/>
          <w:sz w:val="22"/>
          <w:szCs w:val="22"/>
        </w:rPr>
        <w:t>6.7. informacija apie užteršto grunto ir dirvožemio išvalymą, kitas veiklos nutraukimo priemones, užtikrinančias aplinkos apsaugą ir visuomenės sveikatos saugą:</w:t>
      </w:r>
    </w:p>
    <w:p w14:paraId="46CD4079" w14:textId="77777777" w:rsidR="00EB2224" w:rsidRPr="009C1D66" w:rsidRDefault="00EB2224" w:rsidP="002448FB">
      <w:pPr>
        <w:ind w:firstLine="567"/>
        <w:jc w:val="both"/>
        <w:rPr>
          <w:rFonts w:cs="Arial"/>
          <w:color w:val="000000"/>
          <w:szCs w:val="22"/>
        </w:rPr>
      </w:pPr>
    </w:p>
    <w:p w14:paraId="6C9D43B8" w14:textId="1B65FDE4" w:rsidR="00EB2224" w:rsidRPr="009C1D66" w:rsidRDefault="00EB4F5A" w:rsidP="0006127D">
      <w:pPr>
        <w:ind w:firstLine="567"/>
        <w:jc w:val="both"/>
        <w:rPr>
          <w:rFonts w:cs="Arial"/>
          <w:color w:val="000000"/>
          <w:szCs w:val="22"/>
        </w:rPr>
      </w:pPr>
      <w:r w:rsidRPr="009C1D66">
        <w:rPr>
          <w:rFonts w:cs="Arial"/>
          <w:color w:val="000000"/>
          <w:szCs w:val="22"/>
        </w:rPr>
        <w:lastRenderedPageBreak/>
        <w:t>Aikštelėje</w:t>
      </w:r>
      <w:r w:rsidR="00EB2224" w:rsidRPr="009C1D66">
        <w:rPr>
          <w:rFonts w:cs="Arial"/>
          <w:color w:val="000000"/>
          <w:szCs w:val="22"/>
        </w:rPr>
        <w:t xml:space="preserve"> planuojamos vykdyti veiklos bus vykdomos kietosiomis dangomis padengtoje teritorijoje, ūkinė veikla nesukels nuolatinio poveikio dirvožemiui.</w:t>
      </w:r>
      <w:r w:rsidR="00EB2224" w:rsidRPr="009C1D66">
        <w:rPr>
          <w:rFonts w:cs="Arial"/>
          <w:szCs w:val="22"/>
        </w:rPr>
        <w:t xml:space="preserve"> </w:t>
      </w:r>
      <w:r w:rsidR="00EB2224" w:rsidRPr="009C1D66">
        <w:rPr>
          <w:rFonts w:cs="Arial"/>
          <w:color w:val="000000"/>
          <w:szCs w:val="22"/>
        </w:rPr>
        <w:t>Laikina tarša galima tiktai iš atliekas pristatančio ir išvežančio transporto, tačiau</w:t>
      </w:r>
      <w:r w:rsidR="00326F94" w:rsidRPr="009C1D66">
        <w:rPr>
          <w:rFonts w:cs="Arial"/>
          <w:color w:val="000000"/>
          <w:szCs w:val="22"/>
        </w:rPr>
        <w:t xml:space="preserve"> </w:t>
      </w:r>
      <w:r w:rsidR="00B24938" w:rsidRPr="009C1D66">
        <w:rPr>
          <w:rFonts w:cs="Arial"/>
          <w:color w:val="000000"/>
          <w:szCs w:val="22"/>
        </w:rPr>
        <w:t xml:space="preserve">aikštelėje </w:t>
      </w:r>
      <w:r w:rsidR="00EB2224" w:rsidRPr="009C1D66">
        <w:rPr>
          <w:rFonts w:cs="Arial"/>
          <w:color w:val="000000"/>
          <w:szCs w:val="22"/>
        </w:rPr>
        <w:t xml:space="preserve">įrengti lietaus nuotekų </w:t>
      </w:r>
      <w:r w:rsidR="00217D48">
        <w:rPr>
          <w:rFonts w:cs="Arial"/>
          <w:color w:val="000000"/>
          <w:szCs w:val="22"/>
        </w:rPr>
        <w:t xml:space="preserve">surinkimo </w:t>
      </w:r>
      <w:r w:rsidR="00EB2224" w:rsidRPr="009C1D66">
        <w:rPr>
          <w:rFonts w:cs="Arial"/>
          <w:color w:val="000000"/>
          <w:szCs w:val="22"/>
        </w:rPr>
        <w:t xml:space="preserve">tinklai, todėl atliekų krovos darbai dirvožemio kokybei neigiamos įtakos neturės. Buitinės nuotekos surenkamos ir nuvedamos į </w:t>
      </w:r>
      <w:r w:rsidR="00326F94" w:rsidRPr="009C1D66">
        <w:rPr>
          <w:rFonts w:cs="Arial"/>
          <w:color w:val="000000"/>
          <w:szCs w:val="22"/>
        </w:rPr>
        <w:t>centralizuotus nuotekų tvarkymo</w:t>
      </w:r>
      <w:r w:rsidR="00EB2224" w:rsidRPr="009C1D66">
        <w:rPr>
          <w:rFonts w:cs="Arial"/>
          <w:color w:val="000000"/>
          <w:szCs w:val="22"/>
        </w:rPr>
        <w:t xml:space="preserve"> tinklus ir į dirvožemį nepateks. Dirvožemio erozija ar padidinta tarša nenumatoma</w:t>
      </w:r>
      <w:r w:rsidR="00B053AB" w:rsidRPr="009C1D66">
        <w:rPr>
          <w:rFonts w:cs="Arial"/>
          <w:color w:val="000000"/>
          <w:szCs w:val="22"/>
        </w:rPr>
        <w:t>. Kitų specialių užteršto grunto ir dirvožemio išvalymo, veiklos nutraukimo priemonių nenumatoma ir informacija lentelėje neteikiama.</w:t>
      </w:r>
    </w:p>
    <w:p w14:paraId="682CC31A" w14:textId="77777777" w:rsidR="00EB2224" w:rsidRPr="009C1D66" w:rsidRDefault="00EB2224" w:rsidP="002448FB">
      <w:pPr>
        <w:ind w:firstLine="567"/>
        <w:jc w:val="both"/>
        <w:rPr>
          <w:rFonts w:cs="Arial"/>
          <w:color w:val="000000"/>
          <w:szCs w:val="22"/>
          <w:highlight w:val="yellow"/>
        </w:rPr>
      </w:pPr>
    </w:p>
    <w:p w14:paraId="483083E5" w14:textId="369187E4" w:rsidR="00B053AB" w:rsidRPr="009C1D66" w:rsidRDefault="002448FB" w:rsidP="00347A64">
      <w:pPr>
        <w:pStyle w:val="Heading3"/>
        <w:jc w:val="both"/>
        <w:rPr>
          <w:rFonts w:cs="Arial"/>
          <w:sz w:val="22"/>
          <w:szCs w:val="22"/>
        </w:rPr>
      </w:pPr>
      <w:r w:rsidRPr="009C1D66">
        <w:rPr>
          <w:rFonts w:cs="Arial"/>
          <w:sz w:val="22"/>
          <w:szCs w:val="22"/>
        </w:rPr>
        <w:t> </w:t>
      </w:r>
      <w:bookmarkStart w:id="24" w:name="part_8235c13af5814ccea6309ebf2cb53c05"/>
      <w:bookmarkEnd w:id="24"/>
      <w:r w:rsidRPr="009C1D66">
        <w:rPr>
          <w:rFonts w:cs="Arial"/>
          <w:sz w:val="22"/>
          <w:szCs w:val="22"/>
        </w:rPr>
        <w:t>6.8. kita svarbi informacija, susijusi su užteršto grunto ir dirvožemio išvalymo priemonių įgyvendinimu</w:t>
      </w:r>
      <w:r w:rsidR="00B053AB" w:rsidRPr="009C1D66">
        <w:rPr>
          <w:rFonts w:cs="Arial"/>
          <w:sz w:val="22"/>
          <w:szCs w:val="22"/>
        </w:rPr>
        <w:t>.</w:t>
      </w:r>
    </w:p>
    <w:p w14:paraId="7628B727" w14:textId="77777777" w:rsidR="00B053AB" w:rsidRPr="009C1D66" w:rsidRDefault="00B053AB" w:rsidP="00B053AB">
      <w:pPr>
        <w:jc w:val="both"/>
        <w:rPr>
          <w:rFonts w:cs="Arial"/>
          <w:b/>
          <w:bCs/>
          <w:color w:val="000000"/>
          <w:szCs w:val="22"/>
        </w:rPr>
      </w:pPr>
    </w:p>
    <w:p w14:paraId="0A42736A" w14:textId="1C866845" w:rsidR="0079482B" w:rsidRDefault="00B053AB" w:rsidP="009C1D66">
      <w:pPr>
        <w:ind w:firstLine="567"/>
        <w:jc w:val="both"/>
        <w:rPr>
          <w:rFonts w:cs="Arial"/>
          <w:color w:val="000000"/>
          <w:szCs w:val="22"/>
        </w:rPr>
      </w:pPr>
      <w:r w:rsidRPr="009C1D66">
        <w:rPr>
          <w:rFonts w:cs="Arial"/>
          <w:color w:val="000000"/>
          <w:szCs w:val="22"/>
        </w:rPr>
        <w:t>Specialių užteršto grunto ir dirvožemio išvalymo, veiklos nutraukimo priemonių nenumatoma ir informacija neteikiama</w:t>
      </w:r>
      <w:r w:rsidR="00170B31" w:rsidRPr="009C1D66">
        <w:rPr>
          <w:rFonts w:cs="Arial"/>
          <w:color w:val="000000"/>
          <w:szCs w:val="22"/>
        </w:rPr>
        <w:t>.</w:t>
      </w:r>
      <w:bookmarkStart w:id="25" w:name="part_1fef696d0615479bb7623a734b896f87"/>
      <w:bookmarkEnd w:id="25"/>
    </w:p>
    <w:p w14:paraId="1B3C32F0" w14:textId="77777777" w:rsidR="0079482B" w:rsidRPr="009C1D66" w:rsidRDefault="0079482B" w:rsidP="00C63652">
      <w:pPr>
        <w:jc w:val="both"/>
        <w:textAlignment w:val="baseline"/>
        <w:rPr>
          <w:rFonts w:cs="Arial"/>
          <w:color w:val="000000"/>
          <w:szCs w:val="22"/>
        </w:rPr>
      </w:pPr>
    </w:p>
    <w:p w14:paraId="02821BC2" w14:textId="5CE1B363" w:rsidR="002448FB" w:rsidRPr="009C1D66" w:rsidRDefault="002448FB" w:rsidP="00347A64">
      <w:pPr>
        <w:pStyle w:val="Heading3"/>
        <w:rPr>
          <w:rFonts w:cs="Arial"/>
          <w:sz w:val="22"/>
          <w:szCs w:val="22"/>
        </w:rPr>
      </w:pPr>
      <w:r w:rsidRPr="009C1D66">
        <w:rPr>
          <w:rFonts w:cs="Arial"/>
          <w:sz w:val="22"/>
          <w:szCs w:val="22"/>
        </w:rPr>
        <w:t>7. Kita informacija:</w:t>
      </w:r>
    </w:p>
    <w:p w14:paraId="1C8F4D53" w14:textId="77777777" w:rsidR="002448FB" w:rsidRPr="009C1D66" w:rsidRDefault="002448FB" w:rsidP="002448FB">
      <w:pPr>
        <w:rPr>
          <w:rFonts w:cs="Arial"/>
          <w:szCs w:val="22"/>
        </w:rPr>
      </w:pPr>
    </w:p>
    <w:p w14:paraId="1A9B7D06" w14:textId="77777777" w:rsidR="00B207D7" w:rsidRPr="009C1D66" w:rsidRDefault="00B207D7" w:rsidP="0006127D">
      <w:pPr>
        <w:ind w:firstLine="567"/>
        <w:jc w:val="both"/>
        <w:rPr>
          <w:rFonts w:cs="Arial"/>
          <w:szCs w:val="22"/>
        </w:rPr>
      </w:pPr>
      <w:r w:rsidRPr="009C1D66">
        <w:rPr>
          <w:rFonts w:cs="Arial"/>
          <w:szCs w:val="22"/>
        </w:rPr>
        <w:t>Neteikiama.</w:t>
      </w:r>
    </w:p>
    <w:p w14:paraId="274E8D0C" w14:textId="77777777" w:rsidR="00347A64" w:rsidRPr="009C1D66" w:rsidRDefault="00347A64" w:rsidP="001C0C8F">
      <w:pPr>
        <w:rPr>
          <w:rFonts w:cs="Arial"/>
          <w:szCs w:val="22"/>
          <w:u w:val="single"/>
        </w:rPr>
      </w:pPr>
    </w:p>
    <w:p w14:paraId="63E9A63B" w14:textId="3A3A4EFA" w:rsidR="0079482B" w:rsidRPr="009C1D66" w:rsidRDefault="0079482B" w:rsidP="0079482B">
      <w:pPr>
        <w:rPr>
          <w:rFonts w:cs="Arial"/>
          <w:szCs w:val="22"/>
          <w:u w:val="single"/>
        </w:rPr>
      </w:pPr>
      <w:r w:rsidRPr="009C1D66">
        <w:rPr>
          <w:rFonts w:cs="Arial"/>
          <w:szCs w:val="22"/>
          <w:u w:val="single"/>
        </w:rPr>
        <w:t>Marius Banaitis, tel. 0652 09990, faks. (</w:t>
      </w:r>
      <w:r w:rsidR="001F7BB1">
        <w:rPr>
          <w:rFonts w:cs="Arial"/>
          <w:szCs w:val="22"/>
          <w:u w:val="single"/>
        </w:rPr>
        <w:t>0-</w:t>
      </w:r>
      <w:r w:rsidRPr="009C1D66">
        <w:rPr>
          <w:rFonts w:cs="Arial"/>
          <w:szCs w:val="22"/>
          <w:u w:val="single"/>
        </w:rPr>
        <w:t>5) 2333254, el.p. mariusb@vaatc.lt</w:t>
      </w:r>
    </w:p>
    <w:p w14:paraId="159B2291" w14:textId="5BD8ADB0" w:rsidR="0079482B" w:rsidRPr="009C1D66" w:rsidRDefault="0079482B" w:rsidP="0079482B">
      <w:pPr>
        <w:rPr>
          <w:rFonts w:cs="Arial"/>
          <w:szCs w:val="22"/>
        </w:rPr>
      </w:pPr>
      <w:r w:rsidRPr="009C1D66">
        <w:rPr>
          <w:rFonts w:cs="Arial"/>
          <w:szCs w:val="22"/>
        </w:rPr>
        <w:t xml:space="preserve">                 (rengėjo vardas, pavardė, tel. Nr., faks. Nr., el. p. adresas)</w:t>
      </w:r>
    </w:p>
    <w:p w14:paraId="239072D2" w14:textId="77777777" w:rsidR="001C0C8F" w:rsidRPr="009C1D66" w:rsidRDefault="001C0C8F" w:rsidP="00AA7B63">
      <w:pPr>
        <w:jc w:val="both"/>
        <w:rPr>
          <w:rFonts w:cs="Arial"/>
          <w:szCs w:val="22"/>
        </w:rPr>
      </w:pPr>
    </w:p>
    <w:p w14:paraId="7791A280" w14:textId="77777777" w:rsidR="00394268" w:rsidRPr="009C1D66" w:rsidRDefault="00394268" w:rsidP="00AA7B63">
      <w:pPr>
        <w:jc w:val="both"/>
        <w:rPr>
          <w:rFonts w:cs="Arial"/>
          <w:szCs w:val="22"/>
        </w:rPr>
      </w:pPr>
    </w:p>
    <w:p w14:paraId="2913FBE4" w14:textId="77777777" w:rsidR="00E12DE0" w:rsidRPr="009C1D66" w:rsidRDefault="00E12DE0" w:rsidP="001C0C8F">
      <w:pPr>
        <w:pStyle w:val="Index1"/>
        <w:rPr>
          <w:rFonts w:ascii="Arial" w:hAnsi="Arial" w:cs="Arial"/>
          <w:szCs w:val="22"/>
          <w:lang w:val="lt-LT"/>
        </w:rPr>
      </w:pPr>
      <w:r w:rsidRPr="009C1D66">
        <w:rPr>
          <w:rFonts w:ascii="Arial" w:hAnsi="Arial" w:cs="Arial"/>
          <w:szCs w:val="22"/>
          <w:lang w:val="lt-LT"/>
        </w:rPr>
        <w:t>TVIRTINU</w:t>
      </w:r>
    </w:p>
    <w:p w14:paraId="7EB3292C" w14:textId="77777777" w:rsidR="00E12DE0" w:rsidRPr="009C1D66" w:rsidRDefault="00E12DE0">
      <w:pPr>
        <w:rPr>
          <w:rFonts w:cs="Arial"/>
          <w:szCs w:val="22"/>
        </w:rPr>
      </w:pPr>
    </w:p>
    <w:p w14:paraId="3A3F8AE6" w14:textId="77777777" w:rsidR="00E12DE0" w:rsidRPr="009C1D66" w:rsidRDefault="00E12DE0">
      <w:pPr>
        <w:tabs>
          <w:tab w:val="left" w:pos="2280"/>
        </w:tabs>
        <w:rPr>
          <w:rFonts w:cs="Arial"/>
          <w:szCs w:val="22"/>
        </w:rPr>
      </w:pPr>
      <w:r w:rsidRPr="009C1D66">
        <w:rPr>
          <w:rFonts w:cs="Arial"/>
          <w:szCs w:val="22"/>
        </w:rPr>
        <w:tab/>
      </w:r>
    </w:p>
    <w:p w14:paraId="32C07498" w14:textId="49E4C02E" w:rsidR="00E12DE0" w:rsidRPr="009C1D66" w:rsidRDefault="00410177" w:rsidP="00410177">
      <w:pPr>
        <w:rPr>
          <w:rFonts w:cs="Arial"/>
          <w:szCs w:val="22"/>
        </w:rPr>
      </w:pPr>
      <w:r w:rsidRPr="009C1D66">
        <w:rPr>
          <w:rFonts w:cs="Arial"/>
          <w:szCs w:val="22"/>
          <w:u w:val="single"/>
        </w:rPr>
        <w:t>UAB „VAATC</w:t>
      </w:r>
      <w:r w:rsidR="00F976C2" w:rsidRPr="009C1D66">
        <w:rPr>
          <w:rFonts w:cs="Arial"/>
          <w:szCs w:val="22"/>
          <w:u w:val="single"/>
        </w:rPr>
        <w:t xml:space="preserve">“ </w:t>
      </w:r>
      <w:r w:rsidR="00E12DE0" w:rsidRPr="009C1D66">
        <w:rPr>
          <w:rFonts w:cs="Arial"/>
          <w:szCs w:val="22"/>
          <w:u w:val="single"/>
        </w:rPr>
        <w:t>direktor</w:t>
      </w:r>
      <w:r w:rsidR="00B865F6">
        <w:rPr>
          <w:rFonts w:cs="Arial"/>
          <w:szCs w:val="22"/>
          <w:u w:val="single"/>
        </w:rPr>
        <w:t>ius</w:t>
      </w:r>
      <w:r w:rsidR="00F976C2" w:rsidRPr="009C1D66">
        <w:rPr>
          <w:rFonts w:cs="Arial"/>
          <w:szCs w:val="22"/>
        </w:rPr>
        <w:t xml:space="preserve">                    </w:t>
      </w:r>
      <w:r w:rsidR="001C0C8F" w:rsidRPr="009C1D66">
        <w:rPr>
          <w:rFonts w:cs="Arial"/>
          <w:szCs w:val="22"/>
        </w:rPr>
        <w:t xml:space="preserve">       </w:t>
      </w:r>
      <w:r w:rsidR="00F976C2" w:rsidRPr="009C1D66">
        <w:rPr>
          <w:rFonts w:cs="Arial"/>
          <w:szCs w:val="22"/>
        </w:rPr>
        <w:t xml:space="preserve">  </w:t>
      </w:r>
      <w:r w:rsidRPr="009C1D66">
        <w:rPr>
          <w:rFonts w:cs="Arial"/>
          <w:szCs w:val="22"/>
        </w:rPr>
        <w:t xml:space="preserve">_____________   </w:t>
      </w:r>
      <w:r w:rsidR="00F976C2" w:rsidRPr="009C1D66">
        <w:rPr>
          <w:rFonts w:cs="Arial"/>
          <w:szCs w:val="22"/>
        </w:rPr>
        <w:t xml:space="preserve">   </w:t>
      </w:r>
      <w:r w:rsidRPr="009C1D66">
        <w:rPr>
          <w:rFonts w:cs="Arial"/>
          <w:szCs w:val="22"/>
        </w:rPr>
        <w:t xml:space="preserve">      </w:t>
      </w:r>
      <w:r w:rsidR="001C0C8F" w:rsidRPr="009C1D66">
        <w:rPr>
          <w:rFonts w:cs="Arial"/>
          <w:szCs w:val="22"/>
        </w:rPr>
        <w:t xml:space="preserve">   </w:t>
      </w:r>
      <w:r w:rsidR="0062498A">
        <w:rPr>
          <w:rFonts w:cs="Arial"/>
          <w:szCs w:val="22"/>
        </w:rPr>
        <w:t xml:space="preserve"> </w:t>
      </w:r>
      <w:r w:rsidRPr="009C1D66">
        <w:rPr>
          <w:rFonts w:cs="Arial"/>
          <w:szCs w:val="22"/>
        </w:rPr>
        <w:t xml:space="preserve"> </w:t>
      </w:r>
      <w:r w:rsidR="00B865F6">
        <w:rPr>
          <w:rFonts w:cs="Arial"/>
          <w:szCs w:val="22"/>
          <w:u w:val="single"/>
        </w:rPr>
        <w:t>Marius Švaikauskas</w:t>
      </w:r>
    </w:p>
    <w:p w14:paraId="1C45B94C" w14:textId="363C40D2" w:rsidR="00E12DE0" w:rsidRPr="002503B3" w:rsidRDefault="00E12DE0" w:rsidP="00410177">
      <w:pPr>
        <w:rPr>
          <w:rFonts w:cs="Arial"/>
          <w:sz w:val="18"/>
          <w:szCs w:val="18"/>
        </w:rPr>
      </w:pPr>
      <w:r w:rsidRPr="002503B3">
        <w:rPr>
          <w:rFonts w:cs="Arial"/>
          <w:sz w:val="18"/>
          <w:szCs w:val="18"/>
        </w:rPr>
        <w:t>(įmonės vadovo pareigo</w:t>
      </w:r>
      <w:r w:rsidR="00410177" w:rsidRPr="002503B3">
        <w:rPr>
          <w:rFonts w:cs="Arial"/>
          <w:sz w:val="18"/>
          <w:szCs w:val="18"/>
        </w:rPr>
        <w:t xml:space="preserve">s)     </w:t>
      </w:r>
      <w:r w:rsidR="001C0C8F" w:rsidRPr="002503B3">
        <w:rPr>
          <w:rFonts w:cs="Arial"/>
          <w:sz w:val="18"/>
          <w:szCs w:val="18"/>
        </w:rPr>
        <w:t xml:space="preserve"> </w:t>
      </w:r>
      <w:r w:rsidR="00410177" w:rsidRPr="002503B3">
        <w:rPr>
          <w:rFonts w:cs="Arial"/>
          <w:sz w:val="18"/>
          <w:szCs w:val="18"/>
        </w:rPr>
        <w:t xml:space="preserve">    </w:t>
      </w:r>
      <w:r w:rsidR="001C0C8F" w:rsidRPr="002503B3">
        <w:rPr>
          <w:rFonts w:cs="Arial"/>
          <w:sz w:val="18"/>
          <w:szCs w:val="18"/>
        </w:rPr>
        <w:t xml:space="preserve"> </w:t>
      </w:r>
      <w:r w:rsidR="0075309C" w:rsidRPr="002503B3">
        <w:rPr>
          <w:rFonts w:cs="Arial"/>
          <w:sz w:val="18"/>
          <w:szCs w:val="18"/>
        </w:rPr>
        <w:t xml:space="preserve">       </w:t>
      </w:r>
      <w:r w:rsidR="00410177" w:rsidRPr="002503B3">
        <w:rPr>
          <w:rFonts w:cs="Arial"/>
          <w:sz w:val="18"/>
          <w:szCs w:val="18"/>
        </w:rPr>
        <w:t xml:space="preserve">    </w:t>
      </w:r>
      <w:r w:rsidR="002503B3">
        <w:rPr>
          <w:rFonts w:cs="Arial"/>
          <w:sz w:val="18"/>
          <w:szCs w:val="18"/>
        </w:rPr>
        <w:t xml:space="preserve">                 </w:t>
      </w:r>
      <w:r w:rsidR="00410177" w:rsidRPr="002503B3">
        <w:rPr>
          <w:rFonts w:cs="Arial"/>
          <w:sz w:val="18"/>
          <w:szCs w:val="18"/>
        </w:rPr>
        <w:t xml:space="preserve">  </w:t>
      </w:r>
      <w:r w:rsidR="001C0C8F" w:rsidRPr="002503B3">
        <w:rPr>
          <w:rFonts w:cs="Arial"/>
          <w:sz w:val="18"/>
          <w:szCs w:val="18"/>
        </w:rPr>
        <w:t xml:space="preserve">      </w:t>
      </w:r>
      <w:r w:rsidR="004E246C" w:rsidRPr="002503B3">
        <w:rPr>
          <w:rFonts w:cs="Arial"/>
          <w:sz w:val="18"/>
          <w:szCs w:val="18"/>
        </w:rPr>
        <w:t xml:space="preserve"> </w:t>
      </w:r>
      <w:r w:rsidR="00410177" w:rsidRPr="002503B3">
        <w:rPr>
          <w:rFonts w:cs="Arial"/>
          <w:sz w:val="18"/>
          <w:szCs w:val="18"/>
        </w:rPr>
        <w:t xml:space="preserve"> </w:t>
      </w:r>
      <w:r w:rsidR="00F94B5D" w:rsidRPr="002503B3">
        <w:rPr>
          <w:rFonts w:cs="Arial"/>
          <w:sz w:val="18"/>
          <w:szCs w:val="18"/>
        </w:rPr>
        <w:t xml:space="preserve">  </w:t>
      </w:r>
      <w:r w:rsidRPr="002503B3">
        <w:rPr>
          <w:rFonts w:cs="Arial"/>
          <w:sz w:val="18"/>
          <w:szCs w:val="18"/>
        </w:rPr>
        <w:t xml:space="preserve">(parašas)             </w:t>
      </w:r>
      <w:r w:rsidRPr="002503B3">
        <w:rPr>
          <w:rFonts w:cs="Arial"/>
          <w:sz w:val="18"/>
          <w:szCs w:val="18"/>
        </w:rPr>
        <w:tab/>
      </w:r>
      <w:r w:rsidR="004E246C" w:rsidRPr="002503B3">
        <w:rPr>
          <w:rFonts w:cs="Arial"/>
          <w:sz w:val="18"/>
          <w:szCs w:val="18"/>
        </w:rPr>
        <w:t xml:space="preserve">        </w:t>
      </w:r>
      <w:r w:rsidRPr="002503B3">
        <w:rPr>
          <w:rFonts w:cs="Arial"/>
          <w:sz w:val="18"/>
          <w:szCs w:val="18"/>
        </w:rPr>
        <w:t>(vardas, pavardė)</w:t>
      </w:r>
    </w:p>
    <w:p w14:paraId="484F2403" w14:textId="77777777" w:rsidR="00E12DE0" w:rsidRPr="009C1D66" w:rsidRDefault="00E12DE0" w:rsidP="001C0C8F">
      <w:pPr>
        <w:pStyle w:val="Index1"/>
        <w:rPr>
          <w:rFonts w:ascii="Arial" w:hAnsi="Arial" w:cs="Arial"/>
          <w:szCs w:val="22"/>
          <w:lang w:val="lt-LT"/>
        </w:rPr>
      </w:pPr>
    </w:p>
    <w:p w14:paraId="1F255FBB" w14:textId="06EAECBE" w:rsidR="00E12DE0" w:rsidRPr="009C1D66" w:rsidRDefault="0075309C">
      <w:pPr>
        <w:rPr>
          <w:rFonts w:cs="Arial"/>
          <w:szCs w:val="22"/>
        </w:rPr>
      </w:pPr>
      <w:r w:rsidRPr="009C1D66">
        <w:rPr>
          <w:rFonts w:cs="Arial"/>
          <w:szCs w:val="22"/>
          <w:u w:val="single"/>
        </w:rPr>
        <w:t>20</w:t>
      </w:r>
      <w:r w:rsidR="00170B31" w:rsidRPr="009C1D66">
        <w:rPr>
          <w:rFonts w:cs="Arial"/>
          <w:szCs w:val="22"/>
          <w:u w:val="single"/>
        </w:rPr>
        <w:t>2</w:t>
      </w:r>
      <w:r w:rsidR="00AA0A70">
        <w:rPr>
          <w:rFonts w:cs="Arial"/>
          <w:szCs w:val="22"/>
          <w:u w:val="single"/>
          <w:lang w:val="en-US"/>
        </w:rPr>
        <w:t>6-0</w:t>
      </w:r>
      <w:r w:rsidR="00B865F6">
        <w:rPr>
          <w:rFonts w:cs="Arial"/>
          <w:szCs w:val="22"/>
          <w:u w:val="single"/>
          <w:lang w:val="en-US"/>
        </w:rPr>
        <w:t>6</w:t>
      </w:r>
      <w:r w:rsidR="00AA0A70">
        <w:rPr>
          <w:rFonts w:cs="Arial"/>
          <w:szCs w:val="22"/>
          <w:u w:val="single"/>
          <w:lang w:val="en-US"/>
        </w:rPr>
        <w:t>-</w:t>
      </w:r>
      <w:r w:rsidR="001D3B64" w:rsidRPr="009C1D66">
        <w:rPr>
          <w:rFonts w:cs="Arial"/>
          <w:szCs w:val="22"/>
        </w:rPr>
        <w:t>_________</w:t>
      </w:r>
    </w:p>
    <w:p w14:paraId="77D65E33" w14:textId="77777777" w:rsidR="00E12DE0" w:rsidRPr="002503B3" w:rsidRDefault="00E12DE0">
      <w:pPr>
        <w:rPr>
          <w:rFonts w:cs="Arial"/>
          <w:sz w:val="18"/>
          <w:szCs w:val="18"/>
        </w:rPr>
      </w:pPr>
      <w:r w:rsidRPr="002503B3">
        <w:rPr>
          <w:rFonts w:cs="Arial"/>
          <w:sz w:val="18"/>
          <w:szCs w:val="18"/>
        </w:rPr>
        <w:t>(data)</w:t>
      </w:r>
    </w:p>
    <w:p w14:paraId="128D9D0C" w14:textId="77777777" w:rsidR="00E12DE0" w:rsidRPr="009C1D66" w:rsidRDefault="00E12DE0">
      <w:pPr>
        <w:rPr>
          <w:rFonts w:cs="Arial"/>
          <w:szCs w:val="22"/>
        </w:rPr>
      </w:pPr>
    </w:p>
    <w:p w14:paraId="5DCE94AC" w14:textId="77777777" w:rsidR="00E12DE0" w:rsidRPr="009C1D66" w:rsidRDefault="00E12DE0">
      <w:pPr>
        <w:rPr>
          <w:rFonts w:cs="Arial"/>
          <w:szCs w:val="22"/>
        </w:rPr>
      </w:pPr>
      <w:r w:rsidRPr="009C1D66">
        <w:rPr>
          <w:rFonts w:cs="Arial"/>
          <w:szCs w:val="22"/>
        </w:rPr>
        <w:t>SUDERINTA</w:t>
      </w:r>
    </w:p>
    <w:p w14:paraId="592A76FB" w14:textId="77777777" w:rsidR="00E12DE0" w:rsidRPr="009C1D66" w:rsidRDefault="00E12DE0">
      <w:pPr>
        <w:rPr>
          <w:rFonts w:cs="Arial"/>
          <w:szCs w:val="22"/>
        </w:rPr>
      </w:pPr>
    </w:p>
    <w:p w14:paraId="4D23559F" w14:textId="77777777" w:rsidR="00E12DE0" w:rsidRPr="009C1D66" w:rsidRDefault="00E12DE0">
      <w:pPr>
        <w:pStyle w:val="lygmuo1"/>
        <w:numPr>
          <w:ilvl w:val="0"/>
          <w:numId w:val="0"/>
        </w:numPr>
        <w:spacing w:line="360" w:lineRule="auto"/>
        <w:rPr>
          <w:rFonts w:ascii="Arial" w:hAnsi="Arial" w:cs="Arial"/>
          <w:szCs w:val="22"/>
          <w:lang w:val="lt-LT"/>
        </w:rPr>
      </w:pPr>
      <w:r w:rsidRPr="009C1D66">
        <w:rPr>
          <w:rFonts w:ascii="Arial" w:hAnsi="Arial" w:cs="Arial"/>
          <w:szCs w:val="22"/>
          <w:lang w:val="lt-LT"/>
        </w:rPr>
        <w:t xml:space="preserve">Aplinkos ministerijos </w:t>
      </w:r>
      <w:r w:rsidR="004E3A5F" w:rsidRPr="009C1D66">
        <w:rPr>
          <w:rFonts w:ascii="Arial" w:hAnsi="Arial" w:cs="Arial"/>
          <w:szCs w:val="22"/>
          <w:lang w:val="lt-LT"/>
        </w:rPr>
        <w:t>Aplinkos</w:t>
      </w:r>
      <w:r w:rsidR="00AE153E" w:rsidRPr="009C1D66">
        <w:rPr>
          <w:rFonts w:ascii="Arial" w:hAnsi="Arial" w:cs="Arial"/>
          <w:szCs w:val="22"/>
          <w:lang w:val="lt-LT"/>
        </w:rPr>
        <w:t xml:space="preserve"> apsaugos </w:t>
      </w:r>
      <w:r w:rsidR="004E3A5F" w:rsidRPr="009C1D66">
        <w:rPr>
          <w:rFonts w:ascii="Arial" w:hAnsi="Arial" w:cs="Arial"/>
          <w:szCs w:val="22"/>
          <w:lang w:val="lt-LT"/>
        </w:rPr>
        <w:t>agentūros</w:t>
      </w:r>
      <w:r w:rsidR="00AE153E" w:rsidRPr="009C1D66">
        <w:rPr>
          <w:rFonts w:ascii="Arial" w:hAnsi="Arial" w:cs="Arial"/>
          <w:szCs w:val="22"/>
          <w:lang w:val="lt-LT"/>
        </w:rPr>
        <w:t xml:space="preserve"> </w:t>
      </w:r>
      <w:r w:rsidRPr="009C1D66">
        <w:rPr>
          <w:rFonts w:ascii="Arial" w:hAnsi="Arial" w:cs="Arial"/>
          <w:szCs w:val="22"/>
          <w:lang w:val="lt-LT"/>
        </w:rPr>
        <w:t xml:space="preserve"> direktorius</w:t>
      </w:r>
      <w:r w:rsidR="0075309C" w:rsidRPr="009C1D66">
        <w:rPr>
          <w:rFonts w:ascii="Arial" w:hAnsi="Arial" w:cs="Arial"/>
          <w:szCs w:val="22"/>
          <w:lang w:val="lt-LT"/>
        </w:rPr>
        <w:t xml:space="preserve"> arba direktoriaus įgaliotas asmuo</w:t>
      </w:r>
    </w:p>
    <w:p w14:paraId="5F9897D1" w14:textId="77777777" w:rsidR="00E12DE0" w:rsidRPr="009C1D66" w:rsidRDefault="00E12DE0">
      <w:pPr>
        <w:rPr>
          <w:rFonts w:cs="Arial"/>
          <w:szCs w:val="22"/>
        </w:rPr>
      </w:pPr>
    </w:p>
    <w:p w14:paraId="7C050BB5" w14:textId="77777777" w:rsidR="00E12DE0" w:rsidRPr="009C1D66" w:rsidRDefault="00E12DE0">
      <w:pPr>
        <w:rPr>
          <w:rFonts w:cs="Arial"/>
          <w:szCs w:val="22"/>
        </w:rPr>
      </w:pPr>
      <w:r w:rsidRPr="009C1D66">
        <w:rPr>
          <w:rFonts w:cs="Arial"/>
          <w:szCs w:val="22"/>
        </w:rPr>
        <w:t>_______________________________________</w:t>
      </w:r>
    </w:p>
    <w:p w14:paraId="689F1656" w14:textId="77777777" w:rsidR="00E12DE0" w:rsidRPr="009C1D66" w:rsidRDefault="00E12DE0">
      <w:pPr>
        <w:rPr>
          <w:rFonts w:cs="Arial"/>
          <w:szCs w:val="22"/>
        </w:rPr>
      </w:pPr>
      <w:r w:rsidRPr="002503B3">
        <w:rPr>
          <w:rFonts w:cs="Arial"/>
          <w:sz w:val="18"/>
          <w:szCs w:val="18"/>
        </w:rPr>
        <w:t>A.V.</w:t>
      </w:r>
      <w:r w:rsidRPr="002503B3">
        <w:rPr>
          <w:rFonts w:cs="Arial"/>
          <w:sz w:val="18"/>
          <w:szCs w:val="18"/>
        </w:rPr>
        <w:tab/>
      </w:r>
      <w:r w:rsidRPr="002503B3">
        <w:rPr>
          <w:rFonts w:cs="Arial"/>
          <w:sz w:val="18"/>
          <w:szCs w:val="18"/>
        </w:rPr>
        <w:tab/>
        <w:t>(parašas, vardas, pavardė)</w:t>
      </w:r>
      <w:r w:rsidRPr="002503B3">
        <w:rPr>
          <w:rFonts w:cs="Arial"/>
          <w:sz w:val="18"/>
          <w:szCs w:val="18"/>
        </w:rPr>
        <w:tab/>
      </w:r>
    </w:p>
    <w:p w14:paraId="4CC82ACF" w14:textId="77777777" w:rsidR="00394268" w:rsidRPr="009C1D66" w:rsidRDefault="00394268">
      <w:pPr>
        <w:rPr>
          <w:rFonts w:cs="Arial"/>
          <w:szCs w:val="22"/>
        </w:rPr>
      </w:pPr>
    </w:p>
    <w:p w14:paraId="361F3711" w14:textId="77777777" w:rsidR="00E12DE0" w:rsidRPr="009C1D66" w:rsidRDefault="00E12DE0">
      <w:pPr>
        <w:rPr>
          <w:rFonts w:cs="Arial"/>
          <w:szCs w:val="22"/>
        </w:rPr>
      </w:pPr>
      <w:r w:rsidRPr="009C1D66">
        <w:rPr>
          <w:rFonts w:cs="Arial"/>
          <w:szCs w:val="22"/>
        </w:rPr>
        <w:t>____________</w:t>
      </w:r>
    </w:p>
    <w:p w14:paraId="66906848" w14:textId="515D7E23" w:rsidR="00BA107F" w:rsidRDefault="00BF001E" w:rsidP="00BF001E">
      <w:pPr>
        <w:rPr>
          <w:rFonts w:cs="Arial"/>
          <w:sz w:val="18"/>
          <w:szCs w:val="18"/>
        </w:rPr>
      </w:pPr>
      <w:r w:rsidRPr="002503B3">
        <w:rPr>
          <w:rFonts w:cs="Arial"/>
          <w:sz w:val="18"/>
          <w:szCs w:val="18"/>
        </w:rPr>
        <w:t xml:space="preserve">          </w:t>
      </w:r>
      <w:r w:rsidR="00E12DE0" w:rsidRPr="002503B3">
        <w:rPr>
          <w:rFonts w:cs="Arial"/>
          <w:sz w:val="18"/>
          <w:szCs w:val="18"/>
        </w:rPr>
        <w:t>(data)</w:t>
      </w:r>
    </w:p>
    <w:p w14:paraId="0ABCF184" w14:textId="77777777" w:rsidR="00BA107F" w:rsidRDefault="00BA107F">
      <w:pPr>
        <w:rPr>
          <w:rFonts w:cs="Arial"/>
          <w:sz w:val="18"/>
          <w:szCs w:val="18"/>
        </w:rPr>
      </w:pPr>
      <w:r>
        <w:rPr>
          <w:rFonts w:cs="Arial"/>
          <w:sz w:val="18"/>
          <w:szCs w:val="18"/>
        </w:rPr>
        <w:br w:type="page"/>
      </w:r>
    </w:p>
    <w:p w14:paraId="5D1D8AAA" w14:textId="77777777" w:rsidR="00E12DE0" w:rsidRPr="002503B3" w:rsidRDefault="00E12DE0" w:rsidP="00BF001E">
      <w:pPr>
        <w:rPr>
          <w:rFonts w:cs="Arial"/>
          <w:sz w:val="18"/>
          <w:szCs w:val="18"/>
        </w:rPr>
      </w:pPr>
    </w:p>
    <w:p w14:paraId="2C78E69C" w14:textId="77777777" w:rsidR="00BF001E" w:rsidRPr="00B34EED" w:rsidRDefault="00BF001E" w:rsidP="00BF001E">
      <w:pPr>
        <w:rPr>
          <w:rFonts w:cs="Arial"/>
          <w:sz w:val="20"/>
        </w:rPr>
      </w:pPr>
    </w:p>
    <w:p w14:paraId="1F1E9593" w14:textId="77777777" w:rsidR="00BF001E" w:rsidRPr="00B34EED" w:rsidRDefault="00BF001E" w:rsidP="00BF001E">
      <w:pPr>
        <w:rPr>
          <w:rFonts w:cs="Arial"/>
          <w:sz w:val="20"/>
        </w:rPr>
      </w:pPr>
    </w:p>
    <w:p w14:paraId="4DED4714" w14:textId="77777777" w:rsidR="00BF001E" w:rsidRPr="00B34EED" w:rsidRDefault="00BF001E" w:rsidP="00BF001E">
      <w:pPr>
        <w:rPr>
          <w:rFonts w:cs="Arial"/>
          <w:sz w:val="20"/>
        </w:rPr>
      </w:pPr>
    </w:p>
    <w:p w14:paraId="232A4A2B" w14:textId="77777777" w:rsidR="00BF001E" w:rsidRPr="00B34EED" w:rsidRDefault="00BF001E" w:rsidP="00BF001E">
      <w:pPr>
        <w:rPr>
          <w:rFonts w:cs="Arial"/>
          <w:sz w:val="20"/>
        </w:rPr>
      </w:pPr>
    </w:p>
    <w:p w14:paraId="5541C5C4" w14:textId="77777777" w:rsidR="00BF001E" w:rsidRPr="00B34EED" w:rsidRDefault="00BF001E" w:rsidP="00BF001E">
      <w:pPr>
        <w:rPr>
          <w:rFonts w:cs="Arial"/>
          <w:sz w:val="20"/>
        </w:rPr>
      </w:pPr>
    </w:p>
    <w:p w14:paraId="3C1D298F" w14:textId="77777777" w:rsidR="00BF001E" w:rsidRPr="00B34EED" w:rsidRDefault="00BF001E" w:rsidP="00BF001E">
      <w:pPr>
        <w:rPr>
          <w:rFonts w:cs="Arial"/>
          <w:sz w:val="20"/>
        </w:rPr>
      </w:pPr>
    </w:p>
    <w:p w14:paraId="5E7B513E" w14:textId="77777777" w:rsidR="00BF001E" w:rsidRPr="00B34EED" w:rsidRDefault="00BF001E" w:rsidP="00BF001E">
      <w:pPr>
        <w:rPr>
          <w:rFonts w:cs="Arial"/>
          <w:sz w:val="20"/>
        </w:rPr>
      </w:pPr>
    </w:p>
    <w:p w14:paraId="66E64E62" w14:textId="77777777" w:rsidR="00BF001E" w:rsidRPr="00B34EED" w:rsidRDefault="00BF001E" w:rsidP="00BF001E">
      <w:pPr>
        <w:rPr>
          <w:rFonts w:cs="Arial"/>
          <w:sz w:val="20"/>
        </w:rPr>
      </w:pPr>
    </w:p>
    <w:p w14:paraId="10DD6CB5" w14:textId="77777777" w:rsidR="00BF001E" w:rsidRPr="00B34EED" w:rsidRDefault="00BF001E" w:rsidP="00BF001E">
      <w:pPr>
        <w:rPr>
          <w:rFonts w:cs="Arial"/>
          <w:sz w:val="20"/>
        </w:rPr>
      </w:pPr>
    </w:p>
    <w:p w14:paraId="2BB1A4E7" w14:textId="77777777" w:rsidR="00BF001E" w:rsidRPr="00B34EED" w:rsidRDefault="00BF001E" w:rsidP="00BF001E">
      <w:pPr>
        <w:rPr>
          <w:rFonts w:cs="Arial"/>
          <w:sz w:val="20"/>
        </w:rPr>
      </w:pPr>
    </w:p>
    <w:p w14:paraId="538F51F7" w14:textId="77777777" w:rsidR="00BF001E" w:rsidRPr="00B34EED" w:rsidRDefault="00BF001E" w:rsidP="00BF001E">
      <w:pPr>
        <w:rPr>
          <w:rFonts w:cs="Arial"/>
          <w:sz w:val="20"/>
        </w:rPr>
      </w:pPr>
    </w:p>
    <w:p w14:paraId="3BA99CFD" w14:textId="77777777" w:rsidR="00BF001E" w:rsidRPr="00B34EED" w:rsidRDefault="00BF001E" w:rsidP="00BF001E">
      <w:pPr>
        <w:rPr>
          <w:rFonts w:cs="Arial"/>
          <w:sz w:val="20"/>
        </w:rPr>
      </w:pPr>
    </w:p>
    <w:p w14:paraId="791AB379" w14:textId="77777777" w:rsidR="00BF001E" w:rsidRPr="00B34EED" w:rsidRDefault="00BF001E" w:rsidP="00BF001E">
      <w:pPr>
        <w:rPr>
          <w:rFonts w:cs="Arial"/>
          <w:sz w:val="20"/>
        </w:rPr>
      </w:pPr>
    </w:p>
    <w:p w14:paraId="6AB77C3B" w14:textId="77777777" w:rsidR="00BF001E" w:rsidRPr="00B34EED" w:rsidRDefault="00BF001E" w:rsidP="00BF001E">
      <w:pPr>
        <w:rPr>
          <w:rFonts w:cs="Arial"/>
          <w:sz w:val="20"/>
        </w:rPr>
      </w:pPr>
    </w:p>
    <w:p w14:paraId="703C8831" w14:textId="77777777" w:rsidR="00BF001E" w:rsidRPr="00B34EED" w:rsidRDefault="00BF001E" w:rsidP="00BF001E">
      <w:pPr>
        <w:rPr>
          <w:rFonts w:cs="Arial"/>
          <w:sz w:val="20"/>
        </w:rPr>
      </w:pPr>
    </w:p>
    <w:p w14:paraId="3D2526E8" w14:textId="77777777" w:rsidR="00BF001E" w:rsidRPr="00B34EED" w:rsidRDefault="00BF001E" w:rsidP="00BF001E">
      <w:pPr>
        <w:rPr>
          <w:rFonts w:cs="Arial"/>
          <w:sz w:val="20"/>
        </w:rPr>
      </w:pPr>
    </w:p>
    <w:p w14:paraId="5801BC4D" w14:textId="77777777" w:rsidR="00BF001E" w:rsidRPr="00B34EED" w:rsidRDefault="00BF001E" w:rsidP="00BF001E">
      <w:pPr>
        <w:rPr>
          <w:rFonts w:cs="Arial"/>
          <w:sz w:val="20"/>
        </w:rPr>
      </w:pPr>
    </w:p>
    <w:p w14:paraId="37F963B1" w14:textId="77777777" w:rsidR="00BF001E" w:rsidRPr="00B34EED" w:rsidRDefault="00BF001E" w:rsidP="00BF001E">
      <w:pPr>
        <w:rPr>
          <w:rFonts w:cs="Arial"/>
          <w:sz w:val="20"/>
        </w:rPr>
      </w:pPr>
    </w:p>
    <w:p w14:paraId="3C0A8E55" w14:textId="77777777" w:rsidR="00BF001E" w:rsidRPr="00B34EED" w:rsidRDefault="00BF001E" w:rsidP="00BF001E">
      <w:pPr>
        <w:rPr>
          <w:rFonts w:cs="Arial"/>
          <w:sz w:val="20"/>
        </w:rPr>
      </w:pPr>
    </w:p>
    <w:p w14:paraId="39E0DC2C" w14:textId="77777777" w:rsidR="004B06CA" w:rsidRDefault="004B06CA" w:rsidP="00BF001E">
      <w:pPr>
        <w:rPr>
          <w:rFonts w:cs="Arial"/>
          <w:sz w:val="20"/>
        </w:rPr>
      </w:pPr>
    </w:p>
    <w:p w14:paraId="684F439D" w14:textId="77777777" w:rsidR="004B06CA" w:rsidRDefault="004B06CA" w:rsidP="00BF001E">
      <w:pPr>
        <w:rPr>
          <w:rFonts w:cs="Arial"/>
          <w:sz w:val="20"/>
        </w:rPr>
      </w:pPr>
    </w:p>
    <w:p w14:paraId="46018D6B" w14:textId="77777777" w:rsidR="004B06CA" w:rsidRDefault="004B06CA" w:rsidP="00BF001E">
      <w:pPr>
        <w:rPr>
          <w:rFonts w:cs="Arial"/>
          <w:sz w:val="20"/>
        </w:rPr>
      </w:pPr>
    </w:p>
    <w:p w14:paraId="0FE44B60" w14:textId="77777777" w:rsidR="004B06CA" w:rsidRDefault="004B06CA" w:rsidP="00BF001E">
      <w:pPr>
        <w:rPr>
          <w:rFonts w:cs="Arial"/>
          <w:sz w:val="20"/>
        </w:rPr>
      </w:pPr>
    </w:p>
    <w:p w14:paraId="750F6123" w14:textId="77777777" w:rsidR="004B06CA" w:rsidRDefault="004B06CA" w:rsidP="00BF001E">
      <w:pPr>
        <w:rPr>
          <w:rFonts w:cs="Arial"/>
          <w:sz w:val="20"/>
        </w:rPr>
      </w:pPr>
    </w:p>
    <w:p w14:paraId="30DC6096" w14:textId="77777777" w:rsidR="00BF001E" w:rsidRPr="00B34EED" w:rsidRDefault="00BF001E" w:rsidP="00BF001E">
      <w:pPr>
        <w:rPr>
          <w:rFonts w:cs="Arial"/>
          <w:sz w:val="20"/>
        </w:rPr>
      </w:pPr>
    </w:p>
    <w:p w14:paraId="1D097757" w14:textId="77777777" w:rsidR="00BF001E" w:rsidRPr="00B34EED" w:rsidRDefault="00BF001E" w:rsidP="00BF001E">
      <w:pPr>
        <w:rPr>
          <w:rFonts w:cs="Arial"/>
          <w:sz w:val="20"/>
        </w:rPr>
      </w:pPr>
    </w:p>
    <w:p w14:paraId="5714970F" w14:textId="77777777" w:rsidR="00BF001E" w:rsidRPr="00B34EED" w:rsidRDefault="00BF001E" w:rsidP="00BF001E">
      <w:pPr>
        <w:rPr>
          <w:rFonts w:cs="Arial"/>
          <w:sz w:val="20"/>
        </w:rPr>
      </w:pPr>
    </w:p>
    <w:p w14:paraId="6B6DAFD8" w14:textId="77777777" w:rsidR="00BF001E" w:rsidRPr="00B34EED" w:rsidRDefault="00BF001E" w:rsidP="00BF001E">
      <w:pPr>
        <w:rPr>
          <w:rFonts w:cs="Arial"/>
          <w:sz w:val="20"/>
        </w:rPr>
      </w:pPr>
    </w:p>
    <w:p w14:paraId="15F65E23" w14:textId="7A1570CE" w:rsidR="00BF001E" w:rsidRPr="00B34EED" w:rsidRDefault="00BF001E" w:rsidP="00BF001E">
      <w:pPr>
        <w:jc w:val="center"/>
        <w:rPr>
          <w:rFonts w:cs="Arial"/>
          <w:b/>
          <w:bCs/>
          <w:sz w:val="24"/>
          <w:szCs w:val="24"/>
        </w:rPr>
      </w:pPr>
      <w:r w:rsidRPr="00B34EED">
        <w:rPr>
          <w:rFonts w:cs="Arial"/>
          <w:b/>
          <w:bCs/>
          <w:sz w:val="24"/>
          <w:szCs w:val="24"/>
        </w:rPr>
        <w:t>PRIEDAS NR. 1</w:t>
      </w:r>
    </w:p>
    <w:p w14:paraId="3B7AC5EF" w14:textId="77777777" w:rsidR="00BF001E" w:rsidRPr="00B34EED" w:rsidRDefault="00BF001E" w:rsidP="00BF001E">
      <w:pPr>
        <w:jc w:val="center"/>
        <w:rPr>
          <w:rFonts w:cs="Arial"/>
          <w:b/>
          <w:bCs/>
          <w:sz w:val="24"/>
          <w:szCs w:val="24"/>
        </w:rPr>
      </w:pPr>
    </w:p>
    <w:p w14:paraId="03C97E42" w14:textId="42AA82DD" w:rsidR="00BF001E" w:rsidRPr="00B34EED" w:rsidRDefault="00BF001E" w:rsidP="00BF001E">
      <w:pPr>
        <w:jc w:val="center"/>
        <w:rPr>
          <w:rFonts w:cs="Arial"/>
          <w:b/>
          <w:bCs/>
          <w:sz w:val="24"/>
          <w:szCs w:val="24"/>
        </w:rPr>
      </w:pPr>
      <w:r w:rsidRPr="00B34EED">
        <w:rPr>
          <w:rFonts w:cs="Arial"/>
          <w:b/>
          <w:bCs/>
          <w:sz w:val="24"/>
          <w:szCs w:val="24"/>
        </w:rPr>
        <w:t>AIKŠTELĖS SCHEMA</w:t>
      </w:r>
    </w:p>
    <w:p w14:paraId="6267DA80" w14:textId="77777777" w:rsidR="004A5DB2" w:rsidRPr="00B34EED" w:rsidRDefault="004A5DB2" w:rsidP="004C381D">
      <w:pPr>
        <w:pStyle w:val="Style"/>
        <w:rPr>
          <w:rFonts w:ascii="Arial" w:hAnsi="Arial" w:cs="Arial"/>
          <w:lang w:val="lt-LT"/>
        </w:rPr>
      </w:pPr>
    </w:p>
    <w:p w14:paraId="598595F0" w14:textId="77777777" w:rsidR="000E1804" w:rsidRPr="00B34EED" w:rsidRDefault="000E1804" w:rsidP="004C381D">
      <w:pPr>
        <w:pStyle w:val="Style"/>
        <w:rPr>
          <w:rFonts w:ascii="Arial" w:hAnsi="Arial" w:cs="Arial"/>
          <w:lang w:val="lt-LT"/>
        </w:rPr>
      </w:pPr>
    </w:p>
    <w:p w14:paraId="53503310" w14:textId="77777777" w:rsidR="000E1804" w:rsidRPr="00B34EED" w:rsidRDefault="000E1804" w:rsidP="004C381D">
      <w:pPr>
        <w:pStyle w:val="Style"/>
        <w:rPr>
          <w:rFonts w:ascii="Arial" w:hAnsi="Arial" w:cs="Arial"/>
          <w:lang w:val="lt-LT"/>
        </w:rPr>
      </w:pPr>
    </w:p>
    <w:p w14:paraId="4FAAFF92" w14:textId="77777777" w:rsidR="000E1804" w:rsidRPr="00B34EED" w:rsidRDefault="000E1804" w:rsidP="004C381D">
      <w:pPr>
        <w:pStyle w:val="Style"/>
        <w:rPr>
          <w:rFonts w:ascii="Arial" w:hAnsi="Arial" w:cs="Arial"/>
          <w:lang w:val="lt-LT"/>
        </w:rPr>
      </w:pPr>
    </w:p>
    <w:p w14:paraId="2B23EFF4" w14:textId="77777777" w:rsidR="000E1804" w:rsidRPr="00B34EED" w:rsidRDefault="000E1804" w:rsidP="004C381D">
      <w:pPr>
        <w:pStyle w:val="Style"/>
        <w:rPr>
          <w:rFonts w:ascii="Arial" w:hAnsi="Arial" w:cs="Arial"/>
          <w:lang w:val="lt-LT"/>
        </w:rPr>
      </w:pPr>
    </w:p>
    <w:p w14:paraId="092DACB9" w14:textId="77777777" w:rsidR="000E1804" w:rsidRPr="00B34EED" w:rsidRDefault="000E1804" w:rsidP="004C381D">
      <w:pPr>
        <w:pStyle w:val="Style"/>
        <w:rPr>
          <w:rFonts w:ascii="Arial" w:hAnsi="Arial" w:cs="Arial"/>
          <w:lang w:val="lt-LT"/>
        </w:rPr>
      </w:pPr>
    </w:p>
    <w:p w14:paraId="387461BB" w14:textId="77777777" w:rsidR="000E1804" w:rsidRDefault="000E1804" w:rsidP="004C381D">
      <w:pPr>
        <w:pStyle w:val="Style"/>
        <w:rPr>
          <w:rFonts w:ascii="Arial" w:hAnsi="Arial" w:cs="Arial"/>
          <w:lang w:val="lt-LT"/>
        </w:rPr>
      </w:pPr>
    </w:p>
    <w:p w14:paraId="5F43C412" w14:textId="77777777" w:rsidR="004B06CA" w:rsidRDefault="004B06CA" w:rsidP="004C381D">
      <w:pPr>
        <w:pStyle w:val="Style"/>
        <w:rPr>
          <w:rFonts w:ascii="Arial" w:hAnsi="Arial" w:cs="Arial"/>
          <w:lang w:val="lt-LT"/>
        </w:rPr>
      </w:pPr>
    </w:p>
    <w:p w14:paraId="5001A8EF" w14:textId="77777777" w:rsidR="004B06CA" w:rsidRDefault="004B06CA" w:rsidP="004C381D">
      <w:pPr>
        <w:pStyle w:val="Style"/>
        <w:rPr>
          <w:rFonts w:ascii="Arial" w:hAnsi="Arial" w:cs="Arial"/>
          <w:lang w:val="lt-LT"/>
        </w:rPr>
      </w:pPr>
    </w:p>
    <w:p w14:paraId="17B851AF" w14:textId="77777777" w:rsidR="004B06CA" w:rsidRDefault="004B06CA" w:rsidP="004C381D">
      <w:pPr>
        <w:pStyle w:val="Style"/>
        <w:rPr>
          <w:rFonts w:ascii="Arial" w:hAnsi="Arial" w:cs="Arial"/>
          <w:lang w:val="lt-LT"/>
        </w:rPr>
      </w:pPr>
    </w:p>
    <w:p w14:paraId="612A9ECD" w14:textId="77777777" w:rsidR="004B06CA" w:rsidRDefault="004B06CA" w:rsidP="004C381D">
      <w:pPr>
        <w:pStyle w:val="Style"/>
        <w:rPr>
          <w:rFonts w:ascii="Arial" w:hAnsi="Arial" w:cs="Arial"/>
          <w:lang w:val="lt-LT"/>
        </w:rPr>
      </w:pPr>
    </w:p>
    <w:p w14:paraId="1489C8AD" w14:textId="77777777" w:rsidR="004B06CA" w:rsidRDefault="004B06CA" w:rsidP="004C381D">
      <w:pPr>
        <w:pStyle w:val="Style"/>
        <w:rPr>
          <w:rFonts w:ascii="Arial" w:hAnsi="Arial" w:cs="Arial"/>
          <w:lang w:val="lt-LT"/>
        </w:rPr>
      </w:pPr>
    </w:p>
    <w:p w14:paraId="4829E21F" w14:textId="77777777" w:rsidR="004B06CA" w:rsidRDefault="004B06CA" w:rsidP="004C381D">
      <w:pPr>
        <w:pStyle w:val="Style"/>
        <w:rPr>
          <w:rFonts w:ascii="Arial" w:hAnsi="Arial" w:cs="Arial"/>
          <w:lang w:val="lt-LT"/>
        </w:rPr>
      </w:pPr>
    </w:p>
    <w:p w14:paraId="3C10AB79" w14:textId="77777777" w:rsidR="004B06CA" w:rsidRDefault="004B06CA" w:rsidP="004C381D">
      <w:pPr>
        <w:pStyle w:val="Style"/>
        <w:rPr>
          <w:rFonts w:ascii="Arial" w:hAnsi="Arial" w:cs="Arial"/>
          <w:lang w:val="lt-LT"/>
        </w:rPr>
      </w:pPr>
    </w:p>
    <w:p w14:paraId="17DC1A20" w14:textId="77777777" w:rsidR="004B06CA" w:rsidRDefault="004B06CA" w:rsidP="004C381D">
      <w:pPr>
        <w:pStyle w:val="Style"/>
        <w:rPr>
          <w:rFonts w:ascii="Arial" w:hAnsi="Arial" w:cs="Arial"/>
          <w:lang w:val="lt-LT"/>
        </w:rPr>
      </w:pPr>
    </w:p>
    <w:p w14:paraId="2B48189C" w14:textId="77777777" w:rsidR="004B06CA" w:rsidRDefault="004B06CA" w:rsidP="004C381D">
      <w:pPr>
        <w:pStyle w:val="Style"/>
        <w:rPr>
          <w:rFonts w:ascii="Arial" w:hAnsi="Arial" w:cs="Arial"/>
          <w:lang w:val="lt-LT"/>
        </w:rPr>
      </w:pPr>
    </w:p>
    <w:p w14:paraId="71F10306" w14:textId="77777777" w:rsidR="004B06CA" w:rsidRDefault="004B06CA" w:rsidP="004C381D">
      <w:pPr>
        <w:pStyle w:val="Style"/>
        <w:rPr>
          <w:rFonts w:ascii="Arial" w:hAnsi="Arial" w:cs="Arial"/>
          <w:lang w:val="lt-LT"/>
        </w:rPr>
      </w:pPr>
    </w:p>
    <w:p w14:paraId="1E09D507" w14:textId="77777777" w:rsidR="004B06CA" w:rsidRDefault="004B06CA" w:rsidP="004C381D">
      <w:pPr>
        <w:pStyle w:val="Style"/>
        <w:rPr>
          <w:rFonts w:ascii="Arial" w:hAnsi="Arial" w:cs="Arial"/>
          <w:lang w:val="lt-LT"/>
        </w:rPr>
      </w:pPr>
    </w:p>
    <w:p w14:paraId="4014C57E" w14:textId="77777777" w:rsidR="004B06CA" w:rsidRDefault="004B06CA" w:rsidP="004C381D">
      <w:pPr>
        <w:pStyle w:val="Style"/>
        <w:rPr>
          <w:rFonts w:ascii="Arial" w:hAnsi="Arial" w:cs="Arial"/>
          <w:lang w:val="lt-LT"/>
        </w:rPr>
      </w:pPr>
    </w:p>
    <w:p w14:paraId="4BD0F8D8" w14:textId="77777777" w:rsidR="004B06CA" w:rsidRDefault="004B06CA" w:rsidP="004C381D">
      <w:pPr>
        <w:pStyle w:val="Style"/>
        <w:rPr>
          <w:rFonts w:ascii="Arial" w:hAnsi="Arial" w:cs="Arial"/>
          <w:lang w:val="lt-LT"/>
        </w:rPr>
      </w:pPr>
    </w:p>
    <w:p w14:paraId="09791BEC" w14:textId="77777777" w:rsidR="004B06CA" w:rsidRDefault="004B06CA" w:rsidP="004C381D">
      <w:pPr>
        <w:pStyle w:val="Style"/>
        <w:rPr>
          <w:rFonts w:ascii="Arial" w:hAnsi="Arial" w:cs="Arial"/>
          <w:lang w:val="lt-LT"/>
        </w:rPr>
      </w:pPr>
    </w:p>
    <w:p w14:paraId="1E2171C1" w14:textId="77777777" w:rsidR="004B06CA" w:rsidRDefault="004B06CA" w:rsidP="004C381D">
      <w:pPr>
        <w:pStyle w:val="Style"/>
        <w:rPr>
          <w:rFonts w:ascii="Arial" w:hAnsi="Arial" w:cs="Arial"/>
          <w:lang w:val="lt-LT"/>
        </w:rPr>
      </w:pPr>
    </w:p>
    <w:p w14:paraId="510ED18F" w14:textId="77777777" w:rsidR="004B06CA" w:rsidRDefault="004B06CA" w:rsidP="004C381D">
      <w:pPr>
        <w:pStyle w:val="Style"/>
        <w:rPr>
          <w:rFonts w:ascii="Arial" w:hAnsi="Arial" w:cs="Arial"/>
          <w:lang w:val="lt-LT"/>
        </w:rPr>
      </w:pPr>
    </w:p>
    <w:p w14:paraId="10AABFF9" w14:textId="690840C0" w:rsidR="00BA107F" w:rsidRDefault="00BA107F">
      <w:pPr>
        <w:rPr>
          <w:rFonts w:cs="Arial"/>
          <w:sz w:val="24"/>
          <w:szCs w:val="24"/>
          <w:lang w:eastAsia="en-US"/>
        </w:rPr>
      </w:pPr>
      <w:r>
        <w:rPr>
          <w:rFonts w:cs="Arial"/>
        </w:rPr>
        <w:br w:type="page"/>
      </w:r>
    </w:p>
    <w:p w14:paraId="2837684F" w14:textId="2B0CE000" w:rsidR="000E1804" w:rsidRPr="00B34EED" w:rsidRDefault="00771AA9" w:rsidP="00585076">
      <w:pPr>
        <w:pStyle w:val="Style"/>
        <w:jc w:val="center"/>
        <w:rPr>
          <w:rFonts w:ascii="Arial" w:hAnsi="Arial" w:cs="Arial"/>
          <w:lang w:val="lt-LT"/>
        </w:rPr>
      </w:pPr>
      <w:r w:rsidRPr="00771AA9">
        <w:rPr>
          <w:rFonts w:ascii="Arial" w:hAnsi="Arial" w:cs="Arial"/>
          <w:noProof/>
          <w:lang w:val="lt-LT"/>
        </w:rPr>
        <w:lastRenderedPageBreak/>
        <w:drawing>
          <wp:inline distT="0" distB="0" distL="0" distR="0" wp14:anchorId="4B02BA24" wp14:editId="4C020BEC">
            <wp:extent cx="6074429" cy="6995160"/>
            <wp:effectExtent l="0" t="0" r="2540" b="0"/>
            <wp:docPr id="2044401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01640" name=""/>
                    <pic:cNvPicPr/>
                  </pic:nvPicPr>
                  <pic:blipFill>
                    <a:blip r:embed="rId10"/>
                    <a:stretch>
                      <a:fillRect/>
                    </a:stretch>
                  </pic:blipFill>
                  <pic:spPr>
                    <a:xfrm>
                      <a:off x="0" y="0"/>
                      <a:ext cx="6079360" cy="7000838"/>
                    </a:xfrm>
                    <a:prstGeom prst="rect">
                      <a:avLst/>
                    </a:prstGeom>
                  </pic:spPr>
                </pic:pic>
              </a:graphicData>
            </a:graphic>
          </wp:inline>
        </w:drawing>
      </w:r>
    </w:p>
    <w:p w14:paraId="30039D7F" w14:textId="66FCD7A4" w:rsidR="00BA107F" w:rsidRDefault="00BA107F">
      <w:pPr>
        <w:rPr>
          <w:rFonts w:cs="Arial"/>
          <w:sz w:val="24"/>
          <w:szCs w:val="24"/>
          <w:lang w:eastAsia="en-US"/>
        </w:rPr>
      </w:pPr>
      <w:r>
        <w:rPr>
          <w:rFonts w:cs="Arial"/>
        </w:rPr>
        <w:br w:type="page"/>
      </w:r>
    </w:p>
    <w:p w14:paraId="503FE62D" w14:textId="77777777" w:rsidR="000E1804" w:rsidRPr="00B34EED" w:rsidRDefault="000E1804" w:rsidP="004C381D">
      <w:pPr>
        <w:pStyle w:val="Style"/>
        <w:rPr>
          <w:rFonts w:ascii="Arial" w:hAnsi="Arial" w:cs="Arial"/>
          <w:lang w:val="lt-LT"/>
        </w:rPr>
      </w:pPr>
    </w:p>
    <w:p w14:paraId="2581D12B" w14:textId="77777777" w:rsidR="000E1804" w:rsidRPr="00B34EED" w:rsidRDefault="000E1804" w:rsidP="004C381D">
      <w:pPr>
        <w:pStyle w:val="Style"/>
        <w:rPr>
          <w:rFonts w:ascii="Arial" w:hAnsi="Arial" w:cs="Arial"/>
          <w:lang w:val="lt-LT"/>
        </w:rPr>
      </w:pPr>
    </w:p>
    <w:p w14:paraId="045ADCA0" w14:textId="77777777" w:rsidR="000E1804" w:rsidRPr="00B34EED" w:rsidRDefault="000E1804" w:rsidP="004C381D">
      <w:pPr>
        <w:pStyle w:val="Style"/>
        <w:rPr>
          <w:rFonts w:ascii="Arial" w:hAnsi="Arial" w:cs="Arial"/>
          <w:lang w:val="lt-LT"/>
        </w:rPr>
      </w:pPr>
    </w:p>
    <w:p w14:paraId="0CAB2BB5" w14:textId="77777777" w:rsidR="000E1804" w:rsidRPr="00B34EED" w:rsidRDefault="000E1804" w:rsidP="004C381D">
      <w:pPr>
        <w:pStyle w:val="Style"/>
        <w:rPr>
          <w:rFonts w:ascii="Arial" w:hAnsi="Arial" w:cs="Arial"/>
          <w:lang w:val="lt-LT"/>
        </w:rPr>
      </w:pPr>
    </w:p>
    <w:p w14:paraId="4B040083" w14:textId="77777777" w:rsidR="000E1804" w:rsidRPr="00B34EED" w:rsidRDefault="000E1804" w:rsidP="004C381D">
      <w:pPr>
        <w:pStyle w:val="Style"/>
        <w:rPr>
          <w:rFonts w:ascii="Arial" w:hAnsi="Arial" w:cs="Arial"/>
          <w:lang w:val="lt-LT"/>
        </w:rPr>
      </w:pPr>
    </w:p>
    <w:p w14:paraId="20E45D08" w14:textId="77777777" w:rsidR="000E1804" w:rsidRPr="00B34EED" w:rsidRDefault="000E1804" w:rsidP="004C381D">
      <w:pPr>
        <w:pStyle w:val="Style"/>
        <w:rPr>
          <w:rFonts w:ascii="Arial" w:hAnsi="Arial" w:cs="Arial"/>
          <w:lang w:val="lt-LT"/>
        </w:rPr>
      </w:pPr>
    </w:p>
    <w:p w14:paraId="521EE7C9" w14:textId="77777777" w:rsidR="000E1804" w:rsidRPr="00B34EED" w:rsidRDefault="000E1804" w:rsidP="004C381D">
      <w:pPr>
        <w:pStyle w:val="Style"/>
        <w:rPr>
          <w:rFonts w:ascii="Arial" w:hAnsi="Arial" w:cs="Arial"/>
          <w:lang w:val="lt-LT"/>
        </w:rPr>
      </w:pPr>
    </w:p>
    <w:p w14:paraId="7EA1BE01" w14:textId="77777777" w:rsidR="000E1804" w:rsidRPr="00B34EED" w:rsidRDefault="000E1804" w:rsidP="004C381D">
      <w:pPr>
        <w:pStyle w:val="Style"/>
        <w:rPr>
          <w:rFonts w:ascii="Arial" w:hAnsi="Arial" w:cs="Arial"/>
          <w:lang w:val="lt-LT"/>
        </w:rPr>
      </w:pPr>
    </w:p>
    <w:p w14:paraId="79E5D306" w14:textId="77777777" w:rsidR="000E1804" w:rsidRDefault="000E1804" w:rsidP="004C381D">
      <w:pPr>
        <w:pStyle w:val="Style"/>
        <w:rPr>
          <w:rFonts w:ascii="Arial" w:hAnsi="Arial" w:cs="Arial"/>
          <w:lang w:val="lt-LT"/>
        </w:rPr>
      </w:pPr>
    </w:p>
    <w:p w14:paraId="41E159B9" w14:textId="77777777" w:rsidR="00CC223F" w:rsidRDefault="00CC223F" w:rsidP="004C381D">
      <w:pPr>
        <w:pStyle w:val="Style"/>
        <w:rPr>
          <w:rFonts w:ascii="Arial" w:hAnsi="Arial" w:cs="Arial"/>
          <w:lang w:val="lt-LT"/>
        </w:rPr>
      </w:pPr>
    </w:p>
    <w:p w14:paraId="0C5179E6" w14:textId="77777777" w:rsidR="00CC223F" w:rsidRDefault="00CC223F" w:rsidP="004C381D">
      <w:pPr>
        <w:pStyle w:val="Style"/>
        <w:rPr>
          <w:rFonts w:ascii="Arial" w:hAnsi="Arial" w:cs="Arial"/>
          <w:lang w:val="lt-LT"/>
        </w:rPr>
      </w:pPr>
    </w:p>
    <w:p w14:paraId="7DA7BF31" w14:textId="77777777" w:rsidR="00AB43BF" w:rsidRDefault="00AB43BF" w:rsidP="004C381D">
      <w:pPr>
        <w:pStyle w:val="Style"/>
        <w:rPr>
          <w:rFonts w:ascii="Arial" w:hAnsi="Arial" w:cs="Arial"/>
          <w:lang w:val="lt-LT"/>
        </w:rPr>
      </w:pPr>
    </w:p>
    <w:p w14:paraId="75E8C1C0" w14:textId="77777777" w:rsidR="00AB43BF" w:rsidRDefault="00AB43BF" w:rsidP="004C381D">
      <w:pPr>
        <w:pStyle w:val="Style"/>
        <w:rPr>
          <w:rFonts w:ascii="Arial" w:hAnsi="Arial" w:cs="Arial"/>
          <w:lang w:val="lt-LT"/>
        </w:rPr>
      </w:pPr>
    </w:p>
    <w:p w14:paraId="11D08ABE" w14:textId="77777777" w:rsidR="00AB43BF" w:rsidRDefault="00AB43BF" w:rsidP="004C381D">
      <w:pPr>
        <w:pStyle w:val="Style"/>
        <w:rPr>
          <w:rFonts w:ascii="Arial" w:hAnsi="Arial" w:cs="Arial"/>
          <w:lang w:val="lt-LT"/>
        </w:rPr>
      </w:pPr>
    </w:p>
    <w:p w14:paraId="016BB173" w14:textId="77777777" w:rsidR="00AB43BF" w:rsidRPr="00B34EED" w:rsidRDefault="00AB43BF" w:rsidP="004C381D">
      <w:pPr>
        <w:pStyle w:val="Style"/>
        <w:rPr>
          <w:rFonts w:ascii="Arial" w:hAnsi="Arial" w:cs="Arial"/>
          <w:lang w:val="lt-LT"/>
        </w:rPr>
      </w:pPr>
    </w:p>
    <w:p w14:paraId="4E661BB2" w14:textId="65F1C334" w:rsidR="000E1804" w:rsidRDefault="000E1804" w:rsidP="004C381D">
      <w:pPr>
        <w:pStyle w:val="Style"/>
        <w:rPr>
          <w:rFonts w:ascii="Arial" w:hAnsi="Arial" w:cs="Arial"/>
          <w:lang w:val="lt-LT"/>
        </w:rPr>
      </w:pPr>
    </w:p>
    <w:p w14:paraId="0717231E" w14:textId="77777777" w:rsidR="00AB43BF" w:rsidRDefault="00AB43BF" w:rsidP="004C381D">
      <w:pPr>
        <w:pStyle w:val="Style"/>
        <w:rPr>
          <w:rFonts w:ascii="Arial" w:hAnsi="Arial" w:cs="Arial"/>
          <w:lang w:val="lt-LT"/>
        </w:rPr>
      </w:pPr>
    </w:p>
    <w:p w14:paraId="414933BA" w14:textId="77777777" w:rsidR="00AB43BF" w:rsidRPr="00B34EED" w:rsidRDefault="00AB43BF" w:rsidP="004C381D">
      <w:pPr>
        <w:pStyle w:val="Style"/>
        <w:rPr>
          <w:rFonts w:ascii="Arial" w:hAnsi="Arial" w:cs="Arial"/>
          <w:lang w:val="lt-LT"/>
        </w:rPr>
      </w:pPr>
    </w:p>
    <w:p w14:paraId="6C7427BF" w14:textId="77777777" w:rsidR="000E1804" w:rsidRPr="00B34EED" w:rsidRDefault="000E1804" w:rsidP="004C381D">
      <w:pPr>
        <w:pStyle w:val="Style"/>
        <w:rPr>
          <w:rFonts w:ascii="Arial" w:hAnsi="Arial" w:cs="Arial"/>
          <w:lang w:val="lt-LT"/>
        </w:rPr>
      </w:pPr>
    </w:p>
    <w:p w14:paraId="24983A1C" w14:textId="77777777" w:rsidR="000E1804" w:rsidRPr="00B34EED" w:rsidRDefault="000E1804" w:rsidP="004C381D">
      <w:pPr>
        <w:pStyle w:val="Style"/>
        <w:rPr>
          <w:rFonts w:ascii="Arial" w:hAnsi="Arial" w:cs="Arial"/>
          <w:lang w:val="lt-LT"/>
        </w:rPr>
      </w:pPr>
    </w:p>
    <w:p w14:paraId="22AD9174" w14:textId="62F0C551" w:rsidR="000E1804" w:rsidRPr="00B34EED" w:rsidRDefault="000E1804" w:rsidP="004C381D">
      <w:pPr>
        <w:pStyle w:val="Style"/>
        <w:rPr>
          <w:rFonts w:ascii="Arial" w:hAnsi="Arial" w:cs="Arial"/>
          <w:lang w:val="lt-LT"/>
        </w:rPr>
      </w:pPr>
    </w:p>
    <w:p w14:paraId="5025DE92" w14:textId="77777777" w:rsidR="00D60BE5" w:rsidRDefault="00D60BE5" w:rsidP="004C381D">
      <w:pPr>
        <w:pStyle w:val="Style"/>
        <w:rPr>
          <w:rFonts w:ascii="Arial" w:hAnsi="Arial" w:cs="Arial"/>
          <w:b/>
        </w:rPr>
      </w:pPr>
    </w:p>
    <w:p w14:paraId="2D83147B" w14:textId="2B4A7B21" w:rsidR="00AB43BF" w:rsidRPr="00AB43BF" w:rsidRDefault="00AB43BF" w:rsidP="00AB43BF">
      <w:pPr>
        <w:jc w:val="center"/>
        <w:rPr>
          <w:rFonts w:cs="Arial"/>
          <w:b/>
          <w:bCs/>
          <w:sz w:val="24"/>
          <w:szCs w:val="24"/>
          <w:lang w:val="en-US"/>
        </w:rPr>
      </w:pPr>
      <w:r w:rsidRPr="00B34EED">
        <w:rPr>
          <w:rFonts w:cs="Arial"/>
          <w:b/>
          <w:bCs/>
          <w:sz w:val="24"/>
          <w:szCs w:val="24"/>
        </w:rPr>
        <w:t xml:space="preserve">PRIEDAS NR. </w:t>
      </w:r>
      <w:r>
        <w:rPr>
          <w:rFonts w:cs="Arial"/>
          <w:b/>
          <w:bCs/>
          <w:sz w:val="24"/>
          <w:szCs w:val="24"/>
          <w:lang w:val="en-US"/>
        </w:rPr>
        <w:t>2</w:t>
      </w:r>
    </w:p>
    <w:p w14:paraId="18B570CD" w14:textId="77777777" w:rsidR="00AB43BF" w:rsidRPr="00B34EED" w:rsidRDefault="00AB43BF" w:rsidP="00AB43BF">
      <w:pPr>
        <w:jc w:val="center"/>
        <w:rPr>
          <w:rFonts w:cs="Arial"/>
          <w:b/>
          <w:bCs/>
          <w:sz w:val="24"/>
          <w:szCs w:val="24"/>
        </w:rPr>
      </w:pPr>
    </w:p>
    <w:p w14:paraId="37DD0C19" w14:textId="548705AD" w:rsidR="00AB43BF" w:rsidRDefault="00AB43BF" w:rsidP="00AB43BF">
      <w:pPr>
        <w:pStyle w:val="Style"/>
        <w:jc w:val="center"/>
        <w:rPr>
          <w:rFonts w:ascii="Arial" w:hAnsi="Arial" w:cs="Arial"/>
          <w:b/>
          <w:lang w:val="lt-LT"/>
        </w:rPr>
      </w:pPr>
      <w:r>
        <w:rPr>
          <w:rFonts w:ascii="Arial" w:hAnsi="Arial" w:cs="Arial"/>
          <w:b/>
        </w:rPr>
        <w:t>INFORMACIJA APIE PAVIR</w:t>
      </w:r>
      <w:r>
        <w:rPr>
          <w:rFonts w:ascii="Arial" w:hAnsi="Arial" w:cs="Arial"/>
          <w:b/>
          <w:lang w:val="lt-LT"/>
        </w:rPr>
        <w:t>ŠINIŲ NUOTEKŲ VALYMO ĮRENGINIUS</w:t>
      </w:r>
    </w:p>
    <w:p w14:paraId="640D9A5D" w14:textId="77777777" w:rsidR="00AB43BF" w:rsidRDefault="00AB43BF" w:rsidP="00AB43BF">
      <w:pPr>
        <w:pStyle w:val="Style"/>
        <w:jc w:val="center"/>
        <w:rPr>
          <w:rFonts w:ascii="Arial" w:hAnsi="Arial" w:cs="Arial"/>
          <w:b/>
          <w:lang w:val="lt-LT"/>
        </w:rPr>
      </w:pPr>
    </w:p>
    <w:p w14:paraId="6D521814" w14:textId="77777777" w:rsidR="00AB43BF" w:rsidRDefault="00AB43BF" w:rsidP="00AB43BF">
      <w:pPr>
        <w:pStyle w:val="Style"/>
        <w:jc w:val="center"/>
        <w:rPr>
          <w:rFonts w:ascii="Arial" w:hAnsi="Arial" w:cs="Arial"/>
          <w:b/>
          <w:lang w:val="lt-LT"/>
        </w:rPr>
      </w:pPr>
    </w:p>
    <w:p w14:paraId="276E59EE" w14:textId="77777777" w:rsidR="00AB43BF" w:rsidRDefault="00AB43BF" w:rsidP="00AB43BF">
      <w:pPr>
        <w:pStyle w:val="Style"/>
        <w:jc w:val="center"/>
        <w:rPr>
          <w:rFonts w:ascii="Arial" w:hAnsi="Arial" w:cs="Arial"/>
          <w:b/>
          <w:lang w:val="lt-LT"/>
        </w:rPr>
      </w:pPr>
    </w:p>
    <w:p w14:paraId="02646AC4" w14:textId="77777777" w:rsidR="00AB43BF" w:rsidRDefault="00AB43BF" w:rsidP="00AB43BF">
      <w:pPr>
        <w:pStyle w:val="Style"/>
        <w:jc w:val="center"/>
        <w:rPr>
          <w:rFonts w:ascii="Arial" w:hAnsi="Arial" w:cs="Arial"/>
          <w:b/>
          <w:lang w:val="lt-LT"/>
        </w:rPr>
      </w:pPr>
    </w:p>
    <w:p w14:paraId="4E632958" w14:textId="77777777" w:rsidR="00AB43BF" w:rsidRDefault="00AB43BF" w:rsidP="00AB43BF">
      <w:pPr>
        <w:pStyle w:val="Style"/>
        <w:jc w:val="center"/>
        <w:rPr>
          <w:rFonts w:ascii="Arial" w:hAnsi="Arial" w:cs="Arial"/>
          <w:b/>
          <w:lang w:val="lt-LT"/>
        </w:rPr>
      </w:pPr>
    </w:p>
    <w:p w14:paraId="2C41E867" w14:textId="77777777" w:rsidR="00AB43BF" w:rsidRDefault="00AB43BF" w:rsidP="00AB43BF">
      <w:pPr>
        <w:pStyle w:val="Style"/>
        <w:jc w:val="center"/>
        <w:rPr>
          <w:rFonts w:ascii="Arial" w:hAnsi="Arial" w:cs="Arial"/>
          <w:b/>
          <w:lang w:val="lt-LT"/>
        </w:rPr>
      </w:pPr>
    </w:p>
    <w:p w14:paraId="2579F6D3" w14:textId="77777777" w:rsidR="00AB43BF" w:rsidRDefault="00AB43BF" w:rsidP="00AB43BF">
      <w:pPr>
        <w:pStyle w:val="Style"/>
        <w:jc w:val="center"/>
        <w:rPr>
          <w:rFonts w:ascii="Arial" w:hAnsi="Arial" w:cs="Arial"/>
          <w:b/>
          <w:lang w:val="lt-LT"/>
        </w:rPr>
      </w:pPr>
    </w:p>
    <w:p w14:paraId="14078201" w14:textId="77777777" w:rsidR="00AB43BF" w:rsidRDefault="00AB43BF" w:rsidP="00AB43BF">
      <w:pPr>
        <w:pStyle w:val="Style"/>
        <w:jc w:val="center"/>
        <w:rPr>
          <w:rFonts w:ascii="Arial" w:hAnsi="Arial" w:cs="Arial"/>
          <w:b/>
          <w:lang w:val="lt-LT"/>
        </w:rPr>
      </w:pPr>
    </w:p>
    <w:p w14:paraId="186BC21C" w14:textId="77777777" w:rsidR="00AB43BF" w:rsidRDefault="00AB43BF" w:rsidP="00AB43BF">
      <w:pPr>
        <w:pStyle w:val="Style"/>
        <w:jc w:val="center"/>
        <w:rPr>
          <w:rFonts w:ascii="Arial" w:hAnsi="Arial" w:cs="Arial"/>
          <w:b/>
          <w:lang w:val="lt-LT"/>
        </w:rPr>
      </w:pPr>
    </w:p>
    <w:p w14:paraId="6D4F9BA0" w14:textId="77777777" w:rsidR="00AB43BF" w:rsidRDefault="00AB43BF" w:rsidP="00AB43BF">
      <w:pPr>
        <w:pStyle w:val="Style"/>
        <w:jc w:val="center"/>
        <w:rPr>
          <w:rFonts w:ascii="Arial" w:hAnsi="Arial" w:cs="Arial"/>
          <w:b/>
          <w:lang w:val="lt-LT"/>
        </w:rPr>
      </w:pPr>
    </w:p>
    <w:p w14:paraId="3237F167" w14:textId="77777777" w:rsidR="00AB43BF" w:rsidRDefault="00AB43BF" w:rsidP="00AB43BF">
      <w:pPr>
        <w:pStyle w:val="Style"/>
        <w:jc w:val="center"/>
        <w:rPr>
          <w:rFonts w:ascii="Arial" w:hAnsi="Arial" w:cs="Arial"/>
          <w:b/>
          <w:lang w:val="lt-LT"/>
        </w:rPr>
      </w:pPr>
    </w:p>
    <w:p w14:paraId="2ECAADA5" w14:textId="77777777" w:rsidR="00AB43BF" w:rsidRDefault="00AB43BF" w:rsidP="00AB43BF">
      <w:pPr>
        <w:pStyle w:val="Style"/>
        <w:jc w:val="center"/>
        <w:rPr>
          <w:rFonts w:ascii="Arial" w:hAnsi="Arial" w:cs="Arial"/>
          <w:b/>
          <w:lang w:val="lt-LT"/>
        </w:rPr>
      </w:pPr>
    </w:p>
    <w:p w14:paraId="7B140221" w14:textId="77777777" w:rsidR="00AB43BF" w:rsidRDefault="00AB43BF" w:rsidP="00AB43BF">
      <w:pPr>
        <w:pStyle w:val="Style"/>
        <w:jc w:val="center"/>
        <w:rPr>
          <w:rFonts w:ascii="Arial" w:hAnsi="Arial" w:cs="Arial"/>
          <w:b/>
          <w:lang w:val="lt-LT"/>
        </w:rPr>
      </w:pPr>
    </w:p>
    <w:p w14:paraId="01304011" w14:textId="77777777" w:rsidR="00AB43BF" w:rsidRDefault="00AB43BF" w:rsidP="00AB43BF">
      <w:pPr>
        <w:pStyle w:val="Style"/>
        <w:jc w:val="center"/>
        <w:rPr>
          <w:rFonts w:ascii="Arial" w:hAnsi="Arial" w:cs="Arial"/>
          <w:b/>
          <w:lang w:val="lt-LT"/>
        </w:rPr>
      </w:pPr>
    </w:p>
    <w:p w14:paraId="7FA22D0E" w14:textId="77777777" w:rsidR="00AB43BF" w:rsidRDefault="00AB43BF" w:rsidP="00AB43BF">
      <w:pPr>
        <w:pStyle w:val="Style"/>
        <w:jc w:val="center"/>
        <w:rPr>
          <w:rFonts w:ascii="Arial" w:hAnsi="Arial" w:cs="Arial"/>
          <w:b/>
          <w:lang w:val="lt-LT"/>
        </w:rPr>
      </w:pPr>
    </w:p>
    <w:p w14:paraId="31DF8245" w14:textId="77777777" w:rsidR="00AB43BF" w:rsidRDefault="00AB43BF" w:rsidP="00AB43BF">
      <w:pPr>
        <w:pStyle w:val="Style"/>
        <w:jc w:val="center"/>
        <w:rPr>
          <w:rFonts w:ascii="Arial" w:hAnsi="Arial" w:cs="Arial"/>
          <w:b/>
          <w:lang w:val="lt-LT"/>
        </w:rPr>
      </w:pPr>
    </w:p>
    <w:p w14:paraId="0C1C4480" w14:textId="77777777" w:rsidR="00AB43BF" w:rsidRDefault="00AB43BF" w:rsidP="00AB43BF">
      <w:pPr>
        <w:pStyle w:val="Style"/>
        <w:jc w:val="center"/>
        <w:rPr>
          <w:rFonts w:ascii="Arial" w:hAnsi="Arial" w:cs="Arial"/>
          <w:b/>
          <w:lang w:val="lt-LT"/>
        </w:rPr>
      </w:pPr>
    </w:p>
    <w:p w14:paraId="4FEB2E76" w14:textId="77777777" w:rsidR="00AB43BF" w:rsidRDefault="00AB43BF" w:rsidP="00AB43BF">
      <w:pPr>
        <w:pStyle w:val="Style"/>
        <w:jc w:val="center"/>
        <w:rPr>
          <w:rFonts w:ascii="Arial" w:hAnsi="Arial" w:cs="Arial"/>
          <w:b/>
          <w:lang w:val="lt-LT"/>
        </w:rPr>
      </w:pPr>
    </w:p>
    <w:p w14:paraId="3322F3DD" w14:textId="77777777" w:rsidR="00AB43BF" w:rsidRDefault="00AB43BF" w:rsidP="00AB43BF">
      <w:pPr>
        <w:pStyle w:val="Style"/>
        <w:jc w:val="center"/>
        <w:rPr>
          <w:rFonts w:ascii="Arial" w:hAnsi="Arial" w:cs="Arial"/>
          <w:b/>
          <w:lang w:val="lt-LT"/>
        </w:rPr>
      </w:pPr>
    </w:p>
    <w:p w14:paraId="0B3F04E6" w14:textId="77777777" w:rsidR="00AB43BF" w:rsidRDefault="00AB43BF" w:rsidP="00AB43BF">
      <w:pPr>
        <w:pStyle w:val="Style"/>
        <w:jc w:val="center"/>
        <w:rPr>
          <w:rFonts w:ascii="Arial" w:hAnsi="Arial" w:cs="Arial"/>
          <w:b/>
          <w:lang w:val="lt-LT"/>
        </w:rPr>
      </w:pPr>
    </w:p>
    <w:p w14:paraId="543CCDD7" w14:textId="77777777" w:rsidR="00AB43BF" w:rsidRDefault="00AB43BF" w:rsidP="00AB43BF">
      <w:pPr>
        <w:pStyle w:val="Style"/>
        <w:jc w:val="center"/>
        <w:rPr>
          <w:rFonts w:ascii="Arial" w:hAnsi="Arial" w:cs="Arial"/>
          <w:b/>
          <w:lang w:val="lt-LT"/>
        </w:rPr>
      </w:pPr>
    </w:p>
    <w:p w14:paraId="28AFEF1C" w14:textId="77777777" w:rsidR="00AB43BF" w:rsidRDefault="00AB43BF" w:rsidP="00AB43BF">
      <w:pPr>
        <w:pStyle w:val="Style"/>
        <w:jc w:val="center"/>
        <w:rPr>
          <w:rFonts w:ascii="Arial" w:hAnsi="Arial" w:cs="Arial"/>
          <w:b/>
          <w:lang w:val="lt-LT"/>
        </w:rPr>
      </w:pPr>
    </w:p>
    <w:p w14:paraId="1AF611CC" w14:textId="77777777" w:rsidR="00AB43BF" w:rsidRDefault="00AB43BF" w:rsidP="00AB43BF">
      <w:pPr>
        <w:pStyle w:val="Style"/>
        <w:jc w:val="center"/>
        <w:rPr>
          <w:rFonts w:ascii="Arial" w:hAnsi="Arial" w:cs="Arial"/>
          <w:b/>
          <w:lang w:val="lt-LT"/>
        </w:rPr>
      </w:pPr>
    </w:p>
    <w:p w14:paraId="29C87C37" w14:textId="77777777" w:rsidR="00AB43BF" w:rsidRDefault="00AB43BF" w:rsidP="00D1587A">
      <w:pPr>
        <w:pStyle w:val="Style"/>
        <w:rPr>
          <w:rFonts w:ascii="Arial" w:hAnsi="Arial" w:cs="Arial"/>
          <w:b/>
          <w:lang w:val="lt-LT"/>
        </w:rPr>
      </w:pPr>
    </w:p>
    <w:p w14:paraId="64557916" w14:textId="77777777" w:rsidR="00AB43BF" w:rsidRDefault="00AB43BF" w:rsidP="00AB43BF">
      <w:pPr>
        <w:pStyle w:val="Style"/>
        <w:jc w:val="center"/>
        <w:rPr>
          <w:rFonts w:ascii="Arial" w:hAnsi="Arial" w:cs="Arial"/>
          <w:b/>
          <w:lang w:val="lt-LT"/>
        </w:rPr>
      </w:pPr>
    </w:p>
    <w:p w14:paraId="017A06B5" w14:textId="77777777" w:rsidR="00AB43BF" w:rsidRDefault="00AB43BF" w:rsidP="00AB43BF">
      <w:pPr>
        <w:pStyle w:val="Style"/>
        <w:jc w:val="center"/>
        <w:rPr>
          <w:rFonts w:ascii="Arial" w:hAnsi="Arial" w:cs="Arial"/>
          <w:b/>
          <w:lang w:val="lt-LT"/>
        </w:rPr>
      </w:pPr>
    </w:p>
    <w:p w14:paraId="6CDF8F37" w14:textId="50FEA6A7" w:rsidR="00AB43BF" w:rsidRDefault="000E4F61" w:rsidP="00AB43BF">
      <w:pPr>
        <w:pStyle w:val="Style"/>
        <w:jc w:val="center"/>
        <w:rPr>
          <w:rFonts w:ascii="Arial" w:hAnsi="Arial" w:cs="Arial"/>
          <w:b/>
          <w:lang w:val="lt-LT"/>
        </w:rPr>
      </w:pPr>
      <w:r w:rsidRPr="000E4F61">
        <w:rPr>
          <w:rFonts w:ascii="Arial" w:hAnsi="Arial" w:cs="Arial"/>
          <w:b/>
          <w:noProof/>
          <w:lang w:val="lt-LT"/>
        </w:rPr>
        <w:lastRenderedPageBreak/>
        <w:drawing>
          <wp:inline distT="0" distB="0" distL="0" distR="0" wp14:anchorId="544C3EFE" wp14:editId="5A42ECC0">
            <wp:extent cx="5809131" cy="8348133"/>
            <wp:effectExtent l="0" t="0" r="1270" b="0"/>
            <wp:docPr id="1485839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39679" name=""/>
                    <pic:cNvPicPr/>
                  </pic:nvPicPr>
                  <pic:blipFill>
                    <a:blip r:embed="rId13"/>
                    <a:stretch>
                      <a:fillRect/>
                    </a:stretch>
                  </pic:blipFill>
                  <pic:spPr>
                    <a:xfrm>
                      <a:off x="0" y="0"/>
                      <a:ext cx="5817015" cy="8359464"/>
                    </a:xfrm>
                    <a:prstGeom prst="rect">
                      <a:avLst/>
                    </a:prstGeom>
                  </pic:spPr>
                </pic:pic>
              </a:graphicData>
            </a:graphic>
          </wp:inline>
        </w:drawing>
      </w:r>
    </w:p>
    <w:p w14:paraId="66A3EF4A" w14:textId="77777777" w:rsidR="005F623B" w:rsidRDefault="005F623B" w:rsidP="00AB43BF">
      <w:pPr>
        <w:pStyle w:val="Style"/>
        <w:jc w:val="center"/>
        <w:rPr>
          <w:rFonts w:ascii="Arial" w:hAnsi="Arial" w:cs="Arial"/>
          <w:b/>
          <w:lang w:val="lt-LT"/>
        </w:rPr>
      </w:pPr>
    </w:p>
    <w:p w14:paraId="45900D1C" w14:textId="3B0C6DB2" w:rsidR="00AB43BF" w:rsidRDefault="00AB43BF" w:rsidP="00AB43BF">
      <w:pPr>
        <w:pStyle w:val="Style"/>
        <w:jc w:val="center"/>
        <w:rPr>
          <w:rFonts w:ascii="Arial" w:hAnsi="Arial" w:cs="Arial"/>
          <w:b/>
          <w:lang w:val="lt-LT"/>
        </w:rPr>
      </w:pPr>
    </w:p>
    <w:p w14:paraId="632AD1C2" w14:textId="66D9129D" w:rsidR="005F623B" w:rsidRDefault="005F623B" w:rsidP="00AB43BF">
      <w:pPr>
        <w:pStyle w:val="Style"/>
        <w:jc w:val="center"/>
        <w:rPr>
          <w:rFonts w:ascii="Arial" w:hAnsi="Arial" w:cs="Arial"/>
          <w:b/>
          <w:lang w:val="lt-LT"/>
        </w:rPr>
      </w:pPr>
    </w:p>
    <w:p w14:paraId="661C791D" w14:textId="30ABFFC8" w:rsidR="005F623B" w:rsidRDefault="005F623B" w:rsidP="00AB43BF">
      <w:pPr>
        <w:pStyle w:val="Style"/>
        <w:jc w:val="center"/>
        <w:rPr>
          <w:rFonts w:ascii="Arial" w:hAnsi="Arial" w:cs="Arial"/>
          <w:b/>
          <w:lang w:val="lt-LT"/>
        </w:rPr>
      </w:pPr>
    </w:p>
    <w:p w14:paraId="30C16B32" w14:textId="7BCCB3C4" w:rsidR="005F623B" w:rsidRDefault="000E4F61" w:rsidP="00AB43BF">
      <w:pPr>
        <w:pStyle w:val="Style"/>
        <w:jc w:val="center"/>
        <w:rPr>
          <w:rFonts w:ascii="Arial" w:hAnsi="Arial" w:cs="Arial"/>
          <w:b/>
          <w:lang w:val="lt-LT"/>
        </w:rPr>
      </w:pPr>
      <w:r>
        <w:rPr>
          <w:noProof/>
        </w:rPr>
        <w:lastRenderedPageBreak/>
        <w:drawing>
          <wp:inline distT="0" distB="0" distL="0" distR="0" wp14:anchorId="771972C4" wp14:editId="032D6572">
            <wp:extent cx="6299835" cy="9152890"/>
            <wp:effectExtent l="0" t="0" r="5715" b="0"/>
            <wp:docPr id="1930547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47184" name=""/>
                    <pic:cNvPicPr/>
                  </pic:nvPicPr>
                  <pic:blipFill>
                    <a:blip r:embed="rId14"/>
                    <a:stretch>
                      <a:fillRect/>
                    </a:stretch>
                  </pic:blipFill>
                  <pic:spPr>
                    <a:xfrm>
                      <a:off x="0" y="0"/>
                      <a:ext cx="6299835" cy="9152890"/>
                    </a:xfrm>
                    <a:prstGeom prst="rect">
                      <a:avLst/>
                    </a:prstGeom>
                  </pic:spPr>
                </pic:pic>
              </a:graphicData>
            </a:graphic>
          </wp:inline>
        </w:drawing>
      </w:r>
    </w:p>
    <w:p w14:paraId="742089DB" w14:textId="62E5C946" w:rsidR="00AB43BF" w:rsidRDefault="000E4F61" w:rsidP="00AB43BF">
      <w:pPr>
        <w:pStyle w:val="Style"/>
        <w:jc w:val="center"/>
        <w:rPr>
          <w:rFonts w:ascii="Arial" w:hAnsi="Arial" w:cs="Arial"/>
          <w:b/>
          <w:lang w:val="lt-LT"/>
        </w:rPr>
      </w:pPr>
      <w:r w:rsidRPr="000E4F61">
        <w:rPr>
          <w:rFonts w:ascii="Arial" w:hAnsi="Arial" w:cs="Arial"/>
          <w:b/>
          <w:noProof/>
          <w:lang w:val="lt-LT"/>
        </w:rPr>
        <w:lastRenderedPageBreak/>
        <w:drawing>
          <wp:inline distT="0" distB="0" distL="0" distR="0" wp14:anchorId="24675DD8" wp14:editId="16FF747F">
            <wp:extent cx="6637598" cy="9584266"/>
            <wp:effectExtent l="0" t="0" r="0" b="0"/>
            <wp:docPr id="4618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46143" name=""/>
                    <pic:cNvPicPr/>
                  </pic:nvPicPr>
                  <pic:blipFill>
                    <a:blip r:embed="rId15"/>
                    <a:stretch>
                      <a:fillRect/>
                    </a:stretch>
                  </pic:blipFill>
                  <pic:spPr>
                    <a:xfrm>
                      <a:off x="0" y="0"/>
                      <a:ext cx="6643460" cy="9592730"/>
                    </a:xfrm>
                    <a:prstGeom prst="rect">
                      <a:avLst/>
                    </a:prstGeom>
                  </pic:spPr>
                </pic:pic>
              </a:graphicData>
            </a:graphic>
          </wp:inline>
        </w:drawing>
      </w:r>
    </w:p>
    <w:p w14:paraId="2E272F63" w14:textId="07C7E9C0" w:rsidR="00AB43BF" w:rsidRDefault="00AB43BF" w:rsidP="00AB43BF">
      <w:pPr>
        <w:pStyle w:val="Style"/>
        <w:jc w:val="center"/>
        <w:rPr>
          <w:rFonts w:ascii="Arial" w:hAnsi="Arial" w:cs="Arial"/>
          <w:b/>
          <w:lang w:val="lt-LT"/>
        </w:rPr>
      </w:pPr>
    </w:p>
    <w:p w14:paraId="4832F278" w14:textId="77777777" w:rsidR="00AB43BF" w:rsidRDefault="00AB43BF" w:rsidP="00AB43BF">
      <w:pPr>
        <w:pStyle w:val="Style"/>
        <w:jc w:val="center"/>
        <w:rPr>
          <w:rFonts w:ascii="Arial" w:hAnsi="Arial" w:cs="Arial"/>
          <w:b/>
          <w:lang w:val="lt-LT"/>
        </w:rPr>
      </w:pPr>
    </w:p>
    <w:p w14:paraId="145C9636" w14:textId="282F76EA" w:rsidR="00AB43BF" w:rsidRDefault="000E4F61" w:rsidP="00AB43BF">
      <w:pPr>
        <w:pStyle w:val="Style"/>
        <w:jc w:val="center"/>
        <w:rPr>
          <w:rFonts w:ascii="Arial" w:hAnsi="Arial" w:cs="Arial"/>
          <w:b/>
          <w:lang w:val="lt-LT"/>
        </w:rPr>
      </w:pPr>
      <w:r w:rsidRPr="000E4F61">
        <w:rPr>
          <w:rFonts w:ascii="Arial" w:hAnsi="Arial" w:cs="Arial"/>
          <w:b/>
          <w:noProof/>
          <w:lang w:val="lt-LT"/>
        </w:rPr>
        <w:drawing>
          <wp:inline distT="0" distB="0" distL="0" distR="0" wp14:anchorId="3FF1B165" wp14:editId="721592ED">
            <wp:extent cx="5890187" cy="8441266"/>
            <wp:effectExtent l="0" t="0" r="0" b="0"/>
            <wp:docPr id="1812208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08105" name=""/>
                    <pic:cNvPicPr/>
                  </pic:nvPicPr>
                  <pic:blipFill>
                    <a:blip r:embed="rId16"/>
                    <a:stretch>
                      <a:fillRect/>
                    </a:stretch>
                  </pic:blipFill>
                  <pic:spPr>
                    <a:xfrm>
                      <a:off x="0" y="0"/>
                      <a:ext cx="5899628" cy="8454796"/>
                    </a:xfrm>
                    <a:prstGeom prst="rect">
                      <a:avLst/>
                    </a:prstGeom>
                  </pic:spPr>
                </pic:pic>
              </a:graphicData>
            </a:graphic>
          </wp:inline>
        </w:drawing>
      </w:r>
    </w:p>
    <w:p w14:paraId="488EF6A2" w14:textId="77777777" w:rsidR="00AB43BF" w:rsidRDefault="00AB43BF" w:rsidP="00AB43BF">
      <w:pPr>
        <w:pStyle w:val="Style"/>
        <w:jc w:val="center"/>
        <w:rPr>
          <w:rFonts w:ascii="Arial" w:hAnsi="Arial" w:cs="Arial"/>
          <w:b/>
          <w:lang w:val="lt-LT"/>
        </w:rPr>
      </w:pPr>
    </w:p>
    <w:p w14:paraId="0846DDB8" w14:textId="77777777" w:rsidR="00AB43BF" w:rsidRDefault="00AB43BF" w:rsidP="00AB43BF">
      <w:pPr>
        <w:pStyle w:val="Style"/>
        <w:jc w:val="center"/>
        <w:rPr>
          <w:rFonts w:ascii="Arial" w:hAnsi="Arial" w:cs="Arial"/>
          <w:b/>
          <w:lang w:val="lt-LT"/>
        </w:rPr>
      </w:pPr>
    </w:p>
    <w:p w14:paraId="065B6FF3" w14:textId="77777777" w:rsidR="005F623B" w:rsidRDefault="005F623B" w:rsidP="00AB43BF">
      <w:pPr>
        <w:pStyle w:val="Style"/>
        <w:jc w:val="center"/>
        <w:rPr>
          <w:rFonts w:ascii="Arial" w:hAnsi="Arial" w:cs="Arial"/>
          <w:b/>
        </w:rPr>
      </w:pPr>
    </w:p>
    <w:p w14:paraId="4CC638C6" w14:textId="77777777" w:rsidR="005F623B" w:rsidRDefault="005F623B" w:rsidP="00AB43BF">
      <w:pPr>
        <w:pStyle w:val="Style"/>
        <w:jc w:val="center"/>
        <w:rPr>
          <w:rFonts w:ascii="Arial" w:hAnsi="Arial" w:cs="Arial"/>
          <w:b/>
        </w:rPr>
      </w:pPr>
    </w:p>
    <w:p w14:paraId="2E2F98F1" w14:textId="77777777" w:rsidR="005F623B" w:rsidRDefault="005F623B" w:rsidP="00AB43BF">
      <w:pPr>
        <w:pStyle w:val="Style"/>
        <w:jc w:val="center"/>
        <w:rPr>
          <w:rFonts w:ascii="Arial" w:hAnsi="Arial" w:cs="Arial"/>
          <w:b/>
        </w:rPr>
      </w:pPr>
    </w:p>
    <w:p w14:paraId="0C518198" w14:textId="77777777" w:rsidR="005F623B" w:rsidRDefault="005F623B" w:rsidP="00AB43BF">
      <w:pPr>
        <w:pStyle w:val="Style"/>
        <w:jc w:val="center"/>
        <w:rPr>
          <w:rFonts w:ascii="Arial" w:hAnsi="Arial" w:cs="Arial"/>
          <w:b/>
        </w:rPr>
      </w:pPr>
    </w:p>
    <w:p w14:paraId="52BE1532" w14:textId="77777777" w:rsidR="005F623B" w:rsidRDefault="005F623B" w:rsidP="00AB43BF">
      <w:pPr>
        <w:pStyle w:val="Style"/>
        <w:jc w:val="center"/>
        <w:rPr>
          <w:rFonts w:ascii="Arial" w:hAnsi="Arial" w:cs="Arial"/>
          <w:b/>
        </w:rPr>
      </w:pPr>
    </w:p>
    <w:p w14:paraId="716B0890" w14:textId="77777777" w:rsidR="005F623B" w:rsidRDefault="005F623B" w:rsidP="00AB43BF">
      <w:pPr>
        <w:pStyle w:val="Style"/>
        <w:jc w:val="center"/>
        <w:rPr>
          <w:rFonts w:ascii="Arial" w:hAnsi="Arial" w:cs="Arial"/>
          <w:b/>
        </w:rPr>
      </w:pPr>
    </w:p>
    <w:p w14:paraId="20D939E1" w14:textId="77777777" w:rsidR="005F623B" w:rsidRDefault="005F623B" w:rsidP="00AB43BF">
      <w:pPr>
        <w:pStyle w:val="Style"/>
        <w:jc w:val="center"/>
        <w:rPr>
          <w:rFonts w:ascii="Arial" w:hAnsi="Arial" w:cs="Arial"/>
          <w:b/>
        </w:rPr>
      </w:pPr>
    </w:p>
    <w:p w14:paraId="0F0C5471" w14:textId="77777777" w:rsidR="005F623B" w:rsidRDefault="005F623B" w:rsidP="00AB43BF">
      <w:pPr>
        <w:pStyle w:val="Style"/>
        <w:jc w:val="center"/>
        <w:rPr>
          <w:rFonts w:ascii="Arial" w:hAnsi="Arial" w:cs="Arial"/>
          <w:b/>
        </w:rPr>
      </w:pPr>
    </w:p>
    <w:p w14:paraId="716C3D2B" w14:textId="77777777" w:rsidR="005F623B" w:rsidRDefault="005F623B" w:rsidP="00AB43BF">
      <w:pPr>
        <w:pStyle w:val="Style"/>
        <w:jc w:val="center"/>
        <w:rPr>
          <w:rFonts w:ascii="Arial" w:hAnsi="Arial" w:cs="Arial"/>
          <w:b/>
        </w:rPr>
      </w:pPr>
    </w:p>
    <w:p w14:paraId="4E328089" w14:textId="77777777" w:rsidR="005F623B" w:rsidRDefault="005F623B" w:rsidP="00AB43BF">
      <w:pPr>
        <w:pStyle w:val="Style"/>
        <w:jc w:val="center"/>
        <w:rPr>
          <w:rFonts w:ascii="Arial" w:hAnsi="Arial" w:cs="Arial"/>
          <w:b/>
        </w:rPr>
      </w:pPr>
    </w:p>
    <w:p w14:paraId="1752A08C" w14:textId="77777777" w:rsidR="005F623B" w:rsidRDefault="005F623B" w:rsidP="00AB43BF">
      <w:pPr>
        <w:pStyle w:val="Style"/>
        <w:jc w:val="center"/>
        <w:rPr>
          <w:rFonts w:ascii="Arial" w:hAnsi="Arial" w:cs="Arial"/>
          <w:b/>
        </w:rPr>
      </w:pPr>
    </w:p>
    <w:p w14:paraId="27BEEFAF" w14:textId="77777777" w:rsidR="005F623B" w:rsidRDefault="005F623B" w:rsidP="00AB43BF">
      <w:pPr>
        <w:pStyle w:val="Style"/>
        <w:jc w:val="center"/>
        <w:rPr>
          <w:rFonts w:ascii="Arial" w:hAnsi="Arial" w:cs="Arial"/>
          <w:b/>
        </w:rPr>
      </w:pPr>
    </w:p>
    <w:p w14:paraId="3F389C4E" w14:textId="77777777" w:rsidR="005F623B" w:rsidRDefault="005F623B" w:rsidP="00AB43BF">
      <w:pPr>
        <w:pStyle w:val="Style"/>
        <w:jc w:val="center"/>
        <w:rPr>
          <w:rFonts w:ascii="Arial" w:hAnsi="Arial" w:cs="Arial"/>
          <w:b/>
        </w:rPr>
      </w:pPr>
    </w:p>
    <w:p w14:paraId="684C42B6" w14:textId="77777777" w:rsidR="005F623B" w:rsidRDefault="005F623B" w:rsidP="00AB43BF">
      <w:pPr>
        <w:pStyle w:val="Style"/>
        <w:jc w:val="center"/>
        <w:rPr>
          <w:rFonts w:ascii="Arial" w:hAnsi="Arial" w:cs="Arial"/>
          <w:b/>
        </w:rPr>
      </w:pPr>
    </w:p>
    <w:p w14:paraId="5D0111C7" w14:textId="77777777" w:rsidR="005F623B" w:rsidRDefault="005F623B" w:rsidP="00AB43BF">
      <w:pPr>
        <w:pStyle w:val="Style"/>
        <w:jc w:val="center"/>
        <w:rPr>
          <w:rFonts w:ascii="Arial" w:hAnsi="Arial" w:cs="Arial"/>
          <w:b/>
        </w:rPr>
      </w:pPr>
    </w:p>
    <w:p w14:paraId="4E18F80A" w14:textId="77777777" w:rsidR="005F623B" w:rsidRDefault="005F623B" w:rsidP="00AB43BF">
      <w:pPr>
        <w:pStyle w:val="Style"/>
        <w:jc w:val="center"/>
        <w:rPr>
          <w:rFonts w:ascii="Arial" w:hAnsi="Arial" w:cs="Arial"/>
          <w:b/>
        </w:rPr>
      </w:pPr>
    </w:p>
    <w:p w14:paraId="5A51F436" w14:textId="77777777" w:rsidR="005F623B" w:rsidRDefault="005F623B" w:rsidP="00AB43BF">
      <w:pPr>
        <w:pStyle w:val="Style"/>
        <w:jc w:val="center"/>
        <w:rPr>
          <w:rFonts w:ascii="Arial" w:hAnsi="Arial" w:cs="Arial"/>
          <w:b/>
        </w:rPr>
      </w:pPr>
    </w:p>
    <w:p w14:paraId="08DF0E6F" w14:textId="77777777" w:rsidR="005F623B" w:rsidRDefault="005F623B" w:rsidP="00AB43BF">
      <w:pPr>
        <w:pStyle w:val="Style"/>
        <w:jc w:val="center"/>
        <w:rPr>
          <w:rFonts w:ascii="Arial" w:hAnsi="Arial" w:cs="Arial"/>
          <w:b/>
        </w:rPr>
      </w:pPr>
    </w:p>
    <w:p w14:paraId="0751B71D" w14:textId="77777777" w:rsidR="005A0593" w:rsidRDefault="005A0593" w:rsidP="005A0593">
      <w:pPr>
        <w:pStyle w:val="Style"/>
        <w:jc w:val="center"/>
        <w:rPr>
          <w:rFonts w:ascii="Arial" w:hAnsi="Arial" w:cs="Arial"/>
          <w:b/>
        </w:rPr>
      </w:pPr>
      <w:r>
        <w:rPr>
          <w:rFonts w:ascii="Arial" w:hAnsi="Arial" w:cs="Arial"/>
          <w:b/>
          <w:lang w:val="lt-LT"/>
        </w:rPr>
        <w:t xml:space="preserve">PRIEDAS NR. </w:t>
      </w:r>
      <w:r>
        <w:rPr>
          <w:rFonts w:ascii="Arial" w:hAnsi="Arial" w:cs="Arial"/>
          <w:b/>
        </w:rPr>
        <w:t>3</w:t>
      </w:r>
    </w:p>
    <w:p w14:paraId="64E0F50A" w14:textId="77777777" w:rsidR="005F623B" w:rsidRDefault="005F623B" w:rsidP="00AB43BF">
      <w:pPr>
        <w:pStyle w:val="Style"/>
        <w:jc w:val="center"/>
        <w:rPr>
          <w:rFonts w:ascii="Arial" w:hAnsi="Arial" w:cs="Arial"/>
          <w:b/>
        </w:rPr>
      </w:pPr>
    </w:p>
    <w:p w14:paraId="2A146BB1" w14:textId="5DD5C6E9" w:rsidR="005F623B" w:rsidRPr="0003253C" w:rsidRDefault="0003253C" w:rsidP="00AB43BF">
      <w:pPr>
        <w:pStyle w:val="Style"/>
        <w:jc w:val="center"/>
        <w:rPr>
          <w:rFonts w:ascii="Arial" w:hAnsi="Arial" w:cs="Arial"/>
          <w:b/>
          <w:lang w:val="lt-LT"/>
        </w:rPr>
      </w:pPr>
      <w:r w:rsidRPr="0003253C">
        <w:rPr>
          <w:rFonts w:ascii="Arial" w:hAnsi="Arial" w:cs="Arial"/>
          <w:b/>
          <w:lang w:val="lt-LT"/>
        </w:rPr>
        <w:t>ATLIEKŲ, PRISTATOMŲ Į DIDELIŲ GABARITŲ ATLIEKŲ SURINKIMO IR ŽALIŲJŲ ATLIEKŲ SURINKIMO AIKŠTELES, PRIĖMIMO IR KONTROLĖS PROCEDŪRA</w:t>
      </w:r>
    </w:p>
    <w:p w14:paraId="41DDE2CE" w14:textId="77777777" w:rsidR="005F623B" w:rsidRDefault="005F623B" w:rsidP="00AB43BF">
      <w:pPr>
        <w:pStyle w:val="Style"/>
        <w:jc w:val="center"/>
        <w:rPr>
          <w:rFonts w:ascii="Arial" w:hAnsi="Arial" w:cs="Arial"/>
          <w:b/>
        </w:rPr>
      </w:pPr>
    </w:p>
    <w:p w14:paraId="1994A91D" w14:textId="77777777" w:rsidR="005F623B" w:rsidRDefault="005F623B" w:rsidP="00AB43BF">
      <w:pPr>
        <w:pStyle w:val="Style"/>
        <w:jc w:val="center"/>
        <w:rPr>
          <w:rFonts w:ascii="Arial" w:hAnsi="Arial" w:cs="Arial"/>
          <w:b/>
        </w:rPr>
      </w:pPr>
    </w:p>
    <w:p w14:paraId="65E04D9F" w14:textId="77777777" w:rsidR="005F623B" w:rsidRDefault="005F623B" w:rsidP="00AB43BF">
      <w:pPr>
        <w:pStyle w:val="Style"/>
        <w:jc w:val="center"/>
        <w:rPr>
          <w:rFonts w:ascii="Arial" w:hAnsi="Arial" w:cs="Arial"/>
          <w:b/>
        </w:rPr>
      </w:pPr>
    </w:p>
    <w:p w14:paraId="754A8EE3" w14:textId="77777777" w:rsidR="005F623B" w:rsidRDefault="005F623B" w:rsidP="00AB43BF">
      <w:pPr>
        <w:pStyle w:val="Style"/>
        <w:jc w:val="center"/>
        <w:rPr>
          <w:rFonts w:ascii="Arial" w:hAnsi="Arial" w:cs="Arial"/>
          <w:b/>
        </w:rPr>
      </w:pPr>
    </w:p>
    <w:p w14:paraId="0735C646" w14:textId="77777777" w:rsidR="005F623B" w:rsidRDefault="005F623B" w:rsidP="00AB43BF">
      <w:pPr>
        <w:pStyle w:val="Style"/>
        <w:jc w:val="center"/>
        <w:rPr>
          <w:rFonts w:ascii="Arial" w:hAnsi="Arial" w:cs="Arial"/>
          <w:b/>
        </w:rPr>
      </w:pPr>
    </w:p>
    <w:p w14:paraId="78A9ECE4" w14:textId="77777777" w:rsidR="005F623B" w:rsidRDefault="005F623B" w:rsidP="00AB43BF">
      <w:pPr>
        <w:pStyle w:val="Style"/>
        <w:jc w:val="center"/>
        <w:rPr>
          <w:rFonts w:ascii="Arial" w:hAnsi="Arial" w:cs="Arial"/>
          <w:b/>
        </w:rPr>
      </w:pPr>
    </w:p>
    <w:p w14:paraId="40920BB8" w14:textId="77777777" w:rsidR="005F623B" w:rsidRDefault="005F623B" w:rsidP="00AB43BF">
      <w:pPr>
        <w:pStyle w:val="Style"/>
        <w:jc w:val="center"/>
        <w:rPr>
          <w:rFonts w:ascii="Arial" w:hAnsi="Arial" w:cs="Arial"/>
          <w:b/>
        </w:rPr>
      </w:pPr>
    </w:p>
    <w:p w14:paraId="32C788D3" w14:textId="77777777" w:rsidR="005F623B" w:rsidRDefault="005F623B" w:rsidP="00AB43BF">
      <w:pPr>
        <w:pStyle w:val="Style"/>
        <w:jc w:val="center"/>
        <w:rPr>
          <w:rFonts w:ascii="Arial" w:hAnsi="Arial" w:cs="Arial"/>
          <w:b/>
        </w:rPr>
      </w:pPr>
    </w:p>
    <w:p w14:paraId="390C8040" w14:textId="77777777" w:rsidR="005F623B" w:rsidRDefault="005F623B" w:rsidP="00AB43BF">
      <w:pPr>
        <w:pStyle w:val="Style"/>
        <w:jc w:val="center"/>
        <w:rPr>
          <w:rFonts w:ascii="Arial" w:hAnsi="Arial" w:cs="Arial"/>
          <w:b/>
        </w:rPr>
      </w:pPr>
    </w:p>
    <w:p w14:paraId="4A2309FD" w14:textId="77777777" w:rsidR="005F623B" w:rsidRDefault="005F623B" w:rsidP="00AB43BF">
      <w:pPr>
        <w:pStyle w:val="Style"/>
        <w:jc w:val="center"/>
        <w:rPr>
          <w:rFonts w:ascii="Arial" w:hAnsi="Arial" w:cs="Arial"/>
          <w:b/>
        </w:rPr>
      </w:pPr>
    </w:p>
    <w:p w14:paraId="4E1871EA" w14:textId="77777777" w:rsidR="005F623B" w:rsidRDefault="005F623B" w:rsidP="00AB43BF">
      <w:pPr>
        <w:pStyle w:val="Style"/>
        <w:jc w:val="center"/>
        <w:rPr>
          <w:rFonts w:ascii="Arial" w:hAnsi="Arial" w:cs="Arial"/>
          <w:b/>
        </w:rPr>
      </w:pPr>
    </w:p>
    <w:p w14:paraId="45F19A5B" w14:textId="77777777" w:rsidR="005F623B" w:rsidRDefault="005F623B" w:rsidP="00AB43BF">
      <w:pPr>
        <w:pStyle w:val="Style"/>
        <w:jc w:val="center"/>
        <w:rPr>
          <w:rFonts w:ascii="Arial" w:hAnsi="Arial" w:cs="Arial"/>
          <w:b/>
        </w:rPr>
      </w:pPr>
    </w:p>
    <w:p w14:paraId="1038AF23" w14:textId="77777777" w:rsidR="005F623B" w:rsidRDefault="005F623B" w:rsidP="00AB43BF">
      <w:pPr>
        <w:pStyle w:val="Style"/>
        <w:jc w:val="center"/>
        <w:rPr>
          <w:rFonts w:ascii="Arial" w:hAnsi="Arial" w:cs="Arial"/>
          <w:b/>
        </w:rPr>
      </w:pPr>
    </w:p>
    <w:p w14:paraId="42618D27" w14:textId="77777777" w:rsidR="005F623B" w:rsidRDefault="005F623B" w:rsidP="00AB43BF">
      <w:pPr>
        <w:pStyle w:val="Style"/>
        <w:jc w:val="center"/>
        <w:rPr>
          <w:rFonts w:ascii="Arial" w:hAnsi="Arial" w:cs="Arial"/>
          <w:b/>
        </w:rPr>
      </w:pPr>
    </w:p>
    <w:p w14:paraId="0D846272" w14:textId="77777777" w:rsidR="005F623B" w:rsidRDefault="005F623B" w:rsidP="00AB43BF">
      <w:pPr>
        <w:pStyle w:val="Style"/>
        <w:jc w:val="center"/>
        <w:rPr>
          <w:rFonts w:ascii="Arial" w:hAnsi="Arial" w:cs="Arial"/>
          <w:b/>
        </w:rPr>
      </w:pPr>
    </w:p>
    <w:p w14:paraId="59012ABB" w14:textId="77777777" w:rsidR="005F623B" w:rsidRDefault="005F623B" w:rsidP="00AB43BF">
      <w:pPr>
        <w:pStyle w:val="Style"/>
        <w:jc w:val="center"/>
        <w:rPr>
          <w:rFonts w:ascii="Arial" w:hAnsi="Arial" w:cs="Arial"/>
          <w:b/>
        </w:rPr>
      </w:pPr>
    </w:p>
    <w:p w14:paraId="1F42CC82" w14:textId="77777777" w:rsidR="005F623B" w:rsidRDefault="005F623B" w:rsidP="00AB43BF">
      <w:pPr>
        <w:pStyle w:val="Style"/>
        <w:jc w:val="center"/>
        <w:rPr>
          <w:rFonts w:ascii="Arial" w:hAnsi="Arial" w:cs="Arial"/>
          <w:b/>
        </w:rPr>
      </w:pPr>
    </w:p>
    <w:p w14:paraId="4E55BA91" w14:textId="77777777" w:rsidR="005F623B" w:rsidRDefault="005F623B" w:rsidP="00AB43BF">
      <w:pPr>
        <w:pStyle w:val="Style"/>
        <w:jc w:val="center"/>
        <w:rPr>
          <w:rFonts w:ascii="Arial" w:hAnsi="Arial" w:cs="Arial"/>
          <w:b/>
        </w:rPr>
      </w:pPr>
    </w:p>
    <w:p w14:paraId="2DE41E1D" w14:textId="77777777" w:rsidR="005F623B" w:rsidRDefault="005F623B" w:rsidP="00AB43BF">
      <w:pPr>
        <w:pStyle w:val="Style"/>
        <w:jc w:val="center"/>
        <w:rPr>
          <w:rFonts w:ascii="Arial" w:hAnsi="Arial" w:cs="Arial"/>
          <w:b/>
        </w:rPr>
      </w:pPr>
    </w:p>
    <w:p w14:paraId="4F30AD44" w14:textId="77777777" w:rsidR="005F623B" w:rsidRDefault="005F623B" w:rsidP="00AB43BF">
      <w:pPr>
        <w:pStyle w:val="Style"/>
        <w:jc w:val="center"/>
        <w:rPr>
          <w:rFonts w:ascii="Arial" w:hAnsi="Arial" w:cs="Arial"/>
          <w:b/>
        </w:rPr>
      </w:pPr>
    </w:p>
    <w:p w14:paraId="0EE1722E" w14:textId="77777777" w:rsidR="005F623B" w:rsidRDefault="005F623B" w:rsidP="00AB43BF">
      <w:pPr>
        <w:pStyle w:val="Style"/>
        <w:jc w:val="center"/>
        <w:rPr>
          <w:rFonts w:ascii="Arial" w:hAnsi="Arial" w:cs="Arial"/>
          <w:b/>
        </w:rPr>
      </w:pPr>
    </w:p>
    <w:p w14:paraId="071CE68E" w14:textId="77777777" w:rsidR="005F623B" w:rsidRDefault="005F623B" w:rsidP="00AB43BF">
      <w:pPr>
        <w:pStyle w:val="Style"/>
        <w:jc w:val="center"/>
        <w:rPr>
          <w:rFonts w:ascii="Arial" w:hAnsi="Arial" w:cs="Arial"/>
          <w:b/>
        </w:rPr>
      </w:pPr>
    </w:p>
    <w:p w14:paraId="0630C79C" w14:textId="77777777" w:rsidR="005F623B" w:rsidRDefault="005F623B" w:rsidP="00AB43BF">
      <w:pPr>
        <w:pStyle w:val="Style"/>
        <w:jc w:val="center"/>
        <w:rPr>
          <w:rFonts w:ascii="Arial" w:hAnsi="Arial" w:cs="Arial"/>
          <w:b/>
        </w:rPr>
      </w:pPr>
    </w:p>
    <w:p w14:paraId="422C4468" w14:textId="77777777" w:rsidR="005F623B" w:rsidRDefault="005F623B" w:rsidP="00780543">
      <w:pPr>
        <w:pStyle w:val="Style"/>
        <w:rPr>
          <w:rFonts w:ascii="Arial" w:hAnsi="Arial" w:cs="Arial"/>
          <w:b/>
        </w:rPr>
      </w:pPr>
    </w:p>
    <w:p w14:paraId="154A9ECE" w14:textId="21594C4C" w:rsidR="005F623B" w:rsidRPr="00AB43BF" w:rsidRDefault="005F623B" w:rsidP="00AB43BF">
      <w:pPr>
        <w:pStyle w:val="Style"/>
        <w:jc w:val="center"/>
        <w:rPr>
          <w:rFonts w:ascii="Arial" w:hAnsi="Arial" w:cs="Arial"/>
          <w:b/>
        </w:rPr>
      </w:pPr>
      <w:r>
        <w:rPr>
          <w:rFonts w:ascii="Arial" w:hAnsi="Arial" w:cs="Arial"/>
          <w:b/>
          <w:noProof/>
        </w:rPr>
        <w:lastRenderedPageBreak/>
        <w:drawing>
          <wp:inline distT="0" distB="0" distL="0" distR="0" wp14:anchorId="79D0CA62" wp14:editId="571E20BD">
            <wp:extent cx="6120781" cy="4327301"/>
            <wp:effectExtent l="0" t="0" r="0" b="0"/>
            <wp:docPr id="659750802" name="Picture 7"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50802" name="Picture 7" descr="A close-up of a computer scree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33221" cy="4336096"/>
                    </a:xfrm>
                    <a:prstGeom prst="rect">
                      <a:avLst/>
                    </a:prstGeom>
                  </pic:spPr>
                </pic:pic>
              </a:graphicData>
            </a:graphic>
          </wp:inline>
        </w:drawing>
      </w:r>
    </w:p>
    <w:p w14:paraId="5F60E399" w14:textId="77777777" w:rsidR="00AB43BF" w:rsidRDefault="00AB43BF" w:rsidP="00AB43BF">
      <w:pPr>
        <w:pStyle w:val="Style"/>
        <w:jc w:val="center"/>
        <w:rPr>
          <w:rFonts w:ascii="Arial" w:hAnsi="Arial" w:cs="Arial"/>
          <w:b/>
          <w:lang w:val="lt-LT"/>
        </w:rPr>
      </w:pPr>
    </w:p>
    <w:p w14:paraId="113245AC" w14:textId="01C9DD58" w:rsidR="00AB43BF" w:rsidRDefault="005F623B" w:rsidP="00AB43BF">
      <w:pPr>
        <w:pStyle w:val="Style"/>
        <w:jc w:val="center"/>
        <w:rPr>
          <w:rFonts w:ascii="Arial" w:hAnsi="Arial" w:cs="Arial"/>
          <w:b/>
          <w:lang w:val="lt-LT"/>
        </w:rPr>
      </w:pPr>
      <w:r>
        <w:rPr>
          <w:rFonts w:ascii="Arial" w:hAnsi="Arial" w:cs="Arial"/>
          <w:b/>
          <w:noProof/>
          <w:lang w:val="lt-LT"/>
        </w:rPr>
        <w:drawing>
          <wp:inline distT="0" distB="0" distL="0" distR="0" wp14:anchorId="383D1B83" wp14:editId="2F4DCF80">
            <wp:extent cx="6093807" cy="4308231"/>
            <wp:effectExtent l="0" t="0" r="2540" b="0"/>
            <wp:docPr id="781403907" name="Picture 8"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403907" name="Picture 8" descr="A diagram of a diagram&#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99085" cy="4311962"/>
                    </a:xfrm>
                    <a:prstGeom prst="rect">
                      <a:avLst/>
                    </a:prstGeom>
                  </pic:spPr>
                </pic:pic>
              </a:graphicData>
            </a:graphic>
          </wp:inline>
        </w:drawing>
      </w:r>
    </w:p>
    <w:p w14:paraId="219D3981" w14:textId="77777777" w:rsidR="00AB43BF" w:rsidRDefault="00AB43BF" w:rsidP="00AB43BF">
      <w:pPr>
        <w:pStyle w:val="Style"/>
        <w:jc w:val="center"/>
        <w:rPr>
          <w:rFonts w:ascii="Arial" w:hAnsi="Arial" w:cs="Arial"/>
          <w:b/>
          <w:lang w:val="lt-LT"/>
        </w:rPr>
      </w:pPr>
    </w:p>
    <w:p w14:paraId="39813597" w14:textId="77777777" w:rsidR="00AB43BF" w:rsidRDefault="00AB43BF" w:rsidP="00AB43BF">
      <w:pPr>
        <w:pStyle w:val="Style"/>
        <w:jc w:val="center"/>
        <w:rPr>
          <w:rFonts w:ascii="Arial" w:hAnsi="Arial" w:cs="Arial"/>
          <w:b/>
          <w:lang w:val="lt-LT"/>
        </w:rPr>
      </w:pPr>
    </w:p>
    <w:p w14:paraId="51EDFF7F" w14:textId="12D4A0DF" w:rsidR="00AB43BF" w:rsidRDefault="005F623B" w:rsidP="00AB43BF">
      <w:pPr>
        <w:pStyle w:val="Style"/>
        <w:jc w:val="center"/>
        <w:rPr>
          <w:rFonts w:ascii="Arial" w:hAnsi="Arial" w:cs="Arial"/>
          <w:b/>
          <w:lang w:val="lt-LT"/>
        </w:rPr>
      </w:pPr>
      <w:r>
        <w:rPr>
          <w:rFonts w:ascii="Arial" w:hAnsi="Arial" w:cs="Arial"/>
          <w:b/>
          <w:noProof/>
          <w:lang w:val="lt-LT"/>
        </w:rPr>
        <w:drawing>
          <wp:inline distT="0" distB="0" distL="0" distR="0" wp14:anchorId="022C4024" wp14:editId="145ED035">
            <wp:extent cx="5755538" cy="4069080"/>
            <wp:effectExtent l="0" t="0" r="0" b="7620"/>
            <wp:docPr id="501084335" name="Picture 9"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084335" name="Picture 9" descr="A diagram of a company&#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3872" cy="4074972"/>
                    </a:xfrm>
                    <a:prstGeom prst="rect">
                      <a:avLst/>
                    </a:prstGeom>
                  </pic:spPr>
                </pic:pic>
              </a:graphicData>
            </a:graphic>
          </wp:inline>
        </w:drawing>
      </w:r>
    </w:p>
    <w:p w14:paraId="7E247BC5" w14:textId="77777777" w:rsidR="00AB43BF" w:rsidRDefault="00AB43BF" w:rsidP="00AB43BF">
      <w:pPr>
        <w:pStyle w:val="Style"/>
        <w:jc w:val="center"/>
        <w:rPr>
          <w:rFonts w:ascii="Arial" w:hAnsi="Arial" w:cs="Arial"/>
          <w:b/>
          <w:lang w:val="lt-LT"/>
        </w:rPr>
      </w:pPr>
    </w:p>
    <w:p w14:paraId="06B767F0" w14:textId="77777777" w:rsidR="00AB43BF" w:rsidRDefault="00AB43BF" w:rsidP="00AB43BF">
      <w:pPr>
        <w:pStyle w:val="Style"/>
        <w:jc w:val="center"/>
        <w:rPr>
          <w:rFonts w:ascii="Arial" w:hAnsi="Arial" w:cs="Arial"/>
          <w:b/>
          <w:lang w:val="lt-LT"/>
        </w:rPr>
      </w:pPr>
    </w:p>
    <w:p w14:paraId="08274756" w14:textId="1895E3CF" w:rsidR="00AB43BF" w:rsidRDefault="005F623B" w:rsidP="00AB43BF">
      <w:pPr>
        <w:pStyle w:val="Style"/>
        <w:jc w:val="center"/>
        <w:rPr>
          <w:rFonts w:ascii="Arial" w:hAnsi="Arial" w:cs="Arial"/>
          <w:b/>
          <w:lang w:val="lt-LT"/>
        </w:rPr>
      </w:pPr>
      <w:r>
        <w:rPr>
          <w:rFonts w:ascii="Arial" w:hAnsi="Arial" w:cs="Arial"/>
          <w:b/>
          <w:noProof/>
          <w:lang w:val="lt-LT"/>
        </w:rPr>
        <w:drawing>
          <wp:inline distT="0" distB="0" distL="0" distR="0" wp14:anchorId="495142B5" wp14:editId="5EC05A8E">
            <wp:extent cx="5705958" cy="4034028"/>
            <wp:effectExtent l="0" t="0" r="0" b="5080"/>
            <wp:docPr id="861520164" name="Picture 10"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20164" name="Picture 10" descr="A diagram of a diagram&#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10905" cy="4037525"/>
                    </a:xfrm>
                    <a:prstGeom prst="rect">
                      <a:avLst/>
                    </a:prstGeom>
                  </pic:spPr>
                </pic:pic>
              </a:graphicData>
            </a:graphic>
          </wp:inline>
        </w:drawing>
      </w:r>
    </w:p>
    <w:p w14:paraId="1223EAB4" w14:textId="77777777" w:rsidR="005F623B" w:rsidRDefault="005F623B" w:rsidP="00AB43BF">
      <w:pPr>
        <w:pStyle w:val="Style"/>
        <w:jc w:val="center"/>
        <w:rPr>
          <w:rFonts w:ascii="Arial" w:hAnsi="Arial" w:cs="Arial"/>
          <w:b/>
          <w:lang w:val="lt-LT"/>
        </w:rPr>
      </w:pPr>
    </w:p>
    <w:p w14:paraId="338A5287" w14:textId="77777777" w:rsidR="005F623B" w:rsidRDefault="005F623B" w:rsidP="00AB43BF">
      <w:pPr>
        <w:pStyle w:val="Style"/>
        <w:jc w:val="center"/>
        <w:rPr>
          <w:rFonts w:ascii="Arial" w:hAnsi="Arial" w:cs="Arial"/>
          <w:b/>
          <w:lang w:val="lt-LT"/>
        </w:rPr>
      </w:pPr>
    </w:p>
    <w:p w14:paraId="24240C35" w14:textId="77777777" w:rsidR="005F623B" w:rsidRDefault="005F623B" w:rsidP="00AB43BF">
      <w:pPr>
        <w:pStyle w:val="Style"/>
        <w:jc w:val="center"/>
        <w:rPr>
          <w:rFonts w:ascii="Arial" w:hAnsi="Arial" w:cs="Arial"/>
          <w:b/>
          <w:lang w:val="lt-LT"/>
        </w:rPr>
      </w:pPr>
    </w:p>
    <w:p w14:paraId="2E149A26" w14:textId="769D4B93" w:rsidR="005F623B" w:rsidRDefault="005F623B" w:rsidP="00AB43BF">
      <w:pPr>
        <w:pStyle w:val="Style"/>
        <w:jc w:val="center"/>
        <w:rPr>
          <w:rFonts w:ascii="Arial" w:hAnsi="Arial" w:cs="Arial"/>
          <w:b/>
          <w:lang w:val="lt-LT"/>
        </w:rPr>
      </w:pPr>
      <w:r>
        <w:rPr>
          <w:rFonts w:ascii="Arial" w:hAnsi="Arial" w:cs="Arial"/>
          <w:b/>
          <w:noProof/>
          <w:lang w:val="lt-LT"/>
        </w:rPr>
        <w:drawing>
          <wp:inline distT="0" distB="0" distL="0" distR="0" wp14:anchorId="0B6938E5" wp14:editId="5F61137D">
            <wp:extent cx="6101862" cy="4313926"/>
            <wp:effectExtent l="0" t="0" r="0" b="0"/>
            <wp:docPr id="737981348" name="Picture 1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1348" name="Picture 11" descr="A diagram of a 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08196" cy="4318404"/>
                    </a:xfrm>
                    <a:prstGeom prst="rect">
                      <a:avLst/>
                    </a:prstGeom>
                  </pic:spPr>
                </pic:pic>
              </a:graphicData>
            </a:graphic>
          </wp:inline>
        </w:drawing>
      </w:r>
    </w:p>
    <w:p w14:paraId="216ECA18" w14:textId="1492D432" w:rsidR="00AB43BF" w:rsidRDefault="005F623B" w:rsidP="00AB43BF">
      <w:pPr>
        <w:pStyle w:val="Style"/>
        <w:jc w:val="center"/>
        <w:rPr>
          <w:rFonts w:ascii="Arial" w:hAnsi="Arial" w:cs="Arial"/>
          <w:b/>
          <w:lang w:val="lt-LT"/>
        </w:rPr>
      </w:pPr>
      <w:r>
        <w:rPr>
          <w:rFonts w:ascii="Arial" w:hAnsi="Arial" w:cs="Arial"/>
          <w:b/>
          <w:noProof/>
          <w:lang w:val="lt-LT"/>
        </w:rPr>
        <w:drawing>
          <wp:inline distT="0" distB="0" distL="0" distR="0" wp14:anchorId="5FE32CB9" wp14:editId="6E697958">
            <wp:extent cx="6228708" cy="4403605"/>
            <wp:effectExtent l="0" t="0" r="1270" b="0"/>
            <wp:docPr id="620998570" name="Picture 12"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998570" name="Picture 12" descr="A diagram of a diagram&#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9104" cy="4460444"/>
                    </a:xfrm>
                    <a:prstGeom prst="rect">
                      <a:avLst/>
                    </a:prstGeom>
                  </pic:spPr>
                </pic:pic>
              </a:graphicData>
            </a:graphic>
          </wp:inline>
        </w:drawing>
      </w:r>
    </w:p>
    <w:p w14:paraId="21BBE869" w14:textId="6CA5E7A6" w:rsidR="00AB43BF" w:rsidRDefault="00AB43BF" w:rsidP="00AB43BF">
      <w:pPr>
        <w:pStyle w:val="Style"/>
        <w:jc w:val="center"/>
        <w:rPr>
          <w:rFonts w:ascii="Arial" w:hAnsi="Arial" w:cs="Arial"/>
          <w:b/>
          <w:lang w:val="lt-LT"/>
        </w:rPr>
      </w:pPr>
    </w:p>
    <w:p w14:paraId="47CA3318" w14:textId="113A6E1A" w:rsidR="005F623B" w:rsidRDefault="005F623B" w:rsidP="00AB43BF">
      <w:pPr>
        <w:pStyle w:val="Style"/>
        <w:jc w:val="center"/>
        <w:rPr>
          <w:rFonts w:ascii="Arial" w:hAnsi="Arial" w:cs="Arial"/>
          <w:b/>
          <w:lang w:val="lt-LT"/>
        </w:rPr>
      </w:pPr>
      <w:r>
        <w:rPr>
          <w:rFonts w:ascii="Arial" w:hAnsi="Arial" w:cs="Arial"/>
          <w:b/>
          <w:noProof/>
          <w:lang w:val="lt-LT"/>
        </w:rPr>
        <w:lastRenderedPageBreak/>
        <w:drawing>
          <wp:inline distT="0" distB="0" distL="0" distR="0" wp14:anchorId="099E94B2" wp14:editId="7FA169EC">
            <wp:extent cx="6299835" cy="4453890"/>
            <wp:effectExtent l="0" t="0" r="5715" b="3810"/>
            <wp:docPr id="1930548398" name="Picture 13"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48398" name="Picture 13" descr="A diagram of a company&#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99835" cy="4453890"/>
                    </a:xfrm>
                    <a:prstGeom prst="rect">
                      <a:avLst/>
                    </a:prstGeom>
                  </pic:spPr>
                </pic:pic>
              </a:graphicData>
            </a:graphic>
          </wp:inline>
        </w:drawing>
      </w:r>
    </w:p>
    <w:p w14:paraId="7A657CAF" w14:textId="2CFF47E6" w:rsidR="00A46677" w:rsidRDefault="005F623B" w:rsidP="00F94B5D">
      <w:pPr>
        <w:pStyle w:val="Style"/>
        <w:jc w:val="center"/>
        <w:rPr>
          <w:rFonts w:ascii="Arial" w:hAnsi="Arial" w:cs="Arial"/>
          <w:b/>
          <w:lang w:val="lt-LT"/>
        </w:rPr>
      </w:pPr>
      <w:r>
        <w:rPr>
          <w:rFonts w:ascii="Arial" w:hAnsi="Arial" w:cs="Arial"/>
          <w:b/>
          <w:noProof/>
          <w:lang w:val="lt-LT"/>
        </w:rPr>
        <w:drawing>
          <wp:inline distT="0" distB="0" distL="0" distR="0" wp14:anchorId="2AE7B31C" wp14:editId="478F47C0">
            <wp:extent cx="6243042" cy="4413738"/>
            <wp:effectExtent l="0" t="0" r="5715" b="6350"/>
            <wp:docPr id="395184084" name="Picture 14"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84084" name="Picture 14" descr="A diagram of a company&#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43042" cy="4413738"/>
                    </a:xfrm>
                    <a:prstGeom prst="rect">
                      <a:avLst/>
                    </a:prstGeom>
                  </pic:spPr>
                </pic:pic>
              </a:graphicData>
            </a:graphic>
          </wp:inline>
        </w:drawing>
      </w:r>
    </w:p>
    <w:sectPr w:rsidR="00A46677" w:rsidSect="00741449">
      <w:pgSz w:w="11906" w:h="16838" w:code="9"/>
      <w:pgMar w:top="851" w:right="851" w:bottom="851"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DA6DC" w14:textId="77777777" w:rsidR="00E36245" w:rsidRPr="00B34EED" w:rsidRDefault="00E36245">
      <w:r w:rsidRPr="00B34EED">
        <w:separator/>
      </w:r>
    </w:p>
  </w:endnote>
  <w:endnote w:type="continuationSeparator" w:id="0">
    <w:p w14:paraId="0020AABE" w14:textId="77777777" w:rsidR="00E36245" w:rsidRPr="00B34EED" w:rsidRDefault="00E36245">
      <w:r w:rsidRPr="00B34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valon">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514D9" w14:textId="77777777" w:rsidR="00E36245" w:rsidRPr="00B34EED" w:rsidRDefault="00E36245">
      <w:r w:rsidRPr="00B34EED">
        <w:separator/>
      </w:r>
    </w:p>
  </w:footnote>
  <w:footnote w:type="continuationSeparator" w:id="0">
    <w:p w14:paraId="2A7D5C51" w14:textId="77777777" w:rsidR="00E36245" w:rsidRPr="00B34EED" w:rsidRDefault="00E36245">
      <w:r w:rsidRPr="00B34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5822"/>
    </w:tblGrid>
    <w:tr w:rsidR="006B6709" w:rsidRPr="00B34EED" w14:paraId="7B3701C5" w14:textId="77777777" w:rsidTr="00B75A0E">
      <w:trPr>
        <w:trHeight w:val="363"/>
        <w:jc w:val="center"/>
      </w:trPr>
      <w:tc>
        <w:tcPr>
          <w:tcW w:w="2268" w:type="dxa"/>
          <w:vMerge w:val="restart"/>
          <w:tcBorders>
            <w:top w:val="nil"/>
            <w:left w:val="nil"/>
            <w:right w:val="nil"/>
          </w:tcBorders>
        </w:tcPr>
        <w:p w14:paraId="6737C2FD" w14:textId="0342F236" w:rsidR="006B6709" w:rsidRPr="00B34EED" w:rsidRDefault="006B6709" w:rsidP="006B6709">
          <w:pPr>
            <w:pStyle w:val="Header"/>
            <w:ind w:left="0"/>
            <w:jc w:val="right"/>
          </w:pPr>
          <w:r w:rsidRPr="00B34EED">
            <w:rPr>
              <w:noProof/>
            </w:rPr>
            <w:drawing>
              <wp:inline distT="0" distB="0" distL="0" distR="0" wp14:anchorId="3A52C1FB" wp14:editId="13E89527">
                <wp:extent cx="1446039" cy="476885"/>
                <wp:effectExtent l="0" t="0" r="1905" b="0"/>
                <wp:docPr id="626649078" name="Picture 626649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503" cy="484623"/>
                        </a:xfrm>
                        <a:prstGeom prst="rect">
                          <a:avLst/>
                        </a:prstGeom>
                        <a:noFill/>
                        <a:ln>
                          <a:noFill/>
                        </a:ln>
                      </pic:spPr>
                    </pic:pic>
                  </a:graphicData>
                </a:graphic>
              </wp:inline>
            </w:drawing>
          </w:r>
        </w:p>
      </w:tc>
      <w:tc>
        <w:tcPr>
          <w:tcW w:w="5822" w:type="dxa"/>
          <w:tcBorders>
            <w:top w:val="nil"/>
            <w:left w:val="nil"/>
            <w:bottom w:val="single" w:sz="4" w:space="0" w:color="auto"/>
            <w:right w:val="nil"/>
          </w:tcBorders>
          <w:vAlign w:val="bottom"/>
        </w:tcPr>
        <w:p w14:paraId="61404F81" w14:textId="34C5E03E" w:rsidR="006B6709" w:rsidRPr="00B34EED" w:rsidRDefault="006B6709" w:rsidP="006B6709">
          <w:pPr>
            <w:pStyle w:val="Header"/>
            <w:ind w:left="0"/>
            <w:rPr>
              <w:b/>
            </w:rPr>
          </w:pPr>
          <w:r w:rsidRPr="00B34EED">
            <w:rPr>
              <w:b/>
            </w:rPr>
            <w:t>UAB „VAATC“</w:t>
          </w:r>
        </w:p>
      </w:tc>
    </w:tr>
    <w:tr w:rsidR="006B6709" w:rsidRPr="00B34EED" w14:paraId="2EE6E45D" w14:textId="77777777" w:rsidTr="00B75A0E">
      <w:trPr>
        <w:trHeight w:val="351"/>
        <w:jc w:val="center"/>
      </w:trPr>
      <w:tc>
        <w:tcPr>
          <w:tcW w:w="2268" w:type="dxa"/>
          <w:vMerge/>
          <w:tcBorders>
            <w:left w:val="nil"/>
            <w:bottom w:val="nil"/>
            <w:right w:val="nil"/>
          </w:tcBorders>
        </w:tcPr>
        <w:p w14:paraId="084BD0B7" w14:textId="77777777" w:rsidR="006B6709" w:rsidRPr="00B34EED" w:rsidRDefault="006B6709" w:rsidP="006B6709">
          <w:pPr>
            <w:pStyle w:val="Header"/>
            <w:ind w:left="0"/>
            <w:jc w:val="right"/>
          </w:pPr>
        </w:p>
      </w:tc>
      <w:tc>
        <w:tcPr>
          <w:tcW w:w="5822" w:type="dxa"/>
          <w:tcBorders>
            <w:top w:val="single" w:sz="4" w:space="0" w:color="auto"/>
            <w:left w:val="nil"/>
            <w:bottom w:val="nil"/>
            <w:right w:val="nil"/>
          </w:tcBorders>
        </w:tcPr>
        <w:p w14:paraId="198C1AA5" w14:textId="01992096" w:rsidR="0005487D" w:rsidRPr="00085AC8" w:rsidRDefault="00C50B1C" w:rsidP="00637BDD">
          <w:pPr>
            <w:pStyle w:val="Header"/>
            <w:ind w:left="0"/>
            <w:jc w:val="both"/>
            <w:rPr>
              <w:highlight w:val="yellow"/>
            </w:rPr>
          </w:pPr>
          <w:r>
            <w:rPr>
              <w:b/>
              <w:i/>
              <w:szCs w:val="16"/>
            </w:rPr>
            <w:t>Pil</w:t>
          </w:r>
          <w:r>
            <w:rPr>
              <w:b/>
              <w:i/>
              <w:szCs w:val="16"/>
              <w:lang w:val="en-US"/>
            </w:rPr>
            <w:t>ait</w:t>
          </w:r>
          <w:r>
            <w:rPr>
              <w:b/>
              <w:i/>
              <w:szCs w:val="16"/>
            </w:rPr>
            <w:t>ės p</w:t>
          </w:r>
          <w:r>
            <w:rPr>
              <w:b/>
              <w:i/>
              <w:szCs w:val="16"/>
              <w:lang w:val="en-US"/>
            </w:rPr>
            <w:t>r. 50</w:t>
          </w:r>
          <w:r w:rsidR="00C04623" w:rsidRPr="00C63652">
            <w:rPr>
              <w:b/>
              <w:i/>
              <w:szCs w:val="16"/>
            </w:rPr>
            <w:t>, Vilnius</w:t>
          </w:r>
          <w:r w:rsidR="00085BC3" w:rsidRPr="00C63652">
            <w:rPr>
              <w:b/>
              <w:i/>
              <w:szCs w:val="16"/>
            </w:rPr>
            <w:t xml:space="preserve"> didelių gabaritų atliekų surinkimo aikštelės atliekų naudojimo techninis reglamentas</w:t>
          </w:r>
          <w:r w:rsidR="00085BC3" w:rsidRPr="00C63652">
            <w:t xml:space="preserve"> </w:t>
          </w:r>
        </w:p>
      </w:tc>
    </w:tr>
  </w:tbl>
  <w:p w14:paraId="6AD39501" w14:textId="77777777" w:rsidR="00D516FC" w:rsidRPr="00B34EED" w:rsidRDefault="00D516FC" w:rsidP="00126B34">
    <w:pPr>
      <w:pStyle w:val="Header"/>
      <w:tabs>
        <w:tab w:val="center" w:pos="6237"/>
      </w:tabs>
      <w:ind w:left="-1980"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7087"/>
    </w:tblGrid>
    <w:tr w:rsidR="00D516FC" w:rsidRPr="00B34EED" w14:paraId="2AFDF27B" w14:textId="77777777" w:rsidTr="006B6709">
      <w:trPr>
        <w:trHeight w:val="363"/>
        <w:jc w:val="center"/>
      </w:trPr>
      <w:tc>
        <w:tcPr>
          <w:tcW w:w="2835" w:type="dxa"/>
          <w:vMerge w:val="restart"/>
          <w:tcBorders>
            <w:top w:val="nil"/>
            <w:left w:val="nil"/>
            <w:right w:val="nil"/>
          </w:tcBorders>
        </w:tcPr>
        <w:p w14:paraId="738908C7" w14:textId="7B0759C3" w:rsidR="00D516FC" w:rsidRPr="00B34EED" w:rsidRDefault="006B6709" w:rsidP="006B6709">
          <w:pPr>
            <w:pStyle w:val="Header"/>
            <w:jc w:val="right"/>
          </w:pPr>
          <w:r w:rsidRPr="00B34EED">
            <w:rPr>
              <w:noProof/>
            </w:rPr>
            <w:drawing>
              <wp:inline distT="0" distB="0" distL="0" distR="0" wp14:anchorId="34389C9D" wp14:editId="79344C69">
                <wp:extent cx="1446039" cy="476885"/>
                <wp:effectExtent l="0" t="0" r="1905" b="0"/>
                <wp:docPr id="594759865" name="Picture 59475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503" cy="484623"/>
                        </a:xfrm>
                        <a:prstGeom prst="rect">
                          <a:avLst/>
                        </a:prstGeom>
                        <a:noFill/>
                        <a:ln>
                          <a:noFill/>
                        </a:ln>
                      </pic:spPr>
                    </pic:pic>
                  </a:graphicData>
                </a:graphic>
              </wp:inline>
            </w:drawing>
          </w:r>
        </w:p>
      </w:tc>
      <w:tc>
        <w:tcPr>
          <w:tcW w:w="7089" w:type="dxa"/>
          <w:tcBorders>
            <w:top w:val="nil"/>
            <w:left w:val="nil"/>
            <w:bottom w:val="single" w:sz="4" w:space="0" w:color="auto"/>
            <w:right w:val="nil"/>
          </w:tcBorders>
          <w:vAlign w:val="bottom"/>
        </w:tcPr>
        <w:p w14:paraId="6B22A417" w14:textId="77777777" w:rsidR="00D516FC" w:rsidRPr="00B34EED" w:rsidRDefault="00D516FC" w:rsidP="009612B9">
          <w:pPr>
            <w:pStyle w:val="Header"/>
            <w:ind w:left="142"/>
            <w:rPr>
              <w:b/>
            </w:rPr>
          </w:pPr>
          <w:r w:rsidRPr="00B34EED">
            <w:rPr>
              <w:b/>
            </w:rPr>
            <w:t>UAB „VAATC“</w:t>
          </w:r>
        </w:p>
      </w:tc>
    </w:tr>
    <w:tr w:rsidR="00D516FC" w:rsidRPr="00B34EED" w14:paraId="02ABCB80" w14:textId="77777777" w:rsidTr="00C63652">
      <w:trPr>
        <w:trHeight w:val="60"/>
        <w:jc w:val="center"/>
      </w:trPr>
      <w:tc>
        <w:tcPr>
          <w:tcW w:w="2835" w:type="dxa"/>
          <w:vMerge/>
          <w:tcBorders>
            <w:left w:val="nil"/>
            <w:bottom w:val="nil"/>
            <w:right w:val="nil"/>
          </w:tcBorders>
        </w:tcPr>
        <w:p w14:paraId="6B4C105A" w14:textId="77777777" w:rsidR="00D516FC" w:rsidRPr="00B34EED" w:rsidRDefault="00D516FC" w:rsidP="00B75A0E">
          <w:pPr>
            <w:pStyle w:val="Header"/>
            <w:ind w:left="0"/>
            <w:jc w:val="right"/>
          </w:pPr>
        </w:p>
      </w:tc>
      <w:tc>
        <w:tcPr>
          <w:tcW w:w="7089" w:type="dxa"/>
          <w:tcBorders>
            <w:top w:val="single" w:sz="4" w:space="0" w:color="auto"/>
            <w:left w:val="nil"/>
            <w:bottom w:val="nil"/>
            <w:right w:val="nil"/>
          </w:tcBorders>
        </w:tcPr>
        <w:p w14:paraId="38828818" w14:textId="36F6EF80" w:rsidR="00D516FC" w:rsidRPr="00B34EED" w:rsidRDefault="00C50B1C" w:rsidP="006B6709">
          <w:pPr>
            <w:pStyle w:val="Style"/>
            <w:ind w:right="11"/>
            <w:rPr>
              <w:rFonts w:ascii="Arial" w:hAnsi="Arial"/>
              <w:b/>
              <w:i/>
              <w:sz w:val="16"/>
              <w:szCs w:val="16"/>
              <w:lang w:val="lt-LT"/>
            </w:rPr>
          </w:pPr>
          <w:r>
            <w:rPr>
              <w:rFonts w:ascii="Arial" w:hAnsi="Arial"/>
              <w:b/>
              <w:i/>
              <w:sz w:val="16"/>
              <w:szCs w:val="16"/>
              <w:lang w:val="lt-LT"/>
            </w:rPr>
            <w:t>Pilaitės pr. 50</w:t>
          </w:r>
          <w:r w:rsidR="00C04623" w:rsidRPr="00C63652">
            <w:rPr>
              <w:rFonts w:ascii="Arial" w:hAnsi="Arial"/>
              <w:b/>
              <w:i/>
              <w:sz w:val="16"/>
              <w:szCs w:val="16"/>
              <w:lang w:val="lt-LT"/>
            </w:rPr>
            <w:t>, Vilnius</w:t>
          </w:r>
          <w:r w:rsidR="00085BC3" w:rsidRPr="00C63652">
            <w:rPr>
              <w:rFonts w:ascii="Arial" w:hAnsi="Arial"/>
              <w:b/>
              <w:i/>
              <w:sz w:val="16"/>
              <w:szCs w:val="16"/>
              <w:lang w:val="lt-LT"/>
            </w:rPr>
            <w:t xml:space="preserve"> d</w:t>
          </w:r>
          <w:r w:rsidR="00D516FC" w:rsidRPr="00C63652">
            <w:rPr>
              <w:rFonts w:ascii="Arial" w:hAnsi="Arial"/>
              <w:b/>
              <w:i/>
              <w:sz w:val="16"/>
              <w:szCs w:val="16"/>
              <w:lang w:val="lt-LT"/>
            </w:rPr>
            <w:t>idelių gabaritų atliekų surinkimo aikštelės atliekų naudojimo techninis reglamentas</w:t>
          </w:r>
        </w:p>
      </w:tc>
    </w:tr>
  </w:tbl>
  <w:p w14:paraId="13AAAB9E" w14:textId="77777777" w:rsidR="00D516FC" w:rsidRPr="00B34EED" w:rsidRDefault="00D516FC" w:rsidP="004A5DB2">
    <w:pPr>
      <w:pStyle w:val="Header"/>
      <w:tabs>
        <w:tab w:val="center" w:pos="6237"/>
      </w:tabs>
      <w:ind w:left="-1980" w:right="360"/>
    </w:pPr>
  </w:p>
  <w:p w14:paraId="15869622" w14:textId="77777777" w:rsidR="00D516FC" w:rsidRPr="00B34EED" w:rsidRDefault="00D51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A65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5689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62F7A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5C5F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BE18D1"/>
    <w:multiLevelType w:val="hybridMultilevel"/>
    <w:tmpl w:val="62CECD78"/>
    <w:lvl w:ilvl="0" w:tplc="04090001">
      <w:start w:val="1"/>
      <w:numFmt w:val="bullet"/>
      <w:lvlText w:val=""/>
      <w:lvlJc w:val="left"/>
      <w:pPr>
        <w:ind w:left="1037" w:hanging="360"/>
      </w:pPr>
      <w:rPr>
        <w:rFonts w:ascii="Symbol" w:hAnsi="Symbol"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5" w15:restartNumberingAfterBreak="0">
    <w:nsid w:val="030E71F9"/>
    <w:multiLevelType w:val="singleLevel"/>
    <w:tmpl w:val="F69C6C88"/>
    <w:lvl w:ilvl="0">
      <w:start w:val="1"/>
      <w:numFmt w:val="bullet"/>
      <w:pStyle w:val="Spiegelstrich1"/>
      <w:lvlText w:val=""/>
      <w:lvlJc w:val="left"/>
      <w:pPr>
        <w:tabs>
          <w:tab w:val="num" w:pos="360"/>
        </w:tabs>
        <w:ind w:left="284" w:hanging="284"/>
      </w:pPr>
      <w:rPr>
        <w:rFonts w:ascii="Symbol" w:hAnsi="Symbol" w:hint="default"/>
        <w:sz w:val="24"/>
      </w:rPr>
    </w:lvl>
  </w:abstractNum>
  <w:abstractNum w:abstractNumId="6" w15:restartNumberingAfterBreak="0">
    <w:nsid w:val="05332924"/>
    <w:multiLevelType w:val="hybridMultilevel"/>
    <w:tmpl w:val="04D00E36"/>
    <w:lvl w:ilvl="0" w:tplc="E242A3D8">
      <w:start w:val="4"/>
      <w:numFmt w:val="bullet"/>
      <w:lvlText w:val="-"/>
      <w:lvlJc w:val="left"/>
      <w:pPr>
        <w:tabs>
          <w:tab w:val="num" w:pos="360"/>
        </w:tabs>
        <w:ind w:left="357" w:hanging="357"/>
      </w:pPr>
      <w:rPr>
        <w:rFonts w:hint="default"/>
      </w:rPr>
    </w:lvl>
    <w:lvl w:ilvl="1" w:tplc="10CEFF1E" w:tentative="1">
      <w:start w:val="1"/>
      <w:numFmt w:val="bullet"/>
      <w:lvlText w:val="o"/>
      <w:lvlJc w:val="left"/>
      <w:pPr>
        <w:tabs>
          <w:tab w:val="num" w:pos="1440"/>
        </w:tabs>
        <w:ind w:left="1440" w:hanging="360"/>
      </w:pPr>
      <w:rPr>
        <w:rFonts w:ascii="Courier New" w:hAnsi="Courier New" w:hint="default"/>
      </w:rPr>
    </w:lvl>
    <w:lvl w:ilvl="2" w:tplc="DE829C80" w:tentative="1">
      <w:start w:val="1"/>
      <w:numFmt w:val="bullet"/>
      <w:lvlText w:val=""/>
      <w:lvlJc w:val="left"/>
      <w:pPr>
        <w:tabs>
          <w:tab w:val="num" w:pos="2160"/>
        </w:tabs>
        <w:ind w:left="2160" w:hanging="360"/>
      </w:pPr>
      <w:rPr>
        <w:rFonts w:ascii="Wingdings" w:hAnsi="Wingdings" w:hint="default"/>
      </w:rPr>
    </w:lvl>
    <w:lvl w:ilvl="3" w:tplc="517A33A0" w:tentative="1">
      <w:start w:val="1"/>
      <w:numFmt w:val="bullet"/>
      <w:lvlText w:val=""/>
      <w:lvlJc w:val="left"/>
      <w:pPr>
        <w:tabs>
          <w:tab w:val="num" w:pos="2880"/>
        </w:tabs>
        <w:ind w:left="2880" w:hanging="360"/>
      </w:pPr>
      <w:rPr>
        <w:rFonts w:ascii="Symbol" w:hAnsi="Symbol" w:hint="default"/>
      </w:rPr>
    </w:lvl>
    <w:lvl w:ilvl="4" w:tplc="E336529C" w:tentative="1">
      <w:start w:val="1"/>
      <w:numFmt w:val="bullet"/>
      <w:lvlText w:val="o"/>
      <w:lvlJc w:val="left"/>
      <w:pPr>
        <w:tabs>
          <w:tab w:val="num" w:pos="3600"/>
        </w:tabs>
        <w:ind w:left="3600" w:hanging="360"/>
      </w:pPr>
      <w:rPr>
        <w:rFonts w:ascii="Courier New" w:hAnsi="Courier New" w:hint="default"/>
      </w:rPr>
    </w:lvl>
    <w:lvl w:ilvl="5" w:tplc="B2A60320" w:tentative="1">
      <w:start w:val="1"/>
      <w:numFmt w:val="bullet"/>
      <w:lvlText w:val=""/>
      <w:lvlJc w:val="left"/>
      <w:pPr>
        <w:tabs>
          <w:tab w:val="num" w:pos="4320"/>
        </w:tabs>
        <w:ind w:left="4320" w:hanging="360"/>
      </w:pPr>
      <w:rPr>
        <w:rFonts w:ascii="Wingdings" w:hAnsi="Wingdings" w:hint="default"/>
      </w:rPr>
    </w:lvl>
    <w:lvl w:ilvl="6" w:tplc="269ED220" w:tentative="1">
      <w:start w:val="1"/>
      <w:numFmt w:val="bullet"/>
      <w:lvlText w:val=""/>
      <w:lvlJc w:val="left"/>
      <w:pPr>
        <w:tabs>
          <w:tab w:val="num" w:pos="5040"/>
        </w:tabs>
        <w:ind w:left="5040" w:hanging="360"/>
      </w:pPr>
      <w:rPr>
        <w:rFonts w:ascii="Symbol" w:hAnsi="Symbol" w:hint="default"/>
      </w:rPr>
    </w:lvl>
    <w:lvl w:ilvl="7" w:tplc="B0289904" w:tentative="1">
      <w:start w:val="1"/>
      <w:numFmt w:val="bullet"/>
      <w:lvlText w:val="o"/>
      <w:lvlJc w:val="left"/>
      <w:pPr>
        <w:tabs>
          <w:tab w:val="num" w:pos="5760"/>
        </w:tabs>
        <w:ind w:left="5760" w:hanging="360"/>
      </w:pPr>
      <w:rPr>
        <w:rFonts w:ascii="Courier New" w:hAnsi="Courier New" w:hint="default"/>
      </w:rPr>
    </w:lvl>
    <w:lvl w:ilvl="8" w:tplc="957677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635B04"/>
    <w:multiLevelType w:val="hybridMultilevel"/>
    <w:tmpl w:val="7C44CD64"/>
    <w:lvl w:ilvl="0" w:tplc="1708DA84">
      <w:start w:val="2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59020DF"/>
    <w:multiLevelType w:val="hybridMultilevel"/>
    <w:tmpl w:val="A2D672B6"/>
    <w:lvl w:ilvl="0" w:tplc="17883CCE">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F60CB0D0" w:tentative="1">
      <w:start w:val="1"/>
      <w:numFmt w:val="bullet"/>
      <w:lvlText w:val="o"/>
      <w:lvlJc w:val="left"/>
      <w:pPr>
        <w:tabs>
          <w:tab w:val="num" w:pos="1440"/>
        </w:tabs>
        <w:ind w:left="1440" w:hanging="360"/>
      </w:pPr>
      <w:rPr>
        <w:rFonts w:ascii="Courier New" w:hAnsi="Courier New" w:cs="TimesLT" w:hint="default"/>
      </w:rPr>
    </w:lvl>
    <w:lvl w:ilvl="2" w:tplc="BE4860FA" w:tentative="1">
      <w:start w:val="1"/>
      <w:numFmt w:val="bullet"/>
      <w:lvlText w:val=""/>
      <w:lvlJc w:val="left"/>
      <w:pPr>
        <w:tabs>
          <w:tab w:val="num" w:pos="2160"/>
        </w:tabs>
        <w:ind w:left="2160" w:hanging="360"/>
      </w:pPr>
      <w:rPr>
        <w:rFonts w:ascii="Wingdings" w:hAnsi="Wingdings" w:hint="default"/>
      </w:rPr>
    </w:lvl>
    <w:lvl w:ilvl="3" w:tplc="DE2CCC7E" w:tentative="1">
      <w:start w:val="1"/>
      <w:numFmt w:val="bullet"/>
      <w:lvlText w:val=""/>
      <w:lvlJc w:val="left"/>
      <w:pPr>
        <w:tabs>
          <w:tab w:val="num" w:pos="2880"/>
        </w:tabs>
        <w:ind w:left="2880" w:hanging="360"/>
      </w:pPr>
      <w:rPr>
        <w:rFonts w:ascii="Symbol" w:hAnsi="Symbol" w:hint="default"/>
      </w:rPr>
    </w:lvl>
    <w:lvl w:ilvl="4" w:tplc="8256954C" w:tentative="1">
      <w:start w:val="1"/>
      <w:numFmt w:val="bullet"/>
      <w:lvlText w:val="o"/>
      <w:lvlJc w:val="left"/>
      <w:pPr>
        <w:tabs>
          <w:tab w:val="num" w:pos="3600"/>
        </w:tabs>
        <w:ind w:left="3600" w:hanging="360"/>
      </w:pPr>
      <w:rPr>
        <w:rFonts w:ascii="Courier New" w:hAnsi="Courier New" w:cs="TimesLT" w:hint="default"/>
      </w:rPr>
    </w:lvl>
    <w:lvl w:ilvl="5" w:tplc="2A94C228" w:tentative="1">
      <w:start w:val="1"/>
      <w:numFmt w:val="bullet"/>
      <w:lvlText w:val=""/>
      <w:lvlJc w:val="left"/>
      <w:pPr>
        <w:tabs>
          <w:tab w:val="num" w:pos="4320"/>
        </w:tabs>
        <w:ind w:left="4320" w:hanging="360"/>
      </w:pPr>
      <w:rPr>
        <w:rFonts w:ascii="Wingdings" w:hAnsi="Wingdings" w:hint="default"/>
      </w:rPr>
    </w:lvl>
    <w:lvl w:ilvl="6" w:tplc="31028784" w:tentative="1">
      <w:start w:val="1"/>
      <w:numFmt w:val="bullet"/>
      <w:lvlText w:val=""/>
      <w:lvlJc w:val="left"/>
      <w:pPr>
        <w:tabs>
          <w:tab w:val="num" w:pos="5040"/>
        </w:tabs>
        <w:ind w:left="5040" w:hanging="360"/>
      </w:pPr>
      <w:rPr>
        <w:rFonts w:ascii="Symbol" w:hAnsi="Symbol" w:hint="default"/>
      </w:rPr>
    </w:lvl>
    <w:lvl w:ilvl="7" w:tplc="51F469B2" w:tentative="1">
      <w:start w:val="1"/>
      <w:numFmt w:val="bullet"/>
      <w:lvlText w:val="o"/>
      <w:lvlJc w:val="left"/>
      <w:pPr>
        <w:tabs>
          <w:tab w:val="num" w:pos="5760"/>
        </w:tabs>
        <w:ind w:left="5760" w:hanging="360"/>
      </w:pPr>
      <w:rPr>
        <w:rFonts w:ascii="Courier New" w:hAnsi="Courier New" w:cs="TimesLT" w:hint="default"/>
      </w:rPr>
    </w:lvl>
    <w:lvl w:ilvl="8" w:tplc="4BCC3F8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8B6EC4"/>
    <w:multiLevelType w:val="hybridMultilevel"/>
    <w:tmpl w:val="7BEEF8C2"/>
    <w:lvl w:ilvl="0" w:tplc="C6E6F50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C8E22D6E" w:tentative="1">
      <w:start w:val="1"/>
      <w:numFmt w:val="bullet"/>
      <w:lvlText w:val="o"/>
      <w:lvlJc w:val="left"/>
      <w:pPr>
        <w:tabs>
          <w:tab w:val="num" w:pos="1440"/>
        </w:tabs>
        <w:ind w:left="1440" w:hanging="360"/>
      </w:pPr>
      <w:rPr>
        <w:rFonts w:ascii="Courier New" w:hAnsi="Courier New" w:cs="TimesLT" w:hint="default"/>
      </w:rPr>
    </w:lvl>
    <w:lvl w:ilvl="2" w:tplc="4418BACC" w:tentative="1">
      <w:start w:val="1"/>
      <w:numFmt w:val="bullet"/>
      <w:lvlText w:val=""/>
      <w:lvlJc w:val="left"/>
      <w:pPr>
        <w:tabs>
          <w:tab w:val="num" w:pos="2160"/>
        </w:tabs>
        <w:ind w:left="2160" w:hanging="360"/>
      </w:pPr>
      <w:rPr>
        <w:rFonts w:ascii="Wingdings" w:hAnsi="Wingdings" w:hint="default"/>
      </w:rPr>
    </w:lvl>
    <w:lvl w:ilvl="3" w:tplc="CA6C2D88" w:tentative="1">
      <w:start w:val="1"/>
      <w:numFmt w:val="bullet"/>
      <w:lvlText w:val=""/>
      <w:lvlJc w:val="left"/>
      <w:pPr>
        <w:tabs>
          <w:tab w:val="num" w:pos="2880"/>
        </w:tabs>
        <w:ind w:left="2880" w:hanging="360"/>
      </w:pPr>
      <w:rPr>
        <w:rFonts w:ascii="Symbol" w:hAnsi="Symbol" w:hint="default"/>
      </w:rPr>
    </w:lvl>
    <w:lvl w:ilvl="4" w:tplc="146CE77C" w:tentative="1">
      <w:start w:val="1"/>
      <w:numFmt w:val="bullet"/>
      <w:lvlText w:val="o"/>
      <w:lvlJc w:val="left"/>
      <w:pPr>
        <w:tabs>
          <w:tab w:val="num" w:pos="3600"/>
        </w:tabs>
        <w:ind w:left="3600" w:hanging="360"/>
      </w:pPr>
      <w:rPr>
        <w:rFonts w:ascii="Courier New" w:hAnsi="Courier New" w:cs="TimesLT" w:hint="default"/>
      </w:rPr>
    </w:lvl>
    <w:lvl w:ilvl="5" w:tplc="11624D98" w:tentative="1">
      <w:start w:val="1"/>
      <w:numFmt w:val="bullet"/>
      <w:lvlText w:val=""/>
      <w:lvlJc w:val="left"/>
      <w:pPr>
        <w:tabs>
          <w:tab w:val="num" w:pos="4320"/>
        </w:tabs>
        <w:ind w:left="4320" w:hanging="360"/>
      </w:pPr>
      <w:rPr>
        <w:rFonts w:ascii="Wingdings" w:hAnsi="Wingdings" w:hint="default"/>
      </w:rPr>
    </w:lvl>
    <w:lvl w:ilvl="6" w:tplc="55785940" w:tentative="1">
      <w:start w:val="1"/>
      <w:numFmt w:val="bullet"/>
      <w:lvlText w:val=""/>
      <w:lvlJc w:val="left"/>
      <w:pPr>
        <w:tabs>
          <w:tab w:val="num" w:pos="5040"/>
        </w:tabs>
        <w:ind w:left="5040" w:hanging="360"/>
      </w:pPr>
      <w:rPr>
        <w:rFonts w:ascii="Symbol" w:hAnsi="Symbol" w:hint="default"/>
      </w:rPr>
    </w:lvl>
    <w:lvl w:ilvl="7" w:tplc="5C2C67FE" w:tentative="1">
      <w:start w:val="1"/>
      <w:numFmt w:val="bullet"/>
      <w:lvlText w:val="o"/>
      <w:lvlJc w:val="left"/>
      <w:pPr>
        <w:tabs>
          <w:tab w:val="num" w:pos="5760"/>
        </w:tabs>
        <w:ind w:left="5760" w:hanging="360"/>
      </w:pPr>
      <w:rPr>
        <w:rFonts w:ascii="Courier New" w:hAnsi="Courier New" w:cs="TimesLT" w:hint="default"/>
      </w:rPr>
    </w:lvl>
    <w:lvl w:ilvl="8" w:tplc="F3A2445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9B7CBB"/>
    <w:multiLevelType w:val="hybridMultilevel"/>
    <w:tmpl w:val="D11CDFDA"/>
    <w:lvl w:ilvl="0" w:tplc="89366806">
      <w:start w:val="1"/>
      <w:numFmt w:val="bullet"/>
      <w:lvlText w:val="-"/>
      <w:lvlJc w:val="left"/>
      <w:pPr>
        <w:tabs>
          <w:tab w:val="num" w:pos="432"/>
        </w:tabs>
        <w:ind w:left="432" w:hanging="432"/>
      </w:pPr>
      <w:rPr>
        <w:rFonts w:hAnsi="Courier New" w:hint="default"/>
      </w:rPr>
    </w:lvl>
    <w:lvl w:ilvl="1" w:tplc="3E6E6390" w:tentative="1">
      <w:start w:val="1"/>
      <w:numFmt w:val="bullet"/>
      <w:lvlText w:val="o"/>
      <w:lvlJc w:val="left"/>
      <w:pPr>
        <w:tabs>
          <w:tab w:val="num" w:pos="0"/>
        </w:tabs>
        <w:ind w:left="0" w:hanging="360"/>
      </w:pPr>
      <w:rPr>
        <w:rFonts w:ascii="Courier New" w:hAnsi="Courier New" w:hint="default"/>
      </w:rPr>
    </w:lvl>
    <w:lvl w:ilvl="2" w:tplc="F14EC568" w:tentative="1">
      <w:start w:val="1"/>
      <w:numFmt w:val="bullet"/>
      <w:lvlText w:val=""/>
      <w:lvlJc w:val="left"/>
      <w:pPr>
        <w:tabs>
          <w:tab w:val="num" w:pos="720"/>
        </w:tabs>
        <w:ind w:left="720" w:hanging="360"/>
      </w:pPr>
      <w:rPr>
        <w:rFonts w:ascii="Wingdings" w:hAnsi="Wingdings" w:hint="default"/>
      </w:rPr>
    </w:lvl>
    <w:lvl w:ilvl="3" w:tplc="C9A0B3C0" w:tentative="1">
      <w:start w:val="1"/>
      <w:numFmt w:val="bullet"/>
      <w:lvlText w:val=""/>
      <w:lvlJc w:val="left"/>
      <w:pPr>
        <w:tabs>
          <w:tab w:val="num" w:pos="1440"/>
        </w:tabs>
        <w:ind w:left="1440" w:hanging="360"/>
      </w:pPr>
      <w:rPr>
        <w:rFonts w:ascii="Symbol" w:hAnsi="Symbol" w:hint="default"/>
      </w:rPr>
    </w:lvl>
    <w:lvl w:ilvl="4" w:tplc="5A2262AA" w:tentative="1">
      <w:start w:val="1"/>
      <w:numFmt w:val="bullet"/>
      <w:lvlText w:val="o"/>
      <w:lvlJc w:val="left"/>
      <w:pPr>
        <w:tabs>
          <w:tab w:val="num" w:pos="2160"/>
        </w:tabs>
        <w:ind w:left="2160" w:hanging="360"/>
      </w:pPr>
      <w:rPr>
        <w:rFonts w:ascii="Courier New" w:hAnsi="Courier New" w:hint="default"/>
      </w:rPr>
    </w:lvl>
    <w:lvl w:ilvl="5" w:tplc="89D4EB34" w:tentative="1">
      <w:start w:val="1"/>
      <w:numFmt w:val="bullet"/>
      <w:lvlText w:val=""/>
      <w:lvlJc w:val="left"/>
      <w:pPr>
        <w:tabs>
          <w:tab w:val="num" w:pos="2880"/>
        </w:tabs>
        <w:ind w:left="2880" w:hanging="360"/>
      </w:pPr>
      <w:rPr>
        <w:rFonts w:ascii="Wingdings" w:hAnsi="Wingdings" w:hint="default"/>
      </w:rPr>
    </w:lvl>
    <w:lvl w:ilvl="6" w:tplc="BB94B79E" w:tentative="1">
      <w:start w:val="1"/>
      <w:numFmt w:val="bullet"/>
      <w:lvlText w:val=""/>
      <w:lvlJc w:val="left"/>
      <w:pPr>
        <w:tabs>
          <w:tab w:val="num" w:pos="3600"/>
        </w:tabs>
        <w:ind w:left="3600" w:hanging="360"/>
      </w:pPr>
      <w:rPr>
        <w:rFonts w:ascii="Symbol" w:hAnsi="Symbol" w:hint="default"/>
      </w:rPr>
    </w:lvl>
    <w:lvl w:ilvl="7" w:tplc="BEAA16D2" w:tentative="1">
      <w:start w:val="1"/>
      <w:numFmt w:val="bullet"/>
      <w:lvlText w:val="o"/>
      <w:lvlJc w:val="left"/>
      <w:pPr>
        <w:tabs>
          <w:tab w:val="num" w:pos="4320"/>
        </w:tabs>
        <w:ind w:left="4320" w:hanging="360"/>
      </w:pPr>
      <w:rPr>
        <w:rFonts w:ascii="Courier New" w:hAnsi="Courier New" w:hint="default"/>
      </w:rPr>
    </w:lvl>
    <w:lvl w:ilvl="8" w:tplc="FB6C07F4"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0F2656D2"/>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FC40B56"/>
    <w:multiLevelType w:val="hybridMultilevel"/>
    <w:tmpl w:val="302C6F5E"/>
    <w:lvl w:ilvl="0" w:tplc="B5BA5242">
      <w:start w:val="1"/>
      <w:numFmt w:val="decimal"/>
      <w:lvlText w:val="%1."/>
      <w:lvlJc w:val="left"/>
      <w:pPr>
        <w:tabs>
          <w:tab w:val="num" w:pos="720"/>
        </w:tabs>
        <w:ind w:left="720" w:hanging="360"/>
      </w:pPr>
    </w:lvl>
    <w:lvl w:ilvl="1" w:tplc="179C0974" w:tentative="1">
      <w:start w:val="1"/>
      <w:numFmt w:val="lowerLetter"/>
      <w:lvlText w:val="%2."/>
      <w:lvlJc w:val="left"/>
      <w:pPr>
        <w:tabs>
          <w:tab w:val="num" w:pos="1440"/>
        </w:tabs>
        <w:ind w:left="1440" w:hanging="360"/>
      </w:pPr>
    </w:lvl>
    <w:lvl w:ilvl="2" w:tplc="2370E8F2" w:tentative="1">
      <w:start w:val="1"/>
      <w:numFmt w:val="lowerRoman"/>
      <w:lvlText w:val="%3."/>
      <w:lvlJc w:val="right"/>
      <w:pPr>
        <w:tabs>
          <w:tab w:val="num" w:pos="2160"/>
        </w:tabs>
        <w:ind w:left="2160" w:hanging="180"/>
      </w:pPr>
    </w:lvl>
    <w:lvl w:ilvl="3" w:tplc="40241B1A" w:tentative="1">
      <w:start w:val="1"/>
      <w:numFmt w:val="decimal"/>
      <w:lvlText w:val="%4."/>
      <w:lvlJc w:val="left"/>
      <w:pPr>
        <w:tabs>
          <w:tab w:val="num" w:pos="2880"/>
        </w:tabs>
        <w:ind w:left="2880" w:hanging="360"/>
      </w:pPr>
    </w:lvl>
    <w:lvl w:ilvl="4" w:tplc="20C472A2" w:tentative="1">
      <w:start w:val="1"/>
      <w:numFmt w:val="lowerLetter"/>
      <w:lvlText w:val="%5."/>
      <w:lvlJc w:val="left"/>
      <w:pPr>
        <w:tabs>
          <w:tab w:val="num" w:pos="3600"/>
        </w:tabs>
        <w:ind w:left="3600" w:hanging="360"/>
      </w:pPr>
    </w:lvl>
    <w:lvl w:ilvl="5" w:tplc="2FE2801C" w:tentative="1">
      <w:start w:val="1"/>
      <w:numFmt w:val="lowerRoman"/>
      <w:lvlText w:val="%6."/>
      <w:lvlJc w:val="right"/>
      <w:pPr>
        <w:tabs>
          <w:tab w:val="num" w:pos="4320"/>
        </w:tabs>
        <w:ind w:left="4320" w:hanging="180"/>
      </w:pPr>
    </w:lvl>
    <w:lvl w:ilvl="6" w:tplc="4DA882E8" w:tentative="1">
      <w:start w:val="1"/>
      <w:numFmt w:val="decimal"/>
      <w:lvlText w:val="%7."/>
      <w:lvlJc w:val="left"/>
      <w:pPr>
        <w:tabs>
          <w:tab w:val="num" w:pos="5040"/>
        </w:tabs>
        <w:ind w:left="5040" w:hanging="360"/>
      </w:pPr>
    </w:lvl>
    <w:lvl w:ilvl="7" w:tplc="8AA20348" w:tentative="1">
      <w:start w:val="1"/>
      <w:numFmt w:val="lowerLetter"/>
      <w:lvlText w:val="%8."/>
      <w:lvlJc w:val="left"/>
      <w:pPr>
        <w:tabs>
          <w:tab w:val="num" w:pos="5760"/>
        </w:tabs>
        <w:ind w:left="5760" w:hanging="360"/>
      </w:pPr>
    </w:lvl>
    <w:lvl w:ilvl="8" w:tplc="503A2528" w:tentative="1">
      <w:start w:val="1"/>
      <w:numFmt w:val="lowerRoman"/>
      <w:lvlText w:val="%9."/>
      <w:lvlJc w:val="right"/>
      <w:pPr>
        <w:tabs>
          <w:tab w:val="num" w:pos="6480"/>
        </w:tabs>
        <w:ind w:left="6480" w:hanging="180"/>
      </w:pPr>
    </w:lvl>
  </w:abstractNum>
  <w:abstractNum w:abstractNumId="13" w15:restartNumberingAfterBreak="0">
    <w:nsid w:val="10B77D07"/>
    <w:multiLevelType w:val="multilevel"/>
    <w:tmpl w:val="FA60DA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5E071A3"/>
    <w:multiLevelType w:val="hybridMultilevel"/>
    <w:tmpl w:val="83FAAD56"/>
    <w:lvl w:ilvl="0" w:tplc="66CE7E9E">
      <w:start w:val="1"/>
      <w:numFmt w:val="bullet"/>
      <w:lvlText w:val=""/>
      <w:lvlJc w:val="left"/>
      <w:pPr>
        <w:ind w:left="1287" w:hanging="360"/>
      </w:pPr>
      <w:rPr>
        <w:rFonts w:ascii="Symbol" w:hAnsi="Symbol" w:hint="default"/>
        <w:sz w:val="16"/>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252C3047"/>
    <w:multiLevelType w:val="hybridMultilevel"/>
    <w:tmpl w:val="EED62D10"/>
    <w:lvl w:ilvl="0" w:tplc="9CC4A266">
      <w:start w:val="2"/>
      <w:numFmt w:val="decimal"/>
      <w:lvlText w:val="%1."/>
      <w:lvlJc w:val="left"/>
      <w:pPr>
        <w:tabs>
          <w:tab w:val="num" w:pos="489"/>
        </w:tabs>
        <w:ind w:left="489" w:hanging="360"/>
      </w:pPr>
      <w:rPr>
        <w:rFonts w:hint="default"/>
      </w:rPr>
    </w:lvl>
    <w:lvl w:ilvl="1" w:tplc="BE66C1CC" w:tentative="1">
      <w:start w:val="1"/>
      <w:numFmt w:val="lowerLetter"/>
      <w:lvlText w:val="%2."/>
      <w:lvlJc w:val="left"/>
      <w:pPr>
        <w:tabs>
          <w:tab w:val="num" w:pos="1209"/>
        </w:tabs>
        <w:ind w:left="1209" w:hanging="360"/>
      </w:pPr>
    </w:lvl>
    <w:lvl w:ilvl="2" w:tplc="4AE244D6" w:tentative="1">
      <w:start w:val="1"/>
      <w:numFmt w:val="lowerRoman"/>
      <w:lvlText w:val="%3."/>
      <w:lvlJc w:val="right"/>
      <w:pPr>
        <w:tabs>
          <w:tab w:val="num" w:pos="1929"/>
        </w:tabs>
        <w:ind w:left="1929" w:hanging="180"/>
      </w:pPr>
    </w:lvl>
    <w:lvl w:ilvl="3" w:tplc="34AE6BF0" w:tentative="1">
      <w:start w:val="1"/>
      <w:numFmt w:val="decimal"/>
      <w:lvlText w:val="%4."/>
      <w:lvlJc w:val="left"/>
      <w:pPr>
        <w:tabs>
          <w:tab w:val="num" w:pos="2649"/>
        </w:tabs>
        <w:ind w:left="2649" w:hanging="360"/>
      </w:pPr>
    </w:lvl>
    <w:lvl w:ilvl="4" w:tplc="72F0EBB0" w:tentative="1">
      <w:start w:val="1"/>
      <w:numFmt w:val="lowerLetter"/>
      <w:lvlText w:val="%5."/>
      <w:lvlJc w:val="left"/>
      <w:pPr>
        <w:tabs>
          <w:tab w:val="num" w:pos="3369"/>
        </w:tabs>
        <w:ind w:left="3369" w:hanging="360"/>
      </w:pPr>
    </w:lvl>
    <w:lvl w:ilvl="5" w:tplc="5D829DA4" w:tentative="1">
      <w:start w:val="1"/>
      <w:numFmt w:val="lowerRoman"/>
      <w:lvlText w:val="%6."/>
      <w:lvlJc w:val="right"/>
      <w:pPr>
        <w:tabs>
          <w:tab w:val="num" w:pos="4089"/>
        </w:tabs>
        <w:ind w:left="4089" w:hanging="180"/>
      </w:pPr>
    </w:lvl>
    <w:lvl w:ilvl="6" w:tplc="23F2807A" w:tentative="1">
      <w:start w:val="1"/>
      <w:numFmt w:val="decimal"/>
      <w:lvlText w:val="%7."/>
      <w:lvlJc w:val="left"/>
      <w:pPr>
        <w:tabs>
          <w:tab w:val="num" w:pos="4809"/>
        </w:tabs>
        <w:ind w:left="4809" w:hanging="360"/>
      </w:pPr>
    </w:lvl>
    <w:lvl w:ilvl="7" w:tplc="699850A0" w:tentative="1">
      <w:start w:val="1"/>
      <w:numFmt w:val="lowerLetter"/>
      <w:lvlText w:val="%8."/>
      <w:lvlJc w:val="left"/>
      <w:pPr>
        <w:tabs>
          <w:tab w:val="num" w:pos="5529"/>
        </w:tabs>
        <w:ind w:left="5529" w:hanging="360"/>
      </w:pPr>
    </w:lvl>
    <w:lvl w:ilvl="8" w:tplc="660093CA" w:tentative="1">
      <w:start w:val="1"/>
      <w:numFmt w:val="lowerRoman"/>
      <w:lvlText w:val="%9."/>
      <w:lvlJc w:val="right"/>
      <w:pPr>
        <w:tabs>
          <w:tab w:val="num" w:pos="6249"/>
        </w:tabs>
        <w:ind w:left="6249" w:hanging="180"/>
      </w:pPr>
    </w:lvl>
  </w:abstractNum>
  <w:abstractNum w:abstractNumId="16" w15:restartNumberingAfterBreak="0">
    <w:nsid w:val="2AEE38C0"/>
    <w:multiLevelType w:val="multilevel"/>
    <w:tmpl w:val="C254C356"/>
    <w:lvl w:ilvl="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entative="1">
      <w:start w:val="1"/>
      <w:numFmt w:val="bullet"/>
      <w:lvlText w:val="o"/>
      <w:lvlJc w:val="left"/>
      <w:pPr>
        <w:tabs>
          <w:tab w:val="num" w:pos="1440"/>
        </w:tabs>
        <w:ind w:left="1440" w:hanging="360"/>
      </w:pPr>
      <w:rPr>
        <w:rFonts w:ascii="Courier New" w:hAnsi="Courier New" w:cs="Lucida Sans Unicod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Lucida Sans Unicod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Lucida Sans Unicod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1040DF"/>
    <w:multiLevelType w:val="hybridMultilevel"/>
    <w:tmpl w:val="EDC088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6E112A8"/>
    <w:multiLevelType w:val="hybridMultilevel"/>
    <w:tmpl w:val="AFAAA200"/>
    <w:lvl w:ilvl="0" w:tplc="CDCA4582">
      <w:start w:val="4"/>
      <w:numFmt w:val="bullet"/>
      <w:lvlText w:val="-"/>
      <w:lvlJc w:val="left"/>
      <w:pPr>
        <w:tabs>
          <w:tab w:val="num" w:pos="360"/>
        </w:tabs>
        <w:ind w:left="357" w:hanging="357"/>
      </w:pPr>
      <w:rPr>
        <w:rFonts w:hint="default"/>
      </w:rPr>
    </w:lvl>
    <w:lvl w:ilvl="1" w:tplc="F662AEAC" w:tentative="1">
      <w:start w:val="1"/>
      <w:numFmt w:val="bullet"/>
      <w:lvlText w:val="o"/>
      <w:lvlJc w:val="left"/>
      <w:pPr>
        <w:tabs>
          <w:tab w:val="num" w:pos="1440"/>
        </w:tabs>
        <w:ind w:left="1440" w:hanging="360"/>
      </w:pPr>
      <w:rPr>
        <w:rFonts w:ascii="Courier New" w:hAnsi="Courier New" w:hint="default"/>
      </w:rPr>
    </w:lvl>
    <w:lvl w:ilvl="2" w:tplc="6E040E4E" w:tentative="1">
      <w:start w:val="1"/>
      <w:numFmt w:val="bullet"/>
      <w:lvlText w:val=""/>
      <w:lvlJc w:val="left"/>
      <w:pPr>
        <w:tabs>
          <w:tab w:val="num" w:pos="2160"/>
        </w:tabs>
        <w:ind w:left="2160" w:hanging="360"/>
      </w:pPr>
      <w:rPr>
        <w:rFonts w:ascii="Wingdings" w:hAnsi="Wingdings" w:hint="default"/>
      </w:rPr>
    </w:lvl>
    <w:lvl w:ilvl="3" w:tplc="3C1A27C8" w:tentative="1">
      <w:start w:val="1"/>
      <w:numFmt w:val="bullet"/>
      <w:lvlText w:val=""/>
      <w:lvlJc w:val="left"/>
      <w:pPr>
        <w:tabs>
          <w:tab w:val="num" w:pos="2880"/>
        </w:tabs>
        <w:ind w:left="2880" w:hanging="360"/>
      </w:pPr>
      <w:rPr>
        <w:rFonts w:ascii="Symbol" w:hAnsi="Symbol" w:hint="default"/>
      </w:rPr>
    </w:lvl>
    <w:lvl w:ilvl="4" w:tplc="6F64C7FE" w:tentative="1">
      <w:start w:val="1"/>
      <w:numFmt w:val="bullet"/>
      <w:lvlText w:val="o"/>
      <w:lvlJc w:val="left"/>
      <w:pPr>
        <w:tabs>
          <w:tab w:val="num" w:pos="3600"/>
        </w:tabs>
        <w:ind w:left="3600" w:hanging="360"/>
      </w:pPr>
      <w:rPr>
        <w:rFonts w:ascii="Courier New" w:hAnsi="Courier New" w:hint="default"/>
      </w:rPr>
    </w:lvl>
    <w:lvl w:ilvl="5" w:tplc="D16237CC" w:tentative="1">
      <w:start w:val="1"/>
      <w:numFmt w:val="bullet"/>
      <w:lvlText w:val=""/>
      <w:lvlJc w:val="left"/>
      <w:pPr>
        <w:tabs>
          <w:tab w:val="num" w:pos="4320"/>
        </w:tabs>
        <w:ind w:left="4320" w:hanging="360"/>
      </w:pPr>
      <w:rPr>
        <w:rFonts w:ascii="Wingdings" w:hAnsi="Wingdings" w:hint="default"/>
      </w:rPr>
    </w:lvl>
    <w:lvl w:ilvl="6" w:tplc="109EF604" w:tentative="1">
      <w:start w:val="1"/>
      <w:numFmt w:val="bullet"/>
      <w:lvlText w:val=""/>
      <w:lvlJc w:val="left"/>
      <w:pPr>
        <w:tabs>
          <w:tab w:val="num" w:pos="5040"/>
        </w:tabs>
        <w:ind w:left="5040" w:hanging="360"/>
      </w:pPr>
      <w:rPr>
        <w:rFonts w:ascii="Symbol" w:hAnsi="Symbol" w:hint="default"/>
      </w:rPr>
    </w:lvl>
    <w:lvl w:ilvl="7" w:tplc="9D2ADEF8" w:tentative="1">
      <w:start w:val="1"/>
      <w:numFmt w:val="bullet"/>
      <w:lvlText w:val="o"/>
      <w:lvlJc w:val="left"/>
      <w:pPr>
        <w:tabs>
          <w:tab w:val="num" w:pos="5760"/>
        </w:tabs>
        <w:ind w:left="5760" w:hanging="360"/>
      </w:pPr>
      <w:rPr>
        <w:rFonts w:ascii="Courier New" w:hAnsi="Courier New" w:hint="default"/>
      </w:rPr>
    </w:lvl>
    <w:lvl w:ilvl="8" w:tplc="70E0E57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8D44BF"/>
    <w:multiLevelType w:val="hybridMultilevel"/>
    <w:tmpl w:val="0D5852CE"/>
    <w:lvl w:ilvl="0" w:tplc="044885F8">
      <w:start w:val="1"/>
      <w:numFmt w:val="bullet"/>
      <w:lvlText w:val=""/>
      <w:lvlJc w:val="left"/>
      <w:pPr>
        <w:tabs>
          <w:tab w:val="num" w:pos="720"/>
        </w:tabs>
        <w:ind w:left="720" w:hanging="360"/>
      </w:pPr>
      <w:rPr>
        <w:rFonts w:ascii="Symbol" w:hAnsi="Symbol" w:hint="default"/>
      </w:rPr>
    </w:lvl>
    <w:lvl w:ilvl="1" w:tplc="201EA47C" w:tentative="1">
      <w:start w:val="1"/>
      <w:numFmt w:val="bullet"/>
      <w:lvlText w:val="o"/>
      <w:lvlJc w:val="left"/>
      <w:pPr>
        <w:tabs>
          <w:tab w:val="num" w:pos="1440"/>
        </w:tabs>
        <w:ind w:left="1440" w:hanging="360"/>
      </w:pPr>
      <w:rPr>
        <w:rFonts w:ascii="Courier New" w:hAnsi="Courier New" w:cs="Courier New" w:hint="default"/>
      </w:rPr>
    </w:lvl>
    <w:lvl w:ilvl="2" w:tplc="DA8264B4" w:tentative="1">
      <w:start w:val="1"/>
      <w:numFmt w:val="bullet"/>
      <w:lvlText w:val=""/>
      <w:lvlJc w:val="left"/>
      <w:pPr>
        <w:tabs>
          <w:tab w:val="num" w:pos="2160"/>
        </w:tabs>
        <w:ind w:left="2160" w:hanging="360"/>
      </w:pPr>
      <w:rPr>
        <w:rFonts w:ascii="Wingdings" w:hAnsi="Wingdings" w:hint="default"/>
      </w:rPr>
    </w:lvl>
    <w:lvl w:ilvl="3" w:tplc="A8CE7662" w:tentative="1">
      <w:start w:val="1"/>
      <w:numFmt w:val="bullet"/>
      <w:lvlText w:val=""/>
      <w:lvlJc w:val="left"/>
      <w:pPr>
        <w:tabs>
          <w:tab w:val="num" w:pos="2880"/>
        </w:tabs>
        <w:ind w:left="2880" w:hanging="360"/>
      </w:pPr>
      <w:rPr>
        <w:rFonts w:ascii="Symbol" w:hAnsi="Symbol" w:hint="default"/>
      </w:rPr>
    </w:lvl>
    <w:lvl w:ilvl="4" w:tplc="23605CA8" w:tentative="1">
      <w:start w:val="1"/>
      <w:numFmt w:val="bullet"/>
      <w:lvlText w:val="o"/>
      <w:lvlJc w:val="left"/>
      <w:pPr>
        <w:tabs>
          <w:tab w:val="num" w:pos="3600"/>
        </w:tabs>
        <w:ind w:left="3600" w:hanging="360"/>
      </w:pPr>
      <w:rPr>
        <w:rFonts w:ascii="Courier New" w:hAnsi="Courier New" w:cs="Courier New" w:hint="default"/>
      </w:rPr>
    </w:lvl>
    <w:lvl w:ilvl="5" w:tplc="F878D14A" w:tentative="1">
      <w:start w:val="1"/>
      <w:numFmt w:val="bullet"/>
      <w:lvlText w:val=""/>
      <w:lvlJc w:val="left"/>
      <w:pPr>
        <w:tabs>
          <w:tab w:val="num" w:pos="4320"/>
        </w:tabs>
        <w:ind w:left="4320" w:hanging="360"/>
      </w:pPr>
      <w:rPr>
        <w:rFonts w:ascii="Wingdings" w:hAnsi="Wingdings" w:hint="default"/>
      </w:rPr>
    </w:lvl>
    <w:lvl w:ilvl="6" w:tplc="78FE26F8" w:tentative="1">
      <w:start w:val="1"/>
      <w:numFmt w:val="bullet"/>
      <w:lvlText w:val=""/>
      <w:lvlJc w:val="left"/>
      <w:pPr>
        <w:tabs>
          <w:tab w:val="num" w:pos="5040"/>
        </w:tabs>
        <w:ind w:left="5040" w:hanging="360"/>
      </w:pPr>
      <w:rPr>
        <w:rFonts w:ascii="Symbol" w:hAnsi="Symbol" w:hint="default"/>
      </w:rPr>
    </w:lvl>
    <w:lvl w:ilvl="7" w:tplc="6DAE2462" w:tentative="1">
      <w:start w:val="1"/>
      <w:numFmt w:val="bullet"/>
      <w:lvlText w:val="o"/>
      <w:lvlJc w:val="left"/>
      <w:pPr>
        <w:tabs>
          <w:tab w:val="num" w:pos="5760"/>
        </w:tabs>
        <w:ind w:left="5760" w:hanging="360"/>
      </w:pPr>
      <w:rPr>
        <w:rFonts w:ascii="Courier New" w:hAnsi="Courier New" w:cs="Courier New" w:hint="default"/>
      </w:rPr>
    </w:lvl>
    <w:lvl w:ilvl="8" w:tplc="1B5AA74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8016DA"/>
    <w:multiLevelType w:val="hybridMultilevel"/>
    <w:tmpl w:val="DE0E38C6"/>
    <w:lvl w:ilvl="0" w:tplc="3E9C4374">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4BCAF440" w:tentative="1">
      <w:start w:val="1"/>
      <w:numFmt w:val="bullet"/>
      <w:lvlText w:val="o"/>
      <w:lvlJc w:val="left"/>
      <w:pPr>
        <w:tabs>
          <w:tab w:val="num" w:pos="1440"/>
        </w:tabs>
        <w:ind w:left="1440" w:hanging="360"/>
      </w:pPr>
      <w:rPr>
        <w:rFonts w:ascii="Courier New" w:hAnsi="Courier New" w:cs="TimesLT" w:hint="default"/>
      </w:rPr>
    </w:lvl>
    <w:lvl w:ilvl="2" w:tplc="04DCD4AA" w:tentative="1">
      <w:start w:val="1"/>
      <w:numFmt w:val="bullet"/>
      <w:lvlText w:val=""/>
      <w:lvlJc w:val="left"/>
      <w:pPr>
        <w:tabs>
          <w:tab w:val="num" w:pos="2160"/>
        </w:tabs>
        <w:ind w:left="2160" w:hanging="360"/>
      </w:pPr>
      <w:rPr>
        <w:rFonts w:ascii="Wingdings" w:hAnsi="Wingdings" w:hint="default"/>
      </w:rPr>
    </w:lvl>
    <w:lvl w:ilvl="3" w:tplc="239676C6" w:tentative="1">
      <w:start w:val="1"/>
      <w:numFmt w:val="bullet"/>
      <w:lvlText w:val=""/>
      <w:lvlJc w:val="left"/>
      <w:pPr>
        <w:tabs>
          <w:tab w:val="num" w:pos="2880"/>
        </w:tabs>
        <w:ind w:left="2880" w:hanging="360"/>
      </w:pPr>
      <w:rPr>
        <w:rFonts w:ascii="Symbol" w:hAnsi="Symbol" w:hint="default"/>
      </w:rPr>
    </w:lvl>
    <w:lvl w:ilvl="4" w:tplc="E878EA66" w:tentative="1">
      <w:start w:val="1"/>
      <w:numFmt w:val="bullet"/>
      <w:lvlText w:val="o"/>
      <w:lvlJc w:val="left"/>
      <w:pPr>
        <w:tabs>
          <w:tab w:val="num" w:pos="3600"/>
        </w:tabs>
        <w:ind w:left="3600" w:hanging="360"/>
      </w:pPr>
      <w:rPr>
        <w:rFonts w:ascii="Courier New" w:hAnsi="Courier New" w:cs="TimesLT" w:hint="default"/>
      </w:rPr>
    </w:lvl>
    <w:lvl w:ilvl="5" w:tplc="0D387088" w:tentative="1">
      <w:start w:val="1"/>
      <w:numFmt w:val="bullet"/>
      <w:lvlText w:val=""/>
      <w:lvlJc w:val="left"/>
      <w:pPr>
        <w:tabs>
          <w:tab w:val="num" w:pos="4320"/>
        </w:tabs>
        <w:ind w:left="4320" w:hanging="360"/>
      </w:pPr>
      <w:rPr>
        <w:rFonts w:ascii="Wingdings" w:hAnsi="Wingdings" w:hint="default"/>
      </w:rPr>
    </w:lvl>
    <w:lvl w:ilvl="6" w:tplc="AC5E1228" w:tentative="1">
      <w:start w:val="1"/>
      <w:numFmt w:val="bullet"/>
      <w:lvlText w:val=""/>
      <w:lvlJc w:val="left"/>
      <w:pPr>
        <w:tabs>
          <w:tab w:val="num" w:pos="5040"/>
        </w:tabs>
        <w:ind w:left="5040" w:hanging="360"/>
      </w:pPr>
      <w:rPr>
        <w:rFonts w:ascii="Symbol" w:hAnsi="Symbol" w:hint="default"/>
      </w:rPr>
    </w:lvl>
    <w:lvl w:ilvl="7" w:tplc="E320CF1E" w:tentative="1">
      <w:start w:val="1"/>
      <w:numFmt w:val="bullet"/>
      <w:lvlText w:val="o"/>
      <w:lvlJc w:val="left"/>
      <w:pPr>
        <w:tabs>
          <w:tab w:val="num" w:pos="5760"/>
        </w:tabs>
        <w:ind w:left="5760" w:hanging="360"/>
      </w:pPr>
      <w:rPr>
        <w:rFonts w:ascii="Courier New" w:hAnsi="Courier New" w:cs="TimesLT" w:hint="default"/>
      </w:rPr>
    </w:lvl>
    <w:lvl w:ilvl="8" w:tplc="54F49F9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20550B"/>
    <w:multiLevelType w:val="hybridMultilevel"/>
    <w:tmpl w:val="B586648E"/>
    <w:lvl w:ilvl="0" w:tplc="FF6C55AC">
      <w:start w:val="1"/>
      <w:numFmt w:val="bullet"/>
      <w:lvlText w:val=""/>
      <w:lvlJc w:val="left"/>
      <w:pPr>
        <w:tabs>
          <w:tab w:val="num" w:pos="720"/>
        </w:tabs>
        <w:ind w:left="720" w:hanging="360"/>
      </w:pPr>
      <w:rPr>
        <w:rFonts w:ascii="Symbol" w:hAnsi="Symbol" w:hint="default"/>
      </w:rPr>
    </w:lvl>
    <w:lvl w:ilvl="1" w:tplc="FF52B0F4">
      <w:start w:val="1"/>
      <w:numFmt w:val="decimal"/>
      <w:lvlText w:val="%2."/>
      <w:lvlJc w:val="left"/>
      <w:pPr>
        <w:tabs>
          <w:tab w:val="num" w:pos="1440"/>
        </w:tabs>
        <w:ind w:left="1440" w:hanging="360"/>
      </w:pPr>
    </w:lvl>
    <w:lvl w:ilvl="2" w:tplc="08C6E846" w:tentative="1">
      <w:start w:val="1"/>
      <w:numFmt w:val="bullet"/>
      <w:lvlText w:val=""/>
      <w:lvlJc w:val="left"/>
      <w:pPr>
        <w:tabs>
          <w:tab w:val="num" w:pos="2160"/>
        </w:tabs>
        <w:ind w:left="2160" w:hanging="360"/>
      </w:pPr>
      <w:rPr>
        <w:rFonts w:ascii="Wingdings" w:hAnsi="Wingdings" w:hint="default"/>
      </w:rPr>
    </w:lvl>
    <w:lvl w:ilvl="3" w:tplc="46D61320" w:tentative="1">
      <w:start w:val="1"/>
      <w:numFmt w:val="bullet"/>
      <w:lvlText w:val=""/>
      <w:lvlJc w:val="left"/>
      <w:pPr>
        <w:tabs>
          <w:tab w:val="num" w:pos="2880"/>
        </w:tabs>
        <w:ind w:left="2880" w:hanging="360"/>
      </w:pPr>
      <w:rPr>
        <w:rFonts w:ascii="Symbol" w:hAnsi="Symbol" w:hint="default"/>
      </w:rPr>
    </w:lvl>
    <w:lvl w:ilvl="4" w:tplc="071896DA" w:tentative="1">
      <w:start w:val="1"/>
      <w:numFmt w:val="bullet"/>
      <w:lvlText w:val="o"/>
      <w:lvlJc w:val="left"/>
      <w:pPr>
        <w:tabs>
          <w:tab w:val="num" w:pos="3600"/>
        </w:tabs>
        <w:ind w:left="3600" w:hanging="360"/>
      </w:pPr>
      <w:rPr>
        <w:rFonts w:ascii="Courier New" w:hAnsi="Courier New" w:hint="default"/>
      </w:rPr>
    </w:lvl>
    <w:lvl w:ilvl="5" w:tplc="B922D91A" w:tentative="1">
      <w:start w:val="1"/>
      <w:numFmt w:val="bullet"/>
      <w:lvlText w:val=""/>
      <w:lvlJc w:val="left"/>
      <w:pPr>
        <w:tabs>
          <w:tab w:val="num" w:pos="4320"/>
        </w:tabs>
        <w:ind w:left="4320" w:hanging="360"/>
      </w:pPr>
      <w:rPr>
        <w:rFonts w:ascii="Wingdings" w:hAnsi="Wingdings" w:hint="default"/>
      </w:rPr>
    </w:lvl>
    <w:lvl w:ilvl="6" w:tplc="443E52CE" w:tentative="1">
      <w:start w:val="1"/>
      <w:numFmt w:val="bullet"/>
      <w:lvlText w:val=""/>
      <w:lvlJc w:val="left"/>
      <w:pPr>
        <w:tabs>
          <w:tab w:val="num" w:pos="5040"/>
        </w:tabs>
        <w:ind w:left="5040" w:hanging="360"/>
      </w:pPr>
      <w:rPr>
        <w:rFonts w:ascii="Symbol" w:hAnsi="Symbol" w:hint="default"/>
      </w:rPr>
    </w:lvl>
    <w:lvl w:ilvl="7" w:tplc="164232D0" w:tentative="1">
      <w:start w:val="1"/>
      <w:numFmt w:val="bullet"/>
      <w:lvlText w:val="o"/>
      <w:lvlJc w:val="left"/>
      <w:pPr>
        <w:tabs>
          <w:tab w:val="num" w:pos="5760"/>
        </w:tabs>
        <w:ind w:left="5760" w:hanging="360"/>
      </w:pPr>
      <w:rPr>
        <w:rFonts w:ascii="Courier New" w:hAnsi="Courier New" w:hint="default"/>
      </w:rPr>
    </w:lvl>
    <w:lvl w:ilvl="8" w:tplc="A78E6C2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2B4E8B"/>
    <w:multiLevelType w:val="hybridMultilevel"/>
    <w:tmpl w:val="D9529BE6"/>
    <w:lvl w:ilvl="0" w:tplc="EF96D306">
      <w:start w:val="4"/>
      <w:numFmt w:val="bullet"/>
      <w:lvlText w:val="-"/>
      <w:lvlJc w:val="left"/>
      <w:pPr>
        <w:tabs>
          <w:tab w:val="num" w:pos="375"/>
        </w:tabs>
        <w:ind w:left="372" w:hanging="357"/>
      </w:pPr>
      <w:rPr>
        <w:rFonts w:hint="default"/>
      </w:rPr>
    </w:lvl>
    <w:lvl w:ilvl="1" w:tplc="427296B0" w:tentative="1">
      <w:start w:val="1"/>
      <w:numFmt w:val="bullet"/>
      <w:lvlText w:val="o"/>
      <w:lvlJc w:val="left"/>
      <w:pPr>
        <w:tabs>
          <w:tab w:val="num" w:pos="1455"/>
        </w:tabs>
        <w:ind w:left="1455" w:hanging="360"/>
      </w:pPr>
      <w:rPr>
        <w:rFonts w:ascii="Courier New" w:hAnsi="Courier New" w:hint="default"/>
      </w:rPr>
    </w:lvl>
    <w:lvl w:ilvl="2" w:tplc="4E6CFB3E" w:tentative="1">
      <w:start w:val="1"/>
      <w:numFmt w:val="bullet"/>
      <w:lvlText w:val=""/>
      <w:lvlJc w:val="left"/>
      <w:pPr>
        <w:tabs>
          <w:tab w:val="num" w:pos="2175"/>
        </w:tabs>
        <w:ind w:left="2175" w:hanging="360"/>
      </w:pPr>
      <w:rPr>
        <w:rFonts w:ascii="Wingdings" w:hAnsi="Wingdings" w:hint="default"/>
      </w:rPr>
    </w:lvl>
    <w:lvl w:ilvl="3" w:tplc="27788E92" w:tentative="1">
      <w:start w:val="1"/>
      <w:numFmt w:val="bullet"/>
      <w:lvlText w:val=""/>
      <w:lvlJc w:val="left"/>
      <w:pPr>
        <w:tabs>
          <w:tab w:val="num" w:pos="2895"/>
        </w:tabs>
        <w:ind w:left="2895" w:hanging="360"/>
      </w:pPr>
      <w:rPr>
        <w:rFonts w:ascii="Symbol" w:hAnsi="Symbol" w:hint="default"/>
      </w:rPr>
    </w:lvl>
    <w:lvl w:ilvl="4" w:tplc="0AF6EEDC" w:tentative="1">
      <w:start w:val="1"/>
      <w:numFmt w:val="bullet"/>
      <w:lvlText w:val="o"/>
      <w:lvlJc w:val="left"/>
      <w:pPr>
        <w:tabs>
          <w:tab w:val="num" w:pos="3615"/>
        </w:tabs>
        <w:ind w:left="3615" w:hanging="360"/>
      </w:pPr>
      <w:rPr>
        <w:rFonts w:ascii="Courier New" w:hAnsi="Courier New" w:hint="default"/>
      </w:rPr>
    </w:lvl>
    <w:lvl w:ilvl="5" w:tplc="14B8400C" w:tentative="1">
      <w:start w:val="1"/>
      <w:numFmt w:val="bullet"/>
      <w:lvlText w:val=""/>
      <w:lvlJc w:val="left"/>
      <w:pPr>
        <w:tabs>
          <w:tab w:val="num" w:pos="4335"/>
        </w:tabs>
        <w:ind w:left="4335" w:hanging="360"/>
      </w:pPr>
      <w:rPr>
        <w:rFonts w:ascii="Wingdings" w:hAnsi="Wingdings" w:hint="default"/>
      </w:rPr>
    </w:lvl>
    <w:lvl w:ilvl="6" w:tplc="5DC24C24" w:tentative="1">
      <w:start w:val="1"/>
      <w:numFmt w:val="bullet"/>
      <w:lvlText w:val=""/>
      <w:lvlJc w:val="left"/>
      <w:pPr>
        <w:tabs>
          <w:tab w:val="num" w:pos="5055"/>
        </w:tabs>
        <w:ind w:left="5055" w:hanging="360"/>
      </w:pPr>
      <w:rPr>
        <w:rFonts w:ascii="Symbol" w:hAnsi="Symbol" w:hint="default"/>
      </w:rPr>
    </w:lvl>
    <w:lvl w:ilvl="7" w:tplc="73FE7B60" w:tentative="1">
      <w:start w:val="1"/>
      <w:numFmt w:val="bullet"/>
      <w:lvlText w:val="o"/>
      <w:lvlJc w:val="left"/>
      <w:pPr>
        <w:tabs>
          <w:tab w:val="num" w:pos="5775"/>
        </w:tabs>
        <w:ind w:left="5775" w:hanging="360"/>
      </w:pPr>
      <w:rPr>
        <w:rFonts w:ascii="Courier New" w:hAnsi="Courier New" w:hint="default"/>
      </w:rPr>
    </w:lvl>
    <w:lvl w:ilvl="8" w:tplc="8A64A92C" w:tentative="1">
      <w:start w:val="1"/>
      <w:numFmt w:val="bullet"/>
      <w:lvlText w:val=""/>
      <w:lvlJc w:val="left"/>
      <w:pPr>
        <w:tabs>
          <w:tab w:val="num" w:pos="6495"/>
        </w:tabs>
        <w:ind w:left="6495" w:hanging="360"/>
      </w:pPr>
      <w:rPr>
        <w:rFonts w:ascii="Wingdings" w:hAnsi="Wingdings" w:hint="default"/>
      </w:rPr>
    </w:lvl>
  </w:abstractNum>
  <w:abstractNum w:abstractNumId="23" w15:restartNumberingAfterBreak="0">
    <w:nsid w:val="49894C0D"/>
    <w:multiLevelType w:val="hybridMultilevel"/>
    <w:tmpl w:val="833ABC34"/>
    <w:lvl w:ilvl="0" w:tplc="63BA547E">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C8A2AD94" w:tentative="1">
      <w:start w:val="1"/>
      <w:numFmt w:val="bullet"/>
      <w:lvlText w:val="o"/>
      <w:lvlJc w:val="left"/>
      <w:pPr>
        <w:tabs>
          <w:tab w:val="num" w:pos="1440"/>
        </w:tabs>
        <w:ind w:left="1440" w:hanging="360"/>
      </w:pPr>
      <w:rPr>
        <w:rFonts w:ascii="Courier New" w:hAnsi="Courier New" w:cs="TimesLT" w:hint="default"/>
      </w:rPr>
    </w:lvl>
    <w:lvl w:ilvl="2" w:tplc="97F07078" w:tentative="1">
      <w:start w:val="1"/>
      <w:numFmt w:val="bullet"/>
      <w:lvlText w:val=""/>
      <w:lvlJc w:val="left"/>
      <w:pPr>
        <w:tabs>
          <w:tab w:val="num" w:pos="2160"/>
        </w:tabs>
        <w:ind w:left="2160" w:hanging="360"/>
      </w:pPr>
      <w:rPr>
        <w:rFonts w:ascii="Wingdings" w:hAnsi="Wingdings" w:hint="default"/>
      </w:rPr>
    </w:lvl>
    <w:lvl w:ilvl="3" w:tplc="2BDE43B2" w:tentative="1">
      <w:start w:val="1"/>
      <w:numFmt w:val="bullet"/>
      <w:lvlText w:val=""/>
      <w:lvlJc w:val="left"/>
      <w:pPr>
        <w:tabs>
          <w:tab w:val="num" w:pos="2880"/>
        </w:tabs>
        <w:ind w:left="2880" w:hanging="360"/>
      </w:pPr>
      <w:rPr>
        <w:rFonts w:ascii="Symbol" w:hAnsi="Symbol" w:hint="default"/>
      </w:rPr>
    </w:lvl>
    <w:lvl w:ilvl="4" w:tplc="5BE247C2" w:tentative="1">
      <w:start w:val="1"/>
      <w:numFmt w:val="bullet"/>
      <w:lvlText w:val="o"/>
      <w:lvlJc w:val="left"/>
      <w:pPr>
        <w:tabs>
          <w:tab w:val="num" w:pos="3600"/>
        </w:tabs>
        <w:ind w:left="3600" w:hanging="360"/>
      </w:pPr>
      <w:rPr>
        <w:rFonts w:ascii="Courier New" w:hAnsi="Courier New" w:cs="TimesLT" w:hint="default"/>
      </w:rPr>
    </w:lvl>
    <w:lvl w:ilvl="5" w:tplc="3978396C" w:tentative="1">
      <w:start w:val="1"/>
      <w:numFmt w:val="bullet"/>
      <w:lvlText w:val=""/>
      <w:lvlJc w:val="left"/>
      <w:pPr>
        <w:tabs>
          <w:tab w:val="num" w:pos="4320"/>
        </w:tabs>
        <w:ind w:left="4320" w:hanging="360"/>
      </w:pPr>
      <w:rPr>
        <w:rFonts w:ascii="Wingdings" w:hAnsi="Wingdings" w:hint="default"/>
      </w:rPr>
    </w:lvl>
    <w:lvl w:ilvl="6" w:tplc="447E2044" w:tentative="1">
      <w:start w:val="1"/>
      <w:numFmt w:val="bullet"/>
      <w:lvlText w:val=""/>
      <w:lvlJc w:val="left"/>
      <w:pPr>
        <w:tabs>
          <w:tab w:val="num" w:pos="5040"/>
        </w:tabs>
        <w:ind w:left="5040" w:hanging="360"/>
      </w:pPr>
      <w:rPr>
        <w:rFonts w:ascii="Symbol" w:hAnsi="Symbol" w:hint="default"/>
      </w:rPr>
    </w:lvl>
    <w:lvl w:ilvl="7" w:tplc="49720354" w:tentative="1">
      <w:start w:val="1"/>
      <w:numFmt w:val="bullet"/>
      <w:lvlText w:val="o"/>
      <w:lvlJc w:val="left"/>
      <w:pPr>
        <w:tabs>
          <w:tab w:val="num" w:pos="5760"/>
        </w:tabs>
        <w:ind w:left="5760" w:hanging="360"/>
      </w:pPr>
      <w:rPr>
        <w:rFonts w:ascii="Courier New" w:hAnsi="Courier New" w:cs="TimesLT" w:hint="default"/>
      </w:rPr>
    </w:lvl>
    <w:lvl w:ilvl="8" w:tplc="EBA6C69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126941"/>
    <w:multiLevelType w:val="hybridMultilevel"/>
    <w:tmpl w:val="471C8CE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5" w15:restartNumberingAfterBreak="0">
    <w:nsid w:val="5613695A"/>
    <w:multiLevelType w:val="singleLevel"/>
    <w:tmpl w:val="63A8B3EA"/>
    <w:lvl w:ilvl="0">
      <w:start w:val="1"/>
      <w:numFmt w:val="bullet"/>
      <w:pStyle w:val="Spiegelstrich3"/>
      <w:lvlText w:val=""/>
      <w:lvlJc w:val="left"/>
      <w:pPr>
        <w:tabs>
          <w:tab w:val="num" w:pos="360"/>
        </w:tabs>
        <w:ind w:left="284" w:hanging="284"/>
      </w:pPr>
      <w:rPr>
        <w:rFonts w:ascii="Symbol" w:hAnsi="Symbol" w:hint="default"/>
        <w:sz w:val="16"/>
      </w:rPr>
    </w:lvl>
  </w:abstractNum>
  <w:abstractNum w:abstractNumId="26" w15:restartNumberingAfterBreak="0">
    <w:nsid w:val="563745B7"/>
    <w:multiLevelType w:val="hybridMultilevel"/>
    <w:tmpl w:val="940AEE0C"/>
    <w:lvl w:ilvl="0" w:tplc="E0DE3992">
      <w:start w:val="1"/>
      <w:numFmt w:val="bullet"/>
      <w:lvlText w:val=""/>
      <w:lvlJc w:val="left"/>
      <w:pPr>
        <w:tabs>
          <w:tab w:val="num" w:pos="360"/>
        </w:tabs>
        <w:ind w:left="360" w:hanging="360"/>
      </w:pPr>
      <w:rPr>
        <w:rFonts w:ascii="Symbol" w:hAnsi="Symbol" w:hint="default"/>
      </w:rPr>
    </w:lvl>
    <w:lvl w:ilvl="1" w:tplc="18282F94" w:tentative="1">
      <w:start w:val="1"/>
      <w:numFmt w:val="bullet"/>
      <w:lvlText w:val="o"/>
      <w:lvlJc w:val="left"/>
      <w:pPr>
        <w:tabs>
          <w:tab w:val="num" w:pos="1440"/>
        </w:tabs>
        <w:ind w:left="1440" w:hanging="360"/>
      </w:pPr>
      <w:rPr>
        <w:rFonts w:ascii="Courier New" w:hAnsi="Courier New" w:cs="TimesLT" w:hint="default"/>
      </w:rPr>
    </w:lvl>
    <w:lvl w:ilvl="2" w:tplc="AA728266" w:tentative="1">
      <w:start w:val="1"/>
      <w:numFmt w:val="bullet"/>
      <w:lvlText w:val=""/>
      <w:lvlJc w:val="left"/>
      <w:pPr>
        <w:tabs>
          <w:tab w:val="num" w:pos="2160"/>
        </w:tabs>
        <w:ind w:left="2160" w:hanging="360"/>
      </w:pPr>
      <w:rPr>
        <w:rFonts w:ascii="Wingdings" w:hAnsi="Wingdings" w:hint="default"/>
      </w:rPr>
    </w:lvl>
    <w:lvl w:ilvl="3" w:tplc="162ABB2A" w:tentative="1">
      <w:start w:val="1"/>
      <w:numFmt w:val="bullet"/>
      <w:lvlText w:val=""/>
      <w:lvlJc w:val="left"/>
      <w:pPr>
        <w:tabs>
          <w:tab w:val="num" w:pos="2880"/>
        </w:tabs>
        <w:ind w:left="2880" w:hanging="360"/>
      </w:pPr>
      <w:rPr>
        <w:rFonts w:ascii="Symbol" w:hAnsi="Symbol" w:hint="default"/>
      </w:rPr>
    </w:lvl>
    <w:lvl w:ilvl="4" w:tplc="D390E568" w:tentative="1">
      <w:start w:val="1"/>
      <w:numFmt w:val="bullet"/>
      <w:lvlText w:val="o"/>
      <w:lvlJc w:val="left"/>
      <w:pPr>
        <w:tabs>
          <w:tab w:val="num" w:pos="3600"/>
        </w:tabs>
        <w:ind w:left="3600" w:hanging="360"/>
      </w:pPr>
      <w:rPr>
        <w:rFonts w:ascii="Courier New" w:hAnsi="Courier New" w:cs="TimesLT" w:hint="default"/>
      </w:rPr>
    </w:lvl>
    <w:lvl w:ilvl="5" w:tplc="4E941D6A" w:tentative="1">
      <w:start w:val="1"/>
      <w:numFmt w:val="bullet"/>
      <w:lvlText w:val=""/>
      <w:lvlJc w:val="left"/>
      <w:pPr>
        <w:tabs>
          <w:tab w:val="num" w:pos="4320"/>
        </w:tabs>
        <w:ind w:left="4320" w:hanging="360"/>
      </w:pPr>
      <w:rPr>
        <w:rFonts w:ascii="Wingdings" w:hAnsi="Wingdings" w:hint="default"/>
      </w:rPr>
    </w:lvl>
    <w:lvl w:ilvl="6" w:tplc="AC688078" w:tentative="1">
      <w:start w:val="1"/>
      <w:numFmt w:val="bullet"/>
      <w:lvlText w:val=""/>
      <w:lvlJc w:val="left"/>
      <w:pPr>
        <w:tabs>
          <w:tab w:val="num" w:pos="5040"/>
        </w:tabs>
        <w:ind w:left="5040" w:hanging="360"/>
      </w:pPr>
      <w:rPr>
        <w:rFonts w:ascii="Symbol" w:hAnsi="Symbol" w:hint="default"/>
      </w:rPr>
    </w:lvl>
    <w:lvl w:ilvl="7" w:tplc="E2BC0C48" w:tentative="1">
      <w:start w:val="1"/>
      <w:numFmt w:val="bullet"/>
      <w:lvlText w:val="o"/>
      <w:lvlJc w:val="left"/>
      <w:pPr>
        <w:tabs>
          <w:tab w:val="num" w:pos="5760"/>
        </w:tabs>
        <w:ind w:left="5760" w:hanging="360"/>
      </w:pPr>
      <w:rPr>
        <w:rFonts w:ascii="Courier New" w:hAnsi="Courier New" w:cs="TimesLT" w:hint="default"/>
      </w:rPr>
    </w:lvl>
    <w:lvl w:ilvl="8" w:tplc="904E992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A47907"/>
    <w:multiLevelType w:val="hybridMultilevel"/>
    <w:tmpl w:val="A80C7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C0D0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7253438"/>
    <w:multiLevelType w:val="hybridMultilevel"/>
    <w:tmpl w:val="2682B7CE"/>
    <w:lvl w:ilvl="0" w:tplc="C8945ABA">
      <w:start w:val="1"/>
      <w:numFmt w:val="decimal"/>
      <w:lvlText w:val="%1."/>
      <w:lvlJc w:val="left"/>
      <w:pPr>
        <w:tabs>
          <w:tab w:val="num" w:pos="720"/>
        </w:tabs>
        <w:ind w:left="720" w:hanging="360"/>
      </w:pPr>
    </w:lvl>
    <w:lvl w:ilvl="1" w:tplc="FF2CC110" w:tentative="1">
      <w:start w:val="1"/>
      <w:numFmt w:val="lowerLetter"/>
      <w:lvlText w:val="%2."/>
      <w:lvlJc w:val="left"/>
      <w:pPr>
        <w:tabs>
          <w:tab w:val="num" w:pos="1440"/>
        </w:tabs>
        <w:ind w:left="1440" w:hanging="360"/>
      </w:pPr>
    </w:lvl>
    <w:lvl w:ilvl="2" w:tplc="1FF0B5DA" w:tentative="1">
      <w:start w:val="1"/>
      <w:numFmt w:val="lowerRoman"/>
      <w:lvlText w:val="%3."/>
      <w:lvlJc w:val="right"/>
      <w:pPr>
        <w:tabs>
          <w:tab w:val="num" w:pos="2160"/>
        </w:tabs>
        <w:ind w:left="2160" w:hanging="180"/>
      </w:pPr>
    </w:lvl>
    <w:lvl w:ilvl="3" w:tplc="E354914C" w:tentative="1">
      <w:start w:val="1"/>
      <w:numFmt w:val="decimal"/>
      <w:lvlText w:val="%4."/>
      <w:lvlJc w:val="left"/>
      <w:pPr>
        <w:tabs>
          <w:tab w:val="num" w:pos="2880"/>
        </w:tabs>
        <w:ind w:left="2880" w:hanging="360"/>
      </w:pPr>
    </w:lvl>
    <w:lvl w:ilvl="4" w:tplc="8E142FF0" w:tentative="1">
      <w:start w:val="1"/>
      <w:numFmt w:val="lowerLetter"/>
      <w:lvlText w:val="%5."/>
      <w:lvlJc w:val="left"/>
      <w:pPr>
        <w:tabs>
          <w:tab w:val="num" w:pos="3600"/>
        </w:tabs>
        <w:ind w:left="3600" w:hanging="360"/>
      </w:pPr>
    </w:lvl>
    <w:lvl w:ilvl="5" w:tplc="5DB09F62" w:tentative="1">
      <w:start w:val="1"/>
      <w:numFmt w:val="lowerRoman"/>
      <w:lvlText w:val="%6."/>
      <w:lvlJc w:val="right"/>
      <w:pPr>
        <w:tabs>
          <w:tab w:val="num" w:pos="4320"/>
        </w:tabs>
        <w:ind w:left="4320" w:hanging="180"/>
      </w:pPr>
    </w:lvl>
    <w:lvl w:ilvl="6" w:tplc="F508B4AC" w:tentative="1">
      <w:start w:val="1"/>
      <w:numFmt w:val="decimal"/>
      <w:lvlText w:val="%7."/>
      <w:lvlJc w:val="left"/>
      <w:pPr>
        <w:tabs>
          <w:tab w:val="num" w:pos="5040"/>
        </w:tabs>
        <w:ind w:left="5040" w:hanging="360"/>
      </w:pPr>
    </w:lvl>
    <w:lvl w:ilvl="7" w:tplc="D0828518" w:tentative="1">
      <w:start w:val="1"/>
      <w:numFmt w:val="lowerLetter"/>
      <w:lvlText w:val="%8."/>
      <w:lvlJc w:val="left"/>
      <w:pPr>
        <w:tabs>
          <w:tab w:val="num" w:pos="5760"/>
        </w:tabs>
        <w:ind w:left="5760" w:hanging="360"/>
      </w:pPr>
    </w:lvl>
    <w:lvl w:ilvl="8" w:tplc="91504BAC" w:tentative="1">
      <w:start w:val="1"/>
      <w:numFmt w:val="lowerRoman"/>
      <w:lvlText w:val="%9."/>
      <w:lvlJc w:val="right"/>
      <w:pPr>
        <w:tabs>
          <w:tab w:val="num" w:pos="6480"/>
        </w:tabs>
        <w:ind w:left="6480" w:hanging="180"/>
      </w:pPr>
    </w:lvl>
  </w:abstractNum>
  <w:abstractNum w:abstractNumId="30" w15:restartNumberingAfterBreak="0">
    <w:nsid w:val="672B3394"/>
    <w:multiLevelType w:val="hybridMultilevel"/>
    <w:tmpl w:val="D214DE66"/>
    <w:lvl w:ilvl="0" w:tplc="DCC89F08">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862CACA2" w:tentative="1">
      <w:start w:val="1"/>
      <w:numFmt w:val="lowerLetter"/>
      <w:lvlText w:val="%2."/>
      <w:lvlJc w:val="left"/>
      <w:pPr>
        <w:tabs>
          <w:tab w:val="num" w:pos="1440"/>
        </w:tabs>
        <w:ind w:left="1440" w:hanging="360"/>
      </w:pPr>
    </w:lvl>
    <w:lvl w:ilvl="2" w:tplc="37005802" w:tentative="1">
      <w:start w:val="1"/>
      <w:numFmt w:val="lowerRoman"/>
      <w:lvlText w:val="%3."/>
      <w:lvlJc w:val="right"/>
      <w:pPr>
        <w:tabs>
          <w:tab w:val="num" w:pos="2160"/>
        </w:tabs>
        <w:ind w:left="2160" w:hanging="180"/>
      </w:pPr>
    </w:lvl>
    <w:lvl w:ilvl="3" w:tplc="AB5ED9A8" w:tentative="1">
      <w:start w:val="1"/>
      <w:numFmt w:val="decimal"/>
      <w:lvlText w:val="%4."/>
      <w:lvlJc w:val="left"/>
      <w:pPr>
        <w:tabs>
          <w:tab w:val="num" w:pos="2880"/>
        </w:tabs>
        <w:ind w:left="2880" w:hanging="360"/>
      </w:pPr>
    </w:lvl>
    <w:lvl w:ilvl="4" w:tplc="86668A16" w:tentative="1">
      <w:start w:val="1"/>
      <w:numFmt w:val="lowerLetter"/>
      <w:lvlText w:val="%5."/>
      <w:lvlJc w:val="left"/>
      <w:pPr>
        <w:tabs>
          <w:tab w:val="num" w:pos="3600"/>
        </w:tabs>
        <w:ind w:left="3600" w:hanging="360"/>
      </w:pPr>
    </w:lvl>
    <w:lvl w:ilvl="5" w:tplc="DDBE5FD2" w:tentative="1">
      <w:start w:val="1"/>
      <w:numFmt w:val="lowerRoman"/>
      <w:lvlText w:val="%6."/>
      <w:lvlJc w:val="right"/>
      <w:pPr>
        <w:tabs>
          <w:tab w:val="num" w:pos="4320"/>
        </w:tabs>
        <w:ind w:left="4320" w:hanging="180"/>
      </w:pPr>
    </w:lvl>
    <w:lvl w:ilvl="6" w:tplc="5A7CCDEA" w:tentative="1">
      <w:start w:val="1"/>
      <w:numFmt w:val="decimal"/>
      <w:lvlText w:val="%7."/>
      <w:lvlJc w:val="left"/>
      <w:pPr>
        <w:tabs>
          <w:tab w:val="num" w:pos="5040"/>
        </w:tabs>
        <w:ind w:left="5040" w:hanging="360"/>
      </w:pPr>
    </w:lvl>
    <w:lvl w:ilvl="7" w:tplc="1178B0A0" w:tentative="1">
      <w:start w:val="1"/>
      <w:numFmt w:val="lowerLetter"/>
      <w:lvlText w:val="%8."/>
      <w:lvlJc w:val="left"/>
      <w:pPr>
        <w:tabs>
          <w:tab w:val="num" w:pos="5760"/>
        </w:tabs>
        <w:ind w:left="5760" w:hanging="360"/>
      </w:pPr>
    </w:lvl>
    <w:lvl w:ilvl="8" w:tplc="6D4A1EDC" w:tentative="1">
      <w:start w:val="1"/>
      <w:numFmt w:val="lowerRoman"/>
      <w:lvlText w:val="%9."/>
      <w:lvlJc w:val="right"/>
      <w:pPr>
        <w:tabs>
          <w:tab w:val="num" w:pos="6480"/>
        </w:tabs>
        <w:ind w:left="6480" w:hanging="180"/>
      </w:pPr>
    </w:lvl>
  </w:abstractNum>
  <w:abstractNum w:abstractNumId="31" w15:restartNumberingAfterBreak="0">
    <w:nsid w:val="6FC7644B"/>
    <w:multiLevelType w:val="multilevel"/>
    <w:tmpl w:val="BE38EC8C"/>
    <w:lvl w:ilvl="0">
      <w:start w:val="3"/>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36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32" w15:restartNumberingAfterBreak="0">
    <w:nsid w:val="70596052"/>
    <w:multiLevelType w:val="singleLevel"/>
    <w:tmpl w:val="2F0ADD96"/>
    <w:lvl w:ilvl="0">
      <w:start w:val="1"/>
      <w:numFmt w:val="bullet"/>
      <w:pStyle w:val="Spiegelstrich2"/>
      <w:lvlText w:val=""/>
      <w:lvlJc w:val="left"/>
      <w:pPr>
        <w:tabs>
          <w:tab w:val="num" w:pos="360"/>
        </w:tabs>
        <w:ind w:left="284" w:hanging="284"/>
      </w:pPr>
      <w:rPr>
        <w:rFonts w:ascii="Symbol" w:hAnsi="Symbol" w:hint="default"/>
        <w:sz w:val="20"/>
      </w:rPr>
    </w:lvl>
  </w:abstractNum>
  <w:abstractNum w:abstractNumId="33" w15:restartNumberingAfterBreak="0">
    <w:nsid w:val="729C2256"/>
    <w:multiLevelType w:val="multilevel"/>
    <w:tmpl w:val="CB88C722"/>
    <w:lvl w:ilvl="0">
      <w:start w:val="1"/>
      <w:numFmt w:val="decimal"/>
      <w:pStyle w:val="lygmuo1"/>
      <w:suff w:val="space"/>
      <w:lvlText w:val="%1."/>
      <w:lvlJc w:val="left"/>
      <w:pPr>
        <w:ind w:left="0" w:firstLine="720"/>
      </w:pPr>
      <w:rPr>
        <w:rFonts w:hint="default"/>
      </w:rPr>
    </w:lvl>
    <w:lvl w:ilvl="1">
      <w:start w:val="1"/>
      <w:numFmt w:val="decimal"/>
      <w:pStyle w:val="lygmuo2"/>
      <w:lvlText w:val="%1.%2."/>
      <w:lvlJc w:val="left"/>
      <w:pPr>
        <w:tabs>
          <w:tab w:val="num" w:pos="1152"/>
        </w:tabs>
        <w:ind w:left="1512" w:hanging="432"/>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4" w15:restartNumberingAfterBreak="0">
    <w:nsid w:val="73316369"/>
    <w:multiLevelType w:val="hybridMultilevel"/>
    <w:tmpl w:val="1DBADF10"/>
    <w:lvl w:ilvl="0" w:tplc="8180B1AE">
      <w:start w:val="1"/>
      <w:numFmt w:val="decimal"/>
      <w:lvlText w:val="%1."/>
      <w:lvlJc w:val="left"/>
      <w:pPr>
        <w:tabs>
          <w:tab w:val="num" w:pos="720"/>
        </w:tabs>
        <w:ind w:left="720" w:hanging="360"/>
      </w:pPr>
    </w:lvl>
    <w:lvl w:ilvl="1" w:tplc="1806EC86" w:tentative="1">
      <w:start w:val="1"/>
      <w:numFmt w:val="lowerLetter"/>
      <w:lvlText w:val="%2."/>
      <w:lvlJc w:val="left"/>
      <w:pPr>
        <w:tabs>
          <w:tab w:val="num" w:pos="1440"/>
        </w:tabs>
        <w:ind w:left="1440" w:hanging="360"/>
      </w:pPr>
    </w:lvl>
    <w:lvl w:ilvl="2" w:tplc="8C6EF512" w:tentative="1">
      <w:start w:val="1"/>
      <w:numFmt w:val="lowerRoman"/>
      <w:lvlText w:val="%3."/>
      <w:lvlJc w:val="right"/>
      <w:pPr>
        <w:tabs>
          <w:tab w:val="num" w:pos="2160"/>
        </w:tabs>
        <w:ind w:left="2160" w:hanging="180"/>
      </w:pPr>
    </w:lvl>
    <w:lvl w:ilvl="3" w:tplc="7534DFF8" w:tentative="1">
      <w:start w:val="1"/>
      <w:numFmt w:val="decimal"/>
      <w:lvlText w:val="%4."/>
      <w:lvlJc w:val="left"/>
      <w:pPr>
        <w:tabs>
          <w:tab w:val="num" w:pos="2880"/>
        </w:tabs>
        <w:ind w:left="2880" w:hanging="360"/>
      </w:pPr>
    </w:lvl>
    <w:lvl w:ilvl="4" w:tplc="AB9C27C8" w:tentative="1">
      <w:start w:val="1"/>
      <w:numFmt w:val="lowerLetter"/>
      <w:lvlText w:val="%5."/>
      <w:lvlJc w:val="left"/>
      <w:pPr>
        <w:tabs>
          <w:tab w:val="num" w:pos="3600"/>
        </w:tabs>
        <w:ind w:left="3600" w:hanging="360"/>
      </w:pPr>
    </w:lvl>
    <w:lvl w:ilvl="5" w:tplc="A092AF98" w:tentative="1">
      <w:start w:val="1"/>
      <w:numFmt w:val="lowerRoman"/>
      <w:lvlText w:val="%6."/>
      <w:lvlJc w:val="right"/>
      <w:pPr>
        <w:tabs>
          <w:tab w:val="num" w:pos="4320"/>
        </w:tabs>
        <w:ind w:left="4320" w:hanging="180"/>
      </w:pPr>
    </w:lvl>
    <w:lvl w:ilvl="6" w:tplc="E536CFD4" w:tentative="1">
      <w:start w:val="1"/>
      <w:numFmt w:val="decimal"/>
      <w:lvlText w:val="%7."/>
      <w:lvlJc w:val="left"/>
      <w:pPr>
        <w:tabs>
          <w:tab w:val="num" w:pos="5040"/>
        </w:tabs>
        <w:ind w:left="5040" w:hanging="360"/>
      </w:pPr>
    </w:lvl>
    <w:lvl w:ilvl="7" w:tplc="A10A9234" w:tentative="1">
      <w:start w:val="1"/>
      <w:numFmt w:val="lowerLetter"/>
      <w:lvlText w:val="%8."/>
      <w:lvlJc w:val="left"/>
      <w:pPr>
        <w:tabs>
          <w:tab w:val="num" w:pos="5760"/>
        </w:tabs>
        <w:ind w:left="5760" w:hanging="360"/>
      </w:pPr>
    </w:lvl>
    <w:lvl w:ilvl="8" w:tplc="5D6432C6" w:tentative="1">
      <w:start w:val="1"/>
      <w:numFmt w:val="lowerRoman"/>
      <w:lvlText w:val="%9."/>
      <w:lvlJc w:val="right"/>
      <w:pPr>
        <w:tabs>
          <w:tab w:val="num" w:pos="6480"/>
        </w:tabs>
        <w:ind w:left="6480" w:hanging="180"/>
      </w:pPr>
    </w:lvl>
  </w:abstractNum>
  <w:abstractNum w:abstractNumId="35" w15:restartNumberingAfterBreak="0">
    <w:nsid w:val="7A0F6FF7"/>
    <w:multiLevelType w:val="hybridMultilevel"/>
    <w:tmpl w:val="5D641BD4"/>
    <w:lvl w:ilvl="0" w:tplc="D89678CE">
      <w:start w:val="4"/>
      <w:numFmt w:val="bullet"/>
      <w:lvlText w:val="-"/>
      <w:lvlJc w:val="left"/>
      <w:pPr>
        <w:tabs>
          <w:tab w:val="num" w:pos="360"/>
        </w:tabs>
        <w:ind w:left="357" w:hanging="357"/>
      </w:pPr>
      <w:rPr>
        <w:rFonts w:hint="default"/>
      </w:rPr>
    </w:lvl>
    <w:lvl w:ilvl="1" w:tplc="FE4EBB64" w:tentative="1">
      <w:start w:val="1"/>
      <w:numFmt w:val="bullet"/>
      <w:lvlText w:val="o"/>
      <w:lvlJc w:val="left"/>
      <w:pPr>
        <w:tabs>
          <w:tab w:val="num" w:pos="1440"/>
        </w:tabs>
        <w:ind w:left="1440" w:hanging="360"/>
      </w:pPr>
      <w:rPr>
        <w:rFonts w:ascii="Courier New" w:hAnsi="Courier New" w:hint="default"/>
      </w:rPr>
    </w:lvl>
    <w:lvl w:ilvl="2" w:tplc="7A186C1E" w:tentative="1">
      <w:start w:val="1"/>
      <w:numFmt w:val="bullet"/>
      <w:lvlText w:val=""/>
      <w:lvlJc w:val="left"/>
      <w:pPr>
        <w:tabs>
          <w:tab w:val="num" w:pos="2160"/>
        </w:tabs>
        <w:ind w:left="2160" w:hanging="360"/>
      </w:pPr>
      <w:rPr>
        <w:rFonts w:ascii="Wingdings" w:hAnsi="Wingdings" w:hint="default"/>
      </w:rPr>
    </w:lvl>
    <w:lvl w:ilvl="3" w:tplc="453EC750" w:tentative="1">
      <w:start w:val="1"/>
      <w:numFmt w:val="bullet"/>
      <w:lvlText w:val=""/>
      <w:lvlJc w:val="left"/>
      <w:pPr>
        <w:tabs>
          <w:tab w:val="num" w:pos="2880"/>
        </w:tabs>
        <w:ind w:left="2880" w:hanging="360"/>
      </w:pPr>
      <w:rPr>
        <w:rFonts w:ascii="Symbol" w:hAnsi="Symbol" w:hint="default"/>
      </w:rPr>
    </w:lvl>
    <w:lvl w:ilvl="4" w:tplc="DDDE271A" w:tentative="1">
      <w:start w:val="1"/>
      <w:numFmt w:val="bullet"/>
      <w:lvlText w:val="o"/>
      <w:lvlJc w:val="left"/>
      <w:pPr>
        <w:tabs>
          <w:tab w:val="num" w:pos="3600"/>
        </w:tabs>
        <w:ind w:left="3600" w:hanging="360"/>
      </w:pPr>
      <w:rPr>
        <w:rFonts w:ascii="Courier New" w:hAnsi="Courier New" w:hint="default"/>
      </w:rPr>
    </w:lvl>
    <w:lvl w:ilvl="5" w:tplc="8E4A3A9A" w:tentative="1">
      <w:start w:val="1"/>
      <w:numFmt w:val="bullet"/>
      <w:lvlText w:val=""/>
      <w:lvlJc w:val="left"/>
      <w:pPr>
        <w:tabs>
          <w:tab w:val="num" w:pos="4320"/>
        </w:tabs>
        <w:ind w:left="4320" w:hanging="360"/>
      </w:pPr>
      <w:rPr>
        <w:rFonts w:ascii="Wingdings" w:hAnsi="Wingdings" w:hint="default"/>
      </w:rPr>
    </w:lvl>
    <w:lvl w:ilvl="6" w:tplc="751E8D2C" w:tentative="1">
      <w:start w:val="1"/>
      <w:numFmt w:val="bullet"/>
      <w:lvlText w:val=""/>
      <w:lvlJc w:val="left"/>
      <w:pPr>
        <w:tabs>
          <w:tab w:val="num" w:pos="5040"/>
        </w:tabs>
        <w:ind w:left="5040" w:hanging="360"/>
      </w:pPr>
      <w:rPr>
        <w:rFonts w:ascii="Symbol" w:hAnsi="Symbol" w:hint="default"/>
      </w:rPr>
    </w:lvl>
    <w:lvl w:ilvl="7" w:tplc="61D474C8" w:tentative="1">
      <w:start w:val="1"/>
      <w:numFmt w:val="bullet"/>
      <w:lvlText w:val="o"/>
      <w:lvlJc w:val="left"/>
      <w:pPr>
        <w:tabs>
          <w:tab w:val="num" w:pos="5760"/>
        </w:tabs>
        <w:ind w:left="5760" w:hanging="360"/>
      </w:pPr>
      <w:rPr>
        <w:rFonts w:ascii="Courier New" w:hAnsi="Courier New" w:hint="default"/>
      </w:rPr>
    </w:lvl>
    <w:lvl w:ilvl="8" w:tplc="9116A0C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A479CE"/>
    <w:multiLevelType w:val="multilevel"/>
    <w:tmpl w:val="C4546D78"/>
    <w:lvl w:ilvl="0">
      <w:start w:val="1"/>
      <w:numFmt w:val="upperRoman"/>
      <w:lvlText w:val="%1."/>
      <w:lvlJc w:val="left"/>
      <w:pPr>
        <w:tabs>
          <w:tab w:val="num" w:pos="-698"/>
        </w:tabs>
        <w:ind w:left="-851" w:hanging="567"/>
      </w:pPr>
    </w:lvl>
    <w:lvl w:ilvl="1">
      <w:start w:val="1"/>
      <w:numFmt w:val="decimal"/>
      <w:lvlText w:val="%1.%2"/>
      <w:lvlJc w:val="left"/>
      <w:pPr>
        <w:tabs>
          <w:tab w:val="num" w:pos="-567"/>
        </w:tabs>
        <w:ind w:left="-567" w:hanging="851"/>
      </w:pPr>
    </w:lvl>
    <w:lvl w:ilvl="2">
      <w:start w:val="1"/>
      <w:numFmt w:val="decimal"/>
      <w:lvlText w:val="%1.%2.%3"/>
      <w:lvlJc w:val="left"/>
      <w:pPr>
        <w:tabs>
          <w:tab w:val="num" w:pos="-284"/>
        </w:tabs>
        <w:ind w:left="-284" w:hanging="1134"/>
      </w:pPr>
    </w:lvl>
    <w:lvl w:ilvl="3">
      <w:start w:val="1"/>
      <w:numFmt w:val="decimal"/>
      <w:pStyle w:val="Heading4"/>
      <w:lvlText w:val="%1.%2.%3.%4"/>
      <w:lvlJc w:val="left"/>
      <w:pPr>
        <w:tabs>
          <w:tab w:val="num" w:pos="0"/>
        </w:tabs>
        <w:ind w:left="0" w:hanging="1418"/>
      </w:pPr>
    </w:lvl>
    <w:lvl w:ilvl="4">
      <w:start w:val="1"/>
      <w:numFmt w:val="decimal"/>
      <w:pStyle w:val="Heading5"/>
      <w:lvlText w:val="%1.%2.%3.%4.%5"/>
      <w:lvlJc w:val="left"/>
      <w:pPr>
        <w:tabs>
          <w:tab w:val="num" w:pos="144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37" w15:restartNumberingAfterBreak="0">
    <w:nsid w:val="7CD140C3"/>
    <w:multiLevelType w:val="hybridMultilevel"/>
    <w:tmpl w:val="58948420"/>
    <w:lvl w:ilvl="0" w:tplc="0B7E3F14">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5D223B6E">
      <w:start w:val="1"/>
      <w:numFmt w:val="bullet"/>
      <w:lvlText w:val="o"/>
      <w:lvlJc w:val="left"/>
      <w:pPr>
        <w:tabs>
          <w:tab w:val="num" w:pos="1440"/>
        </w:tabs>
        <w:ind w:left="1440" w:hanging="360"/>
      </w:pPr>
      <w:rPr>
        <w:rFonts w:ascii="Courier New" w:hAnsi="Courier New" w:cs="TimesLT" w:hint="default"/>
      </w:rPr>
    </w:lvl>
    <w:lvl w:ilvl="2" w:tplc="74E4B64E" w:tentative="1">
      <w:start w:val="1"/>
      <w:numFmt w:val="bullet"/>
      <w:lvlText w:val=""/>
      <w:lvlJc w:val="left"/>
      <w:pPr>
        <w:tabs>
          <w:tab w:val="num" w:pos="2160"/>
        </w:tabs>
        <w:ind w:left="2160" w:hanging="360"/>
      </w:pPr>
      <w:rPr>
        <w:rFonts w:ascii="Wingdings" w:hAnsi="Wingdings" w:hint="default"/>
      </w:rPr>
    </w:lvl>
    <w:lvl w:ilvl="3" w:tplc="4386DD7A" w:tentative="1">
      <w:start w:val="1"/>
      <w:numFmt w:val="bullet"/>
      <w:lvlText w:val=""/>
      <w:lvlJc w:val="left"/>
      <w:pPr>
        <w:tabs>
          <w:tab w:val="num" w:pos="2880"/>
        </w:tabs>
        <w:ind w:left="2880" w:hanging="360"/>
      </w:pPr>
      <w:rPr>
        <w:rFonts w:ascii="Symbol" w:hAnsi="Symbol" w:hint="default"/>
      </w:rPr>
    </w:lvl>
    <w:lvl w:ilvl="4" w:tplc="55F0441E" w:tentative="1">
      <w:start w:val="1"/>
      <w:numFmt w:val="bullet"/>
      <w:lvlText w:val="o"/>
      <w:lvlJc w:val="left"/>
      <w:pPr>
        <w:tabs>
          <w:tab w:val="num" w:pos="3600"/>
        </w:tabs>
        <w:ind w:left="3600" w:hanging="360"/>
      </w:pPr>
      <w:rPr>
        <w:rFonts w:ascii="Courier New" w:hAnsi="Courier New" w:cs="TimesLT" w:hint="default"/>
      </w:rPr>
    </w:lvl>
    <w:lvl w:ilvl="5" w:tplc="92DC766C" w:tentative="1">
      <w:start w:val="1"/>
      <w:numFmt w:val="bullet"/>
      <w:lvlText w:val=""/>
      <w:lvlJc w:val="left"/>
      <w:pPr>
        <w:tabs>
          <w:tab w:val="num" w:pos="4320"/>
        </w:tabs>
        <w:ind w:left="4320" w:hanging="360"/>
      </w:pPr>
      <w:rPr>
        <w:rFonts w:ascii="Wingdings" w:hAnsi="Wingdings" w:hint="default"/>
      </w:rPr>
    </w:lvl>
    <w:lvl w:ilvl="6" w:tplc="9F7CDC08" w:tentative="1">
      <w:start w:val="1"/>
      <w:numFmt w:val="bullet"/>
      <w:lvlText w:val=""/>
      <w:lvlJc w:val="left"/>
      <w:pPr>
        <w:tabs>
          <w:tab w:val="num" w:pos="5040"/>
        </w:tabs>
        <w:ind w:left="5040" w:hanging="360"/>
      </w:pPr>
      <w:rPr>
        <w:rFonts w:ascii="Symbol" w:hAnsi="Symbol" w:hint="default"/>
      </w:rPr>
    </w:lvl>
    <w:lvl w:ilvl="7" w:tplc="BE2E97B0" w:tentative="1">
      <w:start w:val="1"/>
      <w:numFmt w:val="bullet"/>
      <w:lvlText w:val="o"/>
      <w:lvlJc w:val="left"/>
      <w:pPr>
        <w:tabs>
          <w:tab w:val="num" w:pos="5760"/>
        </w:tabs>
        <w:ind w:left="5760" w:hanging="360"/>
      </w:pPr>
      <w:rPr>
        <w:rFonts w:ascii="Courier New" w:hAnsi="Courier New" w:cs="TimesLT" w:hint="default"/>
      </w:rPr>
    </w:lvl>
    <w:lvl w:ilvl="8" w:tplc="BB0A276A" w:tentative="1">
      <w:start w:val="1"/>
      <w:numFmt w:val="bullet"/>
      <w:lvlText w:val=""/>
      <w:lvlJc w:val="left"/>
      <w:pPr>
        <w:tabs>
          <w:tab w:val="num" w:pos="6480"/>
        </w:tabs>
        <w:ind w:left="6480" w:hanging="360"/>
      </w:pPr>
      <w:rPr>
        <w:rFonts w:ascii="Wingdings" w:hAnsi="Wingdings" w:hint="default"/>
      </w:rPr>
    </w:lvl>
  </w:abstractNum>
  <w:num w:numId="1" w16cid:durableId="903028757">
    <w:abstractNumId w:val="15"/>
  </w:num>
  <w:num w:numId="2" w16cid:durableId="427696106">
    <w:abstractNumId w:val="9"/>
  </w:num>
  <w:num w:numId="3" w16cid:durableId="1892960871">
    <w:abstractNumId w:val="26"/>
  </w:num>
  <w:num w:numId="4" w16cid:durableId="1541867872">
    <w:abstractNumId w:val="8"/>
  </w:num>
  <w:num w:numId="5" w16cid:durableId="1986006229">
    <w:abstractNumId w:val="37"/>
  </w:num>
  <w:num w:numId="6" w16cid:durableId="471295513">
    <w:abstractNumId w:val="20"/>
  </w:num>
  <w:num w:numId="7" w16cid:durableId="1572153354">
    <w:abstractNumId w:val="23"/>
  </w:num>
  <w:num w:numId="8" w16cid:durableId="2028437099">
    <w:abstractNumId w:val="30"/>
  </w:num>
  <w:num w:numId="9" w16cid:durableId="63458263">
    <w:abstractNumId w:val="5"/>
  </w:num>
  <w:num w:numId="10" w16cid:durableId="1573471576">
    <w:abstractNumId w:val="32"/>
  </w:num>
  <w:num w:numId="11" w16cid:durableId="1440680999">
    <w:abstractNumId w:val="25"/>
  </w:num>
  <w:num w:numId="12" w16cid:durableId="1135560614">
    <w:abstractNumId w:val="36"/>
  </w:num>
  <w:num w:numId="13" w16cid:durableId="1826823361">
    <w:abstractNumId w:val="36"/>
  </w:num>
  <w:num w:numId="14" w16cid:durableId="372926259">
    <w:abstractNumId w:val="19"/>
  </w:num>
  <w:num w:numId="15" w16cid:durableId="728454223">
    <w:abstractNumId w:val="33"/>
  </w:num>
  <w:num w:numId="16" w16cid:durableId="734473781">
    <w:abstractNumId w:val="22"/>
  </w:num>
  <w:num w:numId="17" w16cid:durableId="1794010663">
    <w:abstractNumId w:val="10"/>
  </w:num>
  <w:num w:numId="18" w16cid:durableId="890918657">
    <w:abstractNumId w:val="21"/>
  </w:num>
  <w:num w:numId="19" w16cid:durableId="1666475230">
    <w:abstractNumId w:val="6"/>
  </w:num>
  <w:num w:numId="20" w16cid:durableId="483811880">
    <w:abstractNumId w:val="18"/>
  </w:num>
  <w:num w:numId="21" w16cid:durableId="1128402104">
    <w:abstractNumId w:val="11"/>
  </w:num>
  <w:num w:numId="22" w16cid:durableId="536816169">
    <w:abstractNumId w:val="29"/>
  </w:num>
  <w:num w:numId="23" w16cid:durableId="1972008189">
    <w:abstractNumId w:val="12"/>
  </w:num>
  <w:num w:numId="24" w16cid:durableId="1353336350">
    <w:abstractNumId w:val="35"/>
  </w:num>
  <w:num w:numId="25" w16cid:durableId="373821101">
    <w:abstractNumId w:val="34"/>
  </w:num>
  <w:num w:numId="26" w16cid:durableId="1403409650">
    <w:abstractNumId w:val="27"/>
  </w:num>
  <w:num w:numId="27" w16cid:durableId="66268819">
    <w:abstractNumId w:val="16"/>
  </w:num>
  <w:num w:numId="28" w16cid:durableId="46999432">
    <w:abstractNumId w:val="31"/>
  </w:num>
  <w:num w:numId="29" w16cid:durableId="134567405">
    <w:abstractNumId w:val="13"/>
  </w:num>
  <w:num w:numId="30" w16cid:durableId="990210159">
    <w:abstractNumId w:val="4"/>
  </w:num>
  <w:num w:numId="31" w16cid:durableId="1033730912">
    <w:abstractNumId w:val="24"/>
  </w:num>
  <w:num w:numId="32" w16cid:durableId="1521361144">
    <w:abstractNumId w:val="14"/>
  </w:num>
  <w:num w:numId="33" w16cid:durableId="314645367">
    <w:abstractNumId w:val="17"/>
  </w:num>
  <w:num w:numId="34" w16cid:durableId="1966692261">
    <w:abstractNumId w:val="7"/>
  </w:num>
  <w:num w:numId="35" w16cid:durableId="596325477">
    <w:abstractNumId w:val="1"/>
  </w:num>
  <w:num w:numId="36" w16cid:durableId="1298299942">
    <w:abstractNumId w:val="3"/>
  </w:num>
  <w:num w:numId="37" w16cid:durableId="917180065">
    <w:abstractNumId w:val="28"/>
  </w:num>
  <w:num w:numId="38" w16cid:durableId="1928886032">
    <w:abstractNumId w:val="2"/>
  </w:num>
  <w:num w:numId="39" w16cid:durableId="1953054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3D"/>
    <w:rsid w:val="00000F2D"/>
    <w:rsid w:val="00004276"/>
    <w:rsid w:val="0000713A"/>
    <w:rsid w:val="00011404"/>
    <w:rsid w:val="000123A6"/>
    <w:rsid w:val="00017C1E"/>
    <w:rsid w:val="000242E5"/>
    <w:rsid w:val="000245D6"/>
    <w:rsid w:val="00024C7D"/>
    <w:rsid w:val="00024F26"/>
    <w:rsid w:val="00026A42"/>
    <w:rsid w:val="000276B7"/>
    <w:rsid w:val="000323E1"/>
    <w:rsid w:val="0003253C"/>
    <w:rsid w:val="000363A0"/>
    <w:rsid w:val="00037EAB"/>
    <w:rsid w:val="00046E7E"/>
    <w:rsid w:val="000511E4"/>
    <w:rsid w:val="00053E57"/>
    <w:rsid w:val="00054073"/>
    <w:rsid w:val="000546A0"/>
    <w:rsid w:val="0005487D"/>
    <w:rsid w:val="0005647B"/>
    <w:rsid w:val="000566FD"/>
    <w:rsid w:val="00057B93"/>
    <w:rsid w:val="000611A4"/>
    <w:rsid w:val="0006127D"/>
    <w:rsid w:val="00064330"/>
    <w:rsid w:val="00065D53"/>
    <w:rsid w:val="000703DB"/>
    <w:rsid w:val="00070FB0"/>
    <w:rsid w:val="0007213A"/>
    <w:rsid w:val="00077BEB"/>
    <w:rsid w:val="00077C84"/>
    <w:rsid w:val="00081621"/>
    <w:rsid w:val="00084EDB"/>
    <w:rsid w:val="00085AC8"/>
    <w:rsid w:val="00085BC3"/>
    <w:rsid w:val="000962DC"/>
    <w:rsid w:val="00097A90"/>
    <w:rsid w:val="000A3656"/>
    <w:rsid w:val="000A6B35"/>
    <w:rsid w:val="000B084D"/>
    <w:rsid w:val="000B14EF"/>
    <w:rsid w:val="000B214F"/>
    <w:rsid w:val="000B2CD6"/>
    <w:rsid w:val="000B53B8"/>
    <w:rsid w:val="000C4B60"/>
    <w:rsid w:val="000C5C4F"/>
    <w:rsid w:val="000C60B9"/>
    <w:rsid w:val="000C7258"/>
    <w:rsid w:val="000C76C2"/>
    <w:rsid w:val="000D0D14"/>
    <w:rsid w:val="000D1FFF"/>
    <w:rsid w:val="000D3F06"/>
    <w:rsid w:val="000D7EEE"/>
    <w:rsid w:val="000E07C0"/>
    <w:rsid w:val="000E1804"/>
    <w:rsid w:val="000E4348"/>
    <w:rsid w:val="000E4F61"/>
    <w:rsid w:val="000E6A6B"/>
    <w:rsid w:val="000E6E54"/>
    <w:rsid w:val="000E70C1"/>
    <w:rsid w:val="000E7810"/>
    <w:rsid w:val="000F084A"/>
    <w:rsid w:val="000F22A1"/>
    <w:rsid w:val="000F3BE2"/>
    <w:rsid w:val="000F47C4"/>
    <w:rsid w:val="000F6A81"/>
    <w:rsid w:val="0010197E"/>
    <w:rsid w:val="00102407"/>
    <w:rsid w:val="00114EA3"/>
    <w:rsid w:val="00114EF7"/>
    <w:rsid w:val="001160F2"/>
    <w:rsid w:val="00122454"/>
    <w:rsid w:val="00123949"/>
    <w:rsid w:val="00126B34"/>
    <w:rsid w:val="001315CC"/>
    <w:rsid w:val="0013614C"/>
    <w:rsid w:val="0014015F"/>
    <w:rsid w:val="0014358D"/>
    <w:rsid w:val="00146E8D"/>
    <w:rsid w:val="00161B61"/>
    <w:rsid w:val="00162821"/>
    <w:rsid w:val="001707FC"/>
    <w:rsid w:val="00170B31"/>
    <w:rsid w:val="00172AB4"/>
    <w:rsid w:val="00172CCE"/>
    <w:rsid w:val="00173CF5"/>
    <w:rsid w:val="00173F6A"/>
    <w:rsid w:val="001752EC"/>
    <w:rsid w:val="001768CE"/>
    <w:rsid w:val="00181C86"/>
    <w:rsid w:val="0018642D"/>
    <w:rsid w:val="001A4EF5"/>
    <w:rsid w:val="001A6A3E"/>
    <w:rsid w:val="001A7179"/>
    <w:rsid w:val="001A7B17"/>
    <w:rsid w:val="001B3CE5"/>
    <w:rsid w:val="001B5492"/>
    <w:rsid w:val="001B757F"/>
    <w:rsid w:val="001B7783"/>
    <w:rsid w:val="001B7D4E"/>
    <w:rsid w:val="001C083E"/>
    <w:rsid w:val="001C0C8F"/>
    <w:rsid w:val="001C2C4C"/>
    <w:rsid w:val="001C3C19"/>
    <w:rsid w:val="001C5D5A"/>
    <w:rsid w:val="001C77D8"/>
    <w:rsid w:val="001D3B64"/>
    <w:rsid w:val="001D4320"/>
    <w:rsid w:val="001D50FE"/>
    <w:rsid w:val="001D6629"/>
    <w:rsid w:val="001E401C"/>
    <w:rsid w:val="001E4659"/>
    <w:rsid w:val="001E4E95"/>
    <w:rsid w:val="001F3840"/>
    <w:rsid w:val="001F7BB1"/>
    <w:rsid w:val="00200A61"/>
    <w:rsid w:val="00202E53"/>
    <w:rsid w:val="00205947"/>
    <w:rsid w:val="002101A3"/>
    <w:rsid w:val="00213C54"/>
    <w:rsid w:val="002147D2"/>
    <w:rsid w:val="00215FDF"/>
    <w:rsid w:val="00217D48"/>
    <w:rsid w:val="0022390F"/>
    <w:rsid w:val="0022435C"/>
    <w:rsid w:val="0022573E"/>
    <w:rsid w:val="00226024"/>
    <w:rsid w:val="00230DD6"/>
    <w:rsid w:val="0023254E"/>
    <w:rsid w:val="002355D1"/>
    <w:rsid w:val="00235D7A"/>
    <w:rsid w:val="00240A3F"/>
    <w:rsid w:val="002448FB"/>
    <w:rsid w:val="00244D45"/>
    <w:rsid w:val="002469B9"/>
    <w:rsid w:val="002503B3"/>
    <w:rsid w:val="0025103F"/>
    <w:rsid w:val="002515F0"/>
    <w:rsid w:val="002521BB"/>
    <w:rsid w:val="002545E7"/>
    <w:rsid w:val="00256D37"/>
    <w:rsid w:val="00257FA7"/>
    <w:rsid w:val="00261C34"/>
    <w:rsid w:val="00261EB0"/>
    <w:rsid w:val="00263D0E"/>
    <w:rsid w:val="00271E8A"/>
    <w:rsid w:val="0027213F"/>
    <w:rsid w:val="002738EC"/>
    <w:rsid w:val="00275AC0"/>
    <w:rsid w:val="00276C39"/>
    <w:rsid w:val="00285896"/>
    <w:rsid w:val="002860D1"/>
    <w:rsid w:val="002865EF"/>
    <w:rsid w:val="00291293"/>
    <w:rsid w:val="002920CA"/>
    <w:rsid w:val="00292EF6"/>
    <w:rsid w:val="0029586D"/>
    <w:rsid w:val="0029727E"/>
    <w:rsid w:val="002A3840"/>
    <w:rsid w:val="002B6905"/>
    <w:rsid w:val="002B7785"/>
    <w:rsid w:val="002D09E2"/>
    <w:rsid w:val="002D135C"/>
    <w:rsid w:val="002D46C0"/>
    <w:rsid w:val="002D5287"/>
    <w:rsid w:val="002D54DC"/>
    <w:rsid w:val="002E0E24"/>
    <w:rsid w:val="002E1535"/>
    <w:rsid w:val="002E33C1"/>
    <w:rsid w:val="002E564E"/>
    <w:rsid w:val="002E66BB"/>
    <w:rsid w:val="002F0453"/>
    <w:rsid w:val="002F3166"/>
    <w:rsid w:val="002F45D7"/>
    <w:rsid w:val="002F6E31"/>
    <w:rsid w:val="003016C0"/>
    <w:rsid w:val="003123D5"/>
    <w:rsid w:val="00314CA7"/>
    <w:rsid w:val="00316825"/>
    <w:rsid w:val="00317CE5"/>
    <w:rsid w:val="0032001E"/>
    <w:rsid w:val="003234B6"/>
    <w:rsid w:val="003241D2"/>
    <w:rsid w:val="0032467A"/>
    <w:rsid w:val="003248A9"/>
    <w:rsid w:val="0032669C"/>
    <w:rsid w:val="00326F94"/>
    <w:rsid w:val="00333C50"/>
    <w:rsid w:val="00336C6A"/>
    <w:rsid w:val="00336E7B"/>
    <w:rsid w:val="003408AC"/>
    <w:rsid w:val="00341814"/>
    <w:rsid w:val="00342FB6"/>
    <w:rsid w:val="00344887"/>
    <w:rsid w:val="003455A0"/>
    <w:rsid w:val="00347A64"/>
    <w:rsid w:val="00347AD6"/>
    <w:rsid w:val="00347D8A"/>
    <w:rsid w:val="00351202"/>
    <w:rsid w:val="00352853"/>
    <w:rsid w:val="00353EDF"/>
    <w:rsid w:val="003548A8"/>
    <w:rsid w:val="00356093"/>
    <w:rsid w:val="00357656"/>
    <w:rsid w:val="003616B5"/>
    <w:rsid w:val="00363B46"/>
    <w:rsid w:val="00364978"/>
    <w:rsid w:val="0036758C"/>
    <w:rsid w:val="00374235"/>
    <w:rsid w:val="00374A3D"/>
    <w:rsid w:val="0038005F"/>
    <w:rsid w:val="003860EC"/>
    <w:rsid w:val="00386D18"/>
    <w:rsid w:val="00387366"/>
    <w:rsid w:val="00394268"/>
    <w:rsid w:val="00394D9D"/>
    <w:rsid w:val="0039535C"/>
    <w:rsid w:val="003A2D79"/>
    <w:rsid w:val="003A7CF9"/>
    <w:rsid w:val="003A7E7E"/>
    <w:rsid w:val="003B017F"/>
    <w:rsid w:val="003B66BC"/>
    <w:rsid w:val="003B7F8E"/>
    <w:rsid w:val="003C0CA4"/>
    <w:rsid w:val="003C1481"/>
    <w:rsid w:val="003C25F3"/>
    <w:rsid w:val="003C2880"/>
    <w:rsid w:val="003C3C80"/>
    <w:rsid w:val="003C4BEC"/>
    <w:rsid w:val="003C60E7"/>
    <w:rsid w:val="003C7557"/>
    <w:rsid w:val="003D0F3A"/>
    <w:rsid w:val="003D331E"/>
    <w:rsid w:val="003D3BE7"/>
    <w:rsid w:val="003D62BF"/>
    <w:rsid w:val="003D7741"/>
    <w:rsid w:val="003E1509"/>
    <w:rsid w:val="003E1811"/>
    <w:rsid w:val="003E6157"/>
    <w:rsid w:val="003F0DF1"/>
    <w:rsid w:val="003F388B"/>
    <w:rsid w:val="003F5F31"/>
    <w:rsid w:val="0040152B"/>
    <w:rsid w:val="0040275B"/>
    <w:rsid w:val="00404368"/>
    <w:rsid w:val="004058EC"/>
    <w:rsid w:val="00410177"/>
    <w:rsid w:val="00412E22"/>
    <w:rsid w:val="00412F0C"/>
    <w:rsid w:val="00413851"/>
    <w:rsid w:val="00415BEF"/>
    <w:rsid w:val="00416E68"/>
    <w:rsid w:val="004225BF"/>
    <w:rsid w:val="0042315A"/>
    <w:rsid w:val="00426B48"/>
    <w:rsid w:val="00427B07"/>
    <w:rsid w:val="004310D4"/>
    <w:rsid w:val="00431496"/>
    <w:rsid w:val="00435309"/>
    <w:rsid w:val="00444A69"/>
    <w:rsid w:val="004469CC"/>
    <w:rsid w:val="0045231E"/>
    <w:rsid w:val="0045524D"/>
    <w:rsid w:val="00455AD3"/>
    <w:rsid w:val="0045601C"/>
    <w:rsid w:val="00461F25"/>
    <w:rsid w:val="0046359E"/>
    <w:rsid w:val="00464B59"/>
    <w:rsid w:val="00464F56"/>
    <w:rsid w:val="00477EBA"/>
    <w:rsid w:val="00477FC9"/>
    <w:rsid w:val="00485564"/>
    <w:rsid w:val="00490C4D"/>
    <w:rsid w:val="004924C8"/>
    <w:rsid w:val="004968D4"/>
    <w:rsid w:val="00496BAE"/>
    <w:rsid w:val="004A1EC5"/>
    <w:rsid w:val="004A4416"/>
    <w:rsid w:val="004A5185"/>
    <w:rsid w:val="004A5CBB"/>
    <w:rsid w:val="004A5DB2"/>
    <w:rsid w:val="004A7398"/>
    <w:rsid w:val="004A7E0D"/>
    <w:rsid w:val="004B06CA"/>
    <w:rsid w:val="004B37B1"/>
    <w:rsid w:val="004B5F15"/>
    <w:rsid w:val="004B6C56"/>
    <w:rsid w:val="004B7CB7"/>
    <w:rsid w:val="004C1767"/>
    <w:rsid w:val="004C1EB0"/>
    <w:rsid w:val="004C2846"/>
    <w:rsid w:val="004C381D"/>
    <w:rsid w:val="004C46A7"/>
    <w:rsid w:val="004D0C3D"/>
    <w:rsid w:val="004D47BB"/>
    <w:rsid w:val="004D4B8E"/>
    <w:rsid w:val="004D4E25"/>
    <w:rsid w:val="004D7976"/>
    <w:rsid w:val="004E0FCB"/>
    <w:rsid w:val="004E246C"/>
    <w:rsid w:val="004E3A5F"/>
    <w:rsid w:val="004E4485"/>
    <w:rsid w:val="004E6FE5"/>
    <w:rsid w:val="004F4521"/>
    <w:rsid w:val="004F5EF7"/>
    <w:rsid w:val="004F6033"/>
    <w:rsid w:val="00500B82"/>
    <w:rsid w:val="00501E68"/>
    <w:rsid w:val="005032FD"/>
    <w:rsid w:val="005114E7"/>
    <w:rsid w:val="0051279F"/>
    <w:rsid w:val="00513479"/>
    <w:rsid w:val="00515AF0"/>
    <w:rsid w:val="005165C6"/>
    <w:rsid w:val="0052122A"/>
    <w:rsid w:val="005215A7"/>
    <w:rsid w:val="00521A83"/>
    <w:rsid w:val="00521FD2"/>
    <w:rsid w:val="00526667"/>
    <w:rsid w:val="0052727D"/>
    <w:rsid w:val="0053054B"/>
    <w:rsid w:val="0053318C"/>
    <w:rsid w:val="005334CD"/>
    <w:rsid w:val="00540185"/>
    <w:rsid w:val="00543105"/>
    <w:rsid w:val="00544640"/>
    <w:rsid w:val="005507BE"/>
    <w:rsid w:val="00553CBF"/>
    <w:rsid w:val="00556F7F"/>
    <w:rsid w:val="005653D0"/>
    <w:rsid w:val="00565630"/>
    <w:rsid w:val="00570A97"/>
    <w:rsid w:val="0057459B"/>
    <w:rsid w:val="005762AD"/>
    <w:rsid w:val="00585076"/>
    <w:rsid w:val="0058725D"/>
    <w:rsid w:val="00596DFD"/>
    <w:rsid w:val="005A0593"/>
    <w:rsid w:val="005A08C3"/>
    <w:rsid w:val="005A090B"/>
    <w:rsid w:val="005A1B5F"/>
    <w:rsid w:val="005A222F"/>
    <w:rsid w:val="005A37D5"/>
    <w:rsid w:val="005A5FD6"/>
    <w:rsid w:val="005B4220"/>
    <w:rsid w:val="005B56F3"/>
    <w:rsid w:val="005B702E"/>
    <w:rsid w:val="005B7129"/>
    <w:rsid w:val="005C02F7"/>
    <w:rsid w:val="005C0FED"/>
    <w:rsid w:val="005C2050"/>
    <w:rsid w:val="005C5304"/>
    <w:rsid w:val="005D195F"/>
    <w:rsid w:val="005D2C98"/>
    <w:rsid w:val="005D405D"/>
    <w:rsid w:val="005D59B4"/>
    <w:rsid w:val="005D6E67"/>
    <w:rsid w:val="005D7268"/>
    <w:rsid w:val="005E0DFE"/>
    <w:rsid w:val="005E29D4"/>
    <w:rsid w:val="005E581A"/>
    <w:rsid w:val="005E5FB0"/>
    <w:rsid w:val="005F0BFD"/>
    <w:rsid w:val="005F1588"/>
    <w:rsid w:val="005F37BC"/>
    <w:rsid w:val="005F3A2E"/>
    <w:rsid w:val="005F3D54"/>
    <w:rsid w:val="005F5826"/>
    <w:rsid w:val="005F623B"/>
    <w:rsid w:val="006003CE"/>
    <w:rsid w:val="00603E34"/>
    <w:rsid w:val="006058C0"/>
    <w:rsid w:val="00605CA5"/>
    <w:rsid w:val="006076C2"/>
    <w:rsid w:val="00610131"/>
    <w:rsid w:val="006103EE"/>
    <w:rsid w:val="00610768"/>
    <w:rsid w:val="006133B7"/>
    <w:rsid w:val="00615CE3"/>
    <w:rsid w:val="0062023E"/>
    <w:rsid w:val="006212A6"/>
    <w:rsid w:val="00622B0B"/>
    <w:rsid w:val="00623D26"/>
    <w:rsid w:val="0062498A"/>
    <w:rsid w:val="00624C4E"/>
    <w:rsid w:val="0062577D"/>
    <w:rsid w:val="00626EB4"/>
    <w:rsid w:val="00627D08"/>
    <w:rsid w:val="00627D98"/>
    <w:rsid w:val="00627E69"/>
    <w:rsid w:val="006311E7"/>
    <w:rsid w:val="0063729A"/>
    <w:rsid w:val="00637BDD"/>
    <w:rsid w:val="00641059"/>
    <w:rsid w:val="00643AC7"/>
    <w:rsid w:val="00651FB2"/>
    <w:rsid w:val="0065219E"/>
    <w:rsid w:val="00652430"/>
    <w:rsid w:val="00654108"/>
    <w:rsid w:val="0065609C"/>
    <w:rsid w:val="0066004E"/>
    <w:rsid w:val="00660C13"/>
    <w:rsid w:val="006616C3"/>
    <w:rsid w:val="0066668B"/>
    <w:rsid w:val="006707EA"/>
    <w:rsid w:val="006708E6"/>
    <w:rsid w:val="0067305F"/>
    <w:rsid w:val="006759D6"/>
    <w:rsid w:val="00680395"/>
    <w:rsid w:val="006810F1"/>
    <w:rsid w:val="00681E98"/>
    <w:rsid w:val="00683A22"/>
    <w:rsid w:val="00683B10"/>
    <w:rsid w:val="00691ECE"/>
    <w:rsid w:val="00691F45"/>
    <w:rsid w:val="00692876"/>
    <w:rsid w:val="00694416"/>
    <w:rsid w:val="0069615B"/>
    <w:rsid w:val="00696E2E"/>
    <w:rsid w:val="006A0123"/>
    <w:rsid w:val="006A01A0"/>
    <w:rsid w:val="006A5FE1"/>
    <w:rsid w:val="006A7B88"/>
    <w:rsid w:val="006B257D"/>
    <w:rsid w:val="006B2E96"/>
    <w:rsid w:val="006B48CD"/>
    <w:rsid w:val="006B6709"/>
    <w:rsid w:val="006B7B05"/>
    <w:rsid w:val="006C3C70"/>
    <w:rsid w:val="006C5199"/>
    <w:rsid w:val="006C705F"/>
    <w:rsid w:val="006C732B"/>
    <w:rsid w:val="006D161F"/>
    <w:rsid w:val="006E687A"/>
    <w:rsid w:val="006F62E3"/>
    <w:rsid w:val="0071501D"/>
    <w:rsid w:val="00723E0A"/>
    <w:rsid w:val="0073321C"/>
    <w:rsid w:val="00735526"/>
    <w:rsid w:val="00736AA4"/>
    <w:rsid w:val="00736F88"/>
    <w:rsid w:val="00741449"/>
    <w:rsid w:val="00743D3E"/>
    <w:rsid w:val="00751313"/>
    <w:rsid w:val="0075239D"/>
    <w:rsid w:val="0075309C"/>
    <w:rsid w:val="007545C7"/>
    <w:rsid w:val="00754DCE"/>
    <w:rsid w:val="00755DF4"/>
    <w:rsid w:val="00757035"/>
    <w:rsid w:val="00760729"/>
    <w:rsid w:val="007658BF"/>
    <w:rsid w:val="00767F8C"/>
    <w:rsid w:val="0077042A"/>
    <w:rsid w:val="00771AA9"/>
    <w:rsid w:val="00774F83"/>
    <w:rsid w:val="00777649"/>
    <w:rsid w:val="00780543"/>
    <w:rsid w:val="0078746D"/>
    <w:rsid w:val="00791937"/>
    <w:rsid w:val="00791FDE"/>
    <w:rsid w:val="0079482B"/>
    <w:rsid w:val="007A0E62"/>
    <w:rsid w:val="007A1DC2"/>
    <w:rsid w:val="007A556E"/>
    <w:rsid w:val="007A735B"/>
    <w:rsid w:val="007B28FC"/>
    <w:rsid w:val="007B29E4"/>
    <w:rsid w:val="007B4B36"/>
    <w:rsid w:val="007B4FDD"/>
    <w:rsid w:val="007B69EB"/>
    <w:rsid w:val="007C1DDE"/>
    <w:rsid w:val="007C3F55"/>
    <w:rsid w:val="007C5495"/>
    <w:rsid w:val="007C7FCC"/>
    <w:rsid w:val="007D0FE6"/>
    <w:rsid w:val="007D29D6"/>
    <w:rsid w:val="007D4B9F"/>
    <w:rsid w:val="007E3E61"/>
    <w:rsid w:val="007E5892"/>
    <w:rsid w:val="007E7A35"/>
    <w:rsid w:val="007F6835"/>
    <w:rsid w:val="007F6E3A"/>
    <w:rsid w:val="0080434D"/>
    <w:rsid w:val="0081119D"/>
    <w:rsid w:val="008127A6"/>
    <w:rsid w:val="00812C06"/>
    <w:rsid w:val="00812C9F"/>
    <w:rsid w:val="00816B68"/>
    <w:rsid w:val="00816D96"/>
    <w:rsid w:val="00821940"/>
    <w:rsid w:val="008219CB"/>
    <w:rsid w:val="00823207"/>
    <w:rsid w:val="008308BE"/>
    <w:rsid w:val="008342F5"/>
    <w:rsid w:val="008343BF"/>
    <w:rsid w:val="00834D74"/>
    <w:rsid w:val="00835DAC"/>
    <w:rsid w:val="0084394B"/>
    <w:rsid w:val="0084533C"/>
    <w:rsid w:val="00845C58"/>
    <w:rsid w:val="008477E0"/>
    <w:rsid w:val="00847E0F"/>
    <w:rsid w:val="0085743C"/>
    <w:rsid w:val="0086011B"/>
    <w:rsid w:val="008675A1"/>
    <w:rsid w:val="00870EEA"/>
    <w:rsid w:val="0087143E"/>
    <w:rsid w:val="00871456"/>
    <w:rsid w:val="008717D2"/>
    <w:rsid w:val="008720F2"/>
    <w:rsid w:val="008733F7"/>
    <w:rsid w:val="008736D3"/>
    <w:rsid w:val="00876468"/>
    <w:rsid w:val="00876C11"/>
    <w:rsid w:val="008770D0"/>
    <w:rsid w:val="00880B7A"/>
    <w:rsid w:val="00882B46"/>
    <w:rsid w:val="008902AC"/>
    <w:rsid w:val="00891A75"/>
    <w:rsid w:val="0089308B"/>
    <w:rsid w:val="0089381D"/>
    <w:rsid w:val="0089505E"/>
    <w:rsid w:val="0089666A"/>
    <w:rsid w:val="008A0855"/>
    <w:rsid w:val="008A42BB"/>
    <w:rsid w:val="008A598A"/>
    <w:rsid w:val="008A661E"/>
    <w:rsid w:val="008B38D3"/>
    <w:rsid w:val="008B4847"/>
    <w:rsid w:val="008B727E"/>
    <w:rsid w:val="008C1825"/>
    <w:rsid w:val="008C24B8"/>
    <w:rsid w:val="008C26C8"/>
    <w:rsid w:val="008C3161"/>
    <w:rsid w:val="008C54D9"/>
    <w:rsid w:val="008C573A"/>
    <w:rsid w:val="008C5F7D"/>
    <w:rsid w:val="008D0F05"/>
    <w:rsid w:val="008D2289"/>
    <w:rsid w:val="008D265F"/>
    <w:rsid w:val="008D2BF5"/>
    <w:rsid w:val="008D2DF4"/>
    <w:rsid w:val="008D5460"/>
    <w:rsid w:val="008D663B"/>
    <w:rsid w:val="008E17EE"/>
    <w:rsid w:val="008E20AE"/>
    <w:rsid w:val="008E78ED"/>
    <w:rsid w:val="008F2B6C"/>
    <w:rsid w:val="008F709E"/>
    <w:rsid w:val="008F73FE"/>
    <w:rsid w:val="00900A25"/>
    <w:rsid w:val="009027BD"/>
    <w:rsid w:val="00904A6B"/>
    <w:rsid w:val="00920BA3"/>
    <w:rsid w:val="0092446C"/>
    <w:rsid w:val="009256AC"/>
    <w:rsid w:val="00926FDC"/>
    <w:rsid w:val="00934C05"/>
    <w:rsid w:val="009416DB"/>
    <w:rsid w:val="00941AC0"/>
    <w:rsid w:val="00942F25"/>
    <w:rsid w:val="00943676"/>
    <w:rsid w:val="00944C23"/>
    <w:rsid w:val="009535CD"/>
    <w:rsid w:val="00955796"/>
    <w:rsid w:val="00960DDB"/>
    <w:rsid w:val="009612B9"/>
    <w:rsid w:val="009615D9"/>
    <w:rsid w:val="00973287"/>
    <w:rsid w:val="009738AF"/>
    <w:rsid w:val="0097776C"/>
    <w:rsid w:val="0098206C"/>
    <w:rsid w:val="00982628"/>
    <w:rsid w:val="00982D97"/>
    <w:rsid w:val="00983B80"/>
    <w:rsid w:val="0098712E"/>
    <w:rsid w:val="009942BE"/>
    <w:rsid w:val="009971B9"/>
    <w:rsid w:val="009A2FEC"/>
    <w:rsid w:val="009A3D09"/>
    <w:rsid w:val="009B3493"/>
    <w:rsid w:val="009B5888"/>
    <w:rsid w:val="009C1D66"/>
    <w:rsid w:val="009C47A0"/>
    <w:rsid w:val="009D13CA"/>
    <w:rsid w:val="009D1E3E"/>
    <w:rsid w:val="009D4D39"/>
    <w:rsid w:val="009D62EE"/>
    <w:rsid w:val="009E43BF"/>
    <w:rsid w:val="009E4D45"/>
    <w:rsid w:val="009E719F"/>
    <w:rsid w:val="009F3660"/>
    <w:rsid w:val="009F6034"/>
    <w:rsid w:val="00A0080A"/>
    <w:rsid w:val="00A03BFA"/>
    <w:rsid w:val="00A07666"/>
    <w:rsid w:val="00A1092C"/>
    <w:rsid w:val="00A206A9"/>
    <w:rsid w:val="00A2156E"/>
    <w:rsid w:val="00A22EC1"/>
    <w:rsid w:val="00A24FA6"/>
    <w:rsid w:val="00A25962"/>
    <w:rsid w:val="00A25D89"/>
    <w:rsid w:val="00A2670B"/>
    <w:rsid w:val="00A2752F"/>
    <w:rsid w:val="00A334E5"/>
    <w:rsid w:val="00A37D83"/>
    <w:rsid w:val="00A4261E"/>
    <w:rsid w:val="00A43FE5"/>
    <w:rsid w:val="00A458AE"/>
    <w:rsid w:val="00A46677"/>
    <w:rsid w:val="00A46EE9"/>
    <w:rsid w:val="00A50FA0"/>
    <w:rsid w:val="00A630B5"/>
    <w:rsid w:val="00A6446E"/>
    <w:rsid w:val="00A7004A"/>
    <w:rsid w:val="00A71AE6"/>
    <w:rsid w:val="00A7294C"/>
    <w:rsid w:val="00A75CE2"/>
    <w:rsid w:val="00A75D88"/>
    <w:rsid w:val="00A801B7"/>
    <w:rsid w:val="00A80ED9"/>
    <w:rsid w:val="00A90C0C"/>
    <w:rsid w:val="00A91015"/>
    <w:rsid w:val="00A92408"/>
    <w:rsid w:val="00A9249A"/>
    <w:rsid w:val="00A95921"/>
    <w:rsid w:val="00A9692B"/>
    <w:rsid w:val="00A96F7D"/>
    <w:rsid w:val="00AA0A70"/>
    <w:rsid w:val="00AA1404"/>
    <w:rsid w:val="00AA18A4"/>
    <w:rsid w:val="00AA35D3"/>
    <w:rsid w:val="00AA61ED"/>
    <w:rsid w:val="00AA725A"/>
    <w:rsid w:val="00AA735D"/>
    <w:rsid w:val="00AA7B63"/>
    <w:rsid w:val="00AB2919"/>
    <w:rsid w:val="00AB43BF"/>
    <w:rsid w:val="00AB5C87"/>
    <w:rsid w:val="00AB5D8A"/>
    <w:rsid w:val="00AB6068"/>
    <w:rsid w:val="00AC0503"/>
    <w:rsid w:val="00AC088F"/>
    <w:rsid w:val="00AC47A7"/>
    <w:rsid w:val="00AC4F57"/>
    <w:rsid w:val="00AC5DF9"/>
    <w:rsid w:val="00AC7BFC"/>
    <w:rsid w:val="00AD1592"/>
    <w:rsid w:val="00AD2F9F"/>
    <w:rsid w:val="00AD54C9"/>
    <w:rsid w:val="00AE066E"/>
    <w:rsid w:val="00AE0BCF"/>
    <w:rsid w:val="00AE0C02"/>
    <w:rsid w:val="00AE0EFC"/>
    <w:rsid w:val="00AE153E"/>
    <w:rsid w:val="00AE3434"/>
    <w:rsid w:val="00AE638C"/>
    <w:rsid w:val="00AF2648"/>
    <w:rsid w:val="00AF2D3A"/>
    <w:rsid w:val="00AF5680"/>
    <w:rsid w:val="00B00520"/>
    <w:rsid w:val="00B02D0F"/>
    <w:rsid w:val="00B03F64"/>
    <w:rsid w:val="00B0463D"/>
    <w:rsid w:val="00B053AB"/>
    <w:rsid w:val="00B06931"/>
    <w:rsid w:val="00B07F1E"/>
    <w:rsid w:val="00B12FF9"/>
    <w:rsid w:val="00B14A61"/>
    <w:rsid w:val="00B14C61"/>
    <w:rsid w:val="00B159D6"/>
    <w:rsid w:val="00B15A35"/>
    <w:rsid w:val="00B178A9"/>
    <w:rsid w:val="00B207D7"/>
    <w:rsid w:val="00B20825"/>
    <w:rsid w:val="00B232DD"/>
    <w:rsid w:val="00B24938"/>
    <w:rsid w:val="00B26979"/>
    <w:rsid w:val="00B341B3"/>
    <w:rsid w:val="00B34EED"/>
    <w:rsid w:val="00B36FE1"/>
    <w:rsid w:val="00B409E7"/>
    <w:rsid w:val="00B4136D"/>
    <w:rsid w:val="00B423FB"/>
    <w:rsid w:val="00B454F2"/>
    <w:rsid w:val="00B52E14"/>
    <w:rsid w:val="00B573F8"/>
    <w:rsid w:val="00B60025"/>
    <w:rsid w:val="00B62DEB"/>
    <w:rsid w:val="00B6545A"/>
    <w:rsid w:val="00B7337D"/>
    <w:rsid w:val="00B74FCF"/>
    <w:rsid w:val="00B75462"/>
    <w:rsid w:val="00B75A0E"/>
    <w:rsid w:val="00B818F5"/>
    <w:rsid w:val="00B8249C"/>
    <w:rsid w:val="00B865F6"/>
    <w:rsid w:val="00B877D7"/>
    <w:rsid w:val="00B87E17"/>
    <w:rsid w:val="00B901FD"/>
    <w:rsid w:val="00B90FDF"/>
    <w:rsid w:val="00B91856"/>
    <w:rsid w:val="00B942CD"/>
    <w:rsid w:val="00B94F4A"/>
    <w:rsid w:val="00B9556E"/>
    <w:rsid w:val="00BA059E"/>
    <w:rsid w:val="00BA0E95"/>
    <w:rsid w:val="00BA107F"/>
    <w:rsid w:val="00BA1295"/>
    <w:rsid w:val="00BA3018"/>
    <w:rsid w:val="00BA327A"/>
    <w:rsid w:val="00BA35CF"/>
    <w:rsid w:val="00BB159E"/>
    <w:rsid w:val="00BB209E"/>
    <w:rsid w:val="00BB4499"/>
    <w:rsid w:val="00BB6ECD"/>
    <w:rsid w:val="00BB7459"/>
    <w:rsid w:val="00BB7775"/>
    <w:rsid w:val="00BC0D69"/>
    <w:rsid w:val="00BC333C"/>
    <w:rsid w:val="00BC41A4"/>
    <w:rsid w:val="00BC4B35"/>
    <w:rsid w:val="00BC6D3D"/>
    <w:rsid w:val="00BD21A7"/>
    <w:rsid w:val="00BD2A84"/>
    <w:rsid w:val="00BD5A05"/>
    <w:rsid w:val="00BD5C18"/>
    <w:rsid w:val="00BD68C9"/>
    <w:rsid w:val="00BE0B23"/>
    <w:rsid w:val="00BE2A6F"/>
    <w:rsid w:val="00BE32B0"/>
    <w:rsid w:val="00BE3EA8"/>
    <w:rsid w:val="00BE3F2A"/>
    <w:rsid w:val="00BF001E"/>
    <w:rsid w:val="00BF1A0C"/>
    <w:rsid w:val="00BF33A3"/>
    <w:rsid w:val="00BF3A30"/>
    <w:rsid w:val="00BF5117"/>
    <w:rsid w:val="00C04623"/>
    <w:rsid w:val="00C05BCE"/>
    <w:rsid w:val="00C05D6A"/>
    <w:rsid w:val="00C115C0"/>
    <w:rsid w:val="00C151E9"/>
    <w:rsid w:val="00C210CF"/>
    <w:rsid w:val="00C21644"/>
    <w:rsid w:val="00C21848"/>
    <w:rsid w:val="00C22B04"/>
    <w:rsid w:val="00C22CC1"/>
    <w:rsid w:val="00C22E77"/>
    <w:rsid w:val="00C24658"/>
    <w:rsid w:val="00C30EE4"/>
    <w:rsid w:val="00C329DB"/>
    <w:rsid w:val="00C375A9"/>
    <w:rsid w:val="00C37CBA"/>
    <w:rsid w:val="00C43E9E"/>
    <w:rsid w:val="00C45643"/>
    <w:rsid w:val="00C50B1C"/>
    <w:rsid w:val="00C50E72"/>
    <w:rsid w:val="00C538CB"/>
    <w:rsid w:val="00C539DD"/>
    <w:rsid w:val="00C53D5D"/>
    <w:rsid w:val="00C57A35"/>
    <w:rsid w:val="00C61033"/>
    <w:rsid w:val="00C611FE"/>
    <w:rsid w:val="00C63652"/>
    <w:rsid w:val="00C67512"/>
    <w:rsid w:val="00C704E6"/>
    <w:rsid w:val="00C71E32"/>
    <w:rsid w:val="00C72DA7"/>
    <w:rsid w:val="00C74752"/>
    <w:rsid w:val="00C75B8C"/>
    <w:rsid w:val="00C77881"/>
    <w:rsid w:val="00C86F13"/>
    <w:rsid w:val="00C90B51"/>
    <w:rsid w:val="00C949AF"/>
    <w:rsid w:val="00C94A3C"/>
    <w:rsid w:val="00C95C5A"/>
    <w:rsid w:val="00C962B2"/>
    <w:rsid w:val="00C96603"/>
    <w:rsid w:val="00CA2B8E"/>
    <w:rsid w:val="00CA34CB"/>
    <w:rsid w:val="00CA5F85"/>
    <w:rsid w:val="00CB346C"/>
    <w:rsid w:val="00CB6436"/>
    <w:rsid w:val="00CB66A8"/>
    <w:rsid w:val="00CC223F"/>
    <w:rsid w:val="00CC3CAC"/>
    <w:rsid w:val="00CC4B9F"/>
    <w:rsid w:val="00CD49A7"/>
    <w:rsid w:val="00CE208C"/>
    <w:rsid w:val="00CE4913"/>
    <w:rsid w:val="00CE59CD"/>
    <w:rsid w:val="00CF113E"/>
    <w:rsid w:val="00CF2E45"/>
    <w:rsid w:val="00CF4574"/>
    <w:rsid w:val="00CF6C93"/>
    <w:rsid w:val="00CF7395"/>
    <w:rsid w:val="00CF754B"/>
    <w:rsid w:val="00CF7CB4"/>
    <w:rsid w:val="00D020CB"/>
    <w:rsid w:val="00D05756"/>
    <w:rsid w:val="00D07AF2"/>
    <w:rsid w:val="00D1013C"/>
    <w:rsid w:val="00D102B1"/>
    <w:rsid w:val="00D11B95"/>
    <w:rsid w:val="00D14EF2"/>
    <w:rsid w:val="00D1587A"/>
    <w:rsid w:val="00D164C6"/>
    <w:rsid w:val="00D1743D"/>
    <w:rsid w:val="00D203F0"/>
    <w:rsid w:val="00D20E13"/>
    <w:rsid w:val="00D22AB4"/>
    <w:rsid w:val="00D2344C"/>
    <w:rsid w:val="00D2584A"/>
    <w:rsid w:val="00D2589D"/>
    <w:rsid w:val="00D30872"/>
    <w:rsid w:val="00D30B8F"/>
    <w:rsid w:val="00D31CE1"/>
    <w:rsid w:val="00D32C18"/>
    <w:rsid w:val="00D34A7E"/>
    <w:rsid w:val="00D36AC4"/>
    <w:rsid w:val="00D370D5"/>
    <w:rsid w:val="00D41FA2"/>
    <w:rsid w:val="00D442DF"/>
    <w:rsid w:val="00D45F4A"/>
    <w:rsid w:val="00D4760C"/>
    <w:rsid w:val="00D516FC"/>
    <w:rsid w:val="00D51755"/>
    <w:rsid w:val="00D526A5"/>
    <w:rsid w:val="00D528AC"/>
    <w:rsid w:val="00D53209"/>
    <w:rsid w:val="00D53FF2"/>
    <w:rsid w:val="00D60BE5"/>
    <w:rsid w:val="00D63B37"/>
    <w:rsid w:val="00D640A5"/>
    <w:rsid w:val="00D641AA"/>
    <w:rsid w:val="00D65E7E"/>
    <w:rsid w:val="00D67B15"/>
    <w:rsid w:val="00D70264"/>
    <w:rsid w:val="00D7270B"/>
    <w:rsid w:val="00D771A0"/>
    <w:rsid w:val="00D80FA1"/>
    <w:rsid w:val="00D84A42"/>
    <w:rsid w:val="00D84E77"/>
    <w:rsid w:val="00D86723"/>
    <w:rsid w:val="00D92E62"/>
    <w:rsid w:val="00D93DD0"/>
    <w:rsid w:val="00D93E11"/>
    <w:rsid w:val="00D95A7C"/>
    <w:rsid w:val="00D960AC"/>
    <w:rsid w:val="00D964F4"/>
    <w:rsid w:val="00DA26F7"/>
    <w:rsid w:val="00DA5F1C"/>
    <w:rsid w:val="00DB47B4"/>
    <w:rsid w:val="00DB501F"/>
    <w:rsid w:val="00DB6951"/>
    <w:rsid w:val="00DC23C1"/>
    <w:rsid w:val="00DC2636"/>
    <w:rsid w:val="00DD535E"/>
    <w:rsid w:val="00DD580C"/>
    <w:rsid w:val="00DE0B59"/>
    <w:rsid w:val="00DE10AE"/>
    <w:rsid w:val="00DE23D1"/>
    <w:rsid w:val="00DF0D28"/>
    <w:rsid w:val="00DF2C16"/>
    <w:rsid w:val="00DF45AE"/>
    <w:rsid w:val="00DF7A6A"/>
    <w:rsid w:val="00E03ED5"/>
    <w:rsid w:val="00E055B8"/>
    <w:rsid w:val="00E06B6F"/>
    <w:rsid w:val="00E10176"/>
    <w:rsid w:val="00E1194E"/>
    <w:rsid w:val="00E12AF6"/>
    <w:rsid w:val="00E12DE0"/>
    <w:rsid w:val="00E20482"/>
    <w:rsid w:val="00E20ECE"/>
    <w:rsid w:val="00E21187"/>
    <w:rsid w:val="00E22230"/>
    <w:rsid w:val="00E22D33"/>
    <w:rsid w:val="00E24C7F"/>
    <w:rsid w:val="00E30BBA"/>
    <w:rsid w:val="00E31074"/>
    <w:rsid w:val="00E31E95"/>
    <w:rsid w:val="00E36245"/>
    <w:rsid w:val="00E42C0C"/>
    <w:rsid w:val="00E44685"/>
    <w:rsid w:val="00E60969"/>
    <w:rsid w:val="00E61930"/>
    <w:rsid w:val="00E6327F"/>
    <w:rsid w:val="00E661CD"/>
    <w:rsid w:val="00E663FD"/>
    <w:rsid w:val="00E66E54"/>
    <w:rsid w:val="00E67F0F"/>
    <w:rsid w:val="00E73C1B"/>
    <w:rsid w:val="00E8025A"/>
    <w:rsid w:val="00E81890"/>
    <w:rsid w:val="00E845BE"/>
    <w:rsid w:val="00E86823"/>
    <w:rsid w:val="00E93169"/>
    <w:rsid w:val="00E9345A"/>
    <w:rsid w:val="00E938A8"/>
    <w:rsid w:val="00E93FDF"/>
    <w:rsid w:val="00E9668B"/>
    <w:rsid w:val="00E97D8C"/>
    <w:rsid w:val="00EA01E3"/>
    <w:rsid w:val="00EA0F00"/>
    <w:rsid w:val="00EA4348"/>
    <w:rsid w:val="00EA6FA6"/>
    <w:rsid w:val="00EB2224"/>
    <w:rsid w:val="00EB4A72"/>
    <w:rsid w:val="00EB4F5A"/>
    <w:rsid w:val="00EB6141"/>
    <w:rsid w:val="00EB7A24"/>
    <w:rsid w:val="00EC4BBF"/>
    <w:rsid w:val="00EC6775"/>
    <w:rsid w:val="00ED08F0"/>
    <w:rsid w:val="00ED57B1"/>
    <w:rsid w:val="00EE1826"/>
    <w:rsid w:val="00EE2970"/>
    <w:rsid w:val="00EE52E5"/>
    <w:rsid w:val="00EE6B40"/>
    <w:rsid w:val="00EE6C6B"/>
    <w:rsid w:val="00EF003D"/>
    <w:rsid w:val="00EF192F"/>
    <w:rsid w:val="00EF34F6"/>
    <w:rsid w:val="00EF3AAE"/>
    <w:rsid w:val="00EF5E15"/>
    <w:rsid w:val="00F01577"/>
    <w:rsid w:val="00F051F7"/>
    <w:rsid w:val="00F07ED1"/>
    <w:rsid w:val="00F10740"/>
    <w:rsid w:val="00F1234C"/>
    <w:rsid w:val="00F12561"/>
    <w:rsid w:val="00F1637E"/>
    <w:rsid w:val="00F21643"/>
    <w:rsid w:val="00F23868"/>
    <w:rsid w:val="00F2406A"/>
    <w:rsid w:val="00F241F9"/>
    <w:rsid w:val="00F245F1"/>
    <w:rsid w:val="00F25F41"/>
    <w:rsid w:val="00F31E38"/>
    <w:rsid w:val="00F32637"/>
    <w:rsid w:val="00F32F8E"/>
    <w:rsid w:val="00F339A2"/>
    <w:rsid w:val="00F360E1"/>
    <w:rsid w:val="00F408F2"/>
    <w:rsid w:val="00F41E24"/>
    <w:rsid w:val="00F4400B"/>
    <w:rsid w:val="00F508E9"/>
    <w:rsid w:val="00F5214F"/>
    <w:rsid w:val="00F55B1B"/>
    <w:rsid w:val="00F637DD"/>
    <w:rsid w:val="00F751E4"/>
    <w:rsid w:val="00F76396"/>
    <w:rsid w:val="00F76EE3"/>
    <w:rsid w:val="00F811DD"/>
    <w:rsid w:val="00F8356B"/>
    <w:rsid w:val="00F84521"/>
    <w:rsid w:val="00F8671B"/>
    <w:rsid w:val="00F87BA9"/>
    <w:rsid w:val="00F9087E"/>
    <w:rsid w:val="00F90DD2"/>
    <w:rsid w:val="00F91EA2"/>
    <w:rsid w:val="00F9354C"/>
    <w:rsid w:val="00F94B5D"/>
    <w:rsid w:val="00F94D2D"/>
    <w:rsid w:val="00F96230"/>
    <w:rsid w:val="00F96975"/>
    <w:rsid w:val="00F976C2"/>
    <w:rsid w:val="00FA5D4A"/>
    <w:rsid w:val="00FB7484"/>
    <w:rsid w:val="00FC396A"/>
    <w:rsid w:val="00FC3E41"/>
    <w:rsid w:val="00FC40A2"/>
    <w:rsid w:val="00FD1DAA"/>
    <w:rsid w:val="00FD3F5D"/>
    <w:rsid w:val="00FD4EDF"/>
    <w:rsid w:val="00FE0312"/>
    <w:rsid w:val="00FE0A65"/>
    <w:rsid w:val="00FE2829"/>
    <w:rsid w:val="00FE451D"/>
    <w:rsid w:val="00FE46E4"/>
    <w:rsid w:val="00FF1613"/>
    <w:rsid w:val="00FF47CA"/>
    <w:rsid w:val="00FF71D9"/>
    <w:rsid w:val="00FF7A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4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23A6"/>
    <w:rPr>
      <w:rFonts w:ascii="Arial" w:hAnsi="Arial"/>
      <w:sz w:val="22"/>
    </w:rPr>
  </w:style>
  <w:style w:type="paragraph" w:styleId="Heading1">
    <w:name w:val="heading 1"/>
    <w:basedOn w:val="Normal"/>
    <w:next w:val="Normal"/>
    <w:link w:val="Heading1Char"/>
    <w:qFormat/>
    <w:pPr>
      <w:keepNext/>
      <w:tabs>
        <w:tab w:val="left" w:pos="-851"/>
      </w:tabs>
      <w:suppressAutoHyphens/>
      <w:outlineLvl w:val="0"/>
    </w:pPr>
    <w:rPr>
      <w:b/>
      <w:caps/>
      <w:kern w:val="28"/>
      <w:sz w:val="32"/>
    </w:rPr>
  </w:style>
  <w:style w:type="paragraph" w:styleId="Heading2">
    <w:name w:val="heading 2"/>
    <w:basedOn w:val="Heading1"/>
    <w:next w:val="Normal"/>
    <w:link w:val="Heading2Char"/>
    <w:qFormat/>
    <w:pPr>
      <w:tabs>
        <w:tab w:val="clear" w:pos="-851"/>
      </w:tabs>
      <w:spacing w:before="400" w:after="120"/>
      <w:outlineLvl w:val="1"/>
    </w:pPr>
    <w:rPr>
      <w:bCs/>
      <w:sz w:val="26"/>
    </w:rPr>
  </w:style>
  <w:style w:type="paragraph" w:styleId="Heading3">
    <w:name w:val="heading 3"/>
    <w:aliases w:val="Heading 3 Char"/>
    <w:basedOn w:val="Heading2"/>
    <w:next w:val="Normal"/>
    <w:link w:val="Heading3Char1"/>
    <w:qFormat/>
    <w:pPr>
      <w:spacing w:before="120"/>
      <w:outlineLvl w:val="2"/>
    </w:pPr>
    <w:rPr>
      <w:sz w:val="24"/>
    </w:rPr>
  </w:style>
  <w:style w:type="paragraph" w:styleId="Heading4">
    <w:name w:val="heading 4"/>
    <w:basedOn w:val="Heading3"/>
    <w:next w:val="Normal"/>
    <w:qFormat/>
    <w:pPr>
      <w:numPr>
        <w:ilvl w:val="3"/>
        <w:numId w:val="13"/>
      </w:numPr>
      <w:outlineLvl w:val="3"/>
    </w:pPr>
  </w:style>
  <w:style w:type="paragraph" w:styleId="Heading5">
    <w:name w:val="heading 5"/>
    <w:basedOn w:val="Heading4"/>
    <w:next w:val="Normal"/>
    <w:qFormat/>
    <w:pPr>
      <w:numPr>
        <w:ilvl w:val="4"/>
      </w:numPr>
      <w:tabs>
        <w:tab w:val="left" w:pos="284"/>
      </w:tabs>
      <w:outlineLvl w:val="4"/>
    </w:pPr>
  </w:style>
  <w:style w:type="paragraph" w:styleId="Heading6">
    <w:name w:val="heading 6"/>
    <w:basedOn w:val="Heading5"/>
    <w:next w:val="Normal"/>
    <w:qFormat/>
    <w:pPr>
      <w:numPr>
        <w:ilvl w:val="5"/>
      </w:numPr>
      <w:tabs>
        <w:tab w:val="clear" w:pos="284"/>
        <w:tab w:val="left" w:pos="567"/>
      </w:tabs>
      <w:outlineLvl w:val="5"/>
    </w:pPr>
  </w:style>
  <w:style w:type="paragraph" w:styleId="Heading7">
    <w:name w:val="heading 7"/>
    <w:basedOn w:val="Heading6"/>
    <w:next w:val="Normal"/>
    <w:qFormat/>
    <w:pPr>
      <w:numPr>
        <w:ilvl w:val="6"/>
      </w:numPr>
      <w:tabs>
        <w:tab w:val="clear" w:pos="567"/>
        <w:tab w:val="left" w:pos="851"/>
      </w:tabs>
      <w:outlineLvl w:val="6"/>
    </w:pPr>
  </w:style>
  <w:style w:type="paragraph" w:styleId="Heading8">
    <w:name w:val="heading 8"/>
    <w:basedOn w:val="Heading7"/>
    <w:next w:val="Normal"/>
    <w:qFormat/>
    <w:pPr>
      <w:numPr>
        <w:ilvl w:val="7"/>
      </w:numPr>
      <w:tabs>
        <w:tab w:val="left" w:pos="1701"/>
      </w:tabs>
      <w:outlineLvl w:val="7"/>
    </w:pPr>
  </w:style>
  <w:style w:type="paragraph" w:styleId="Heading9">
    <w:name w:val="heading 9"/>
    <w:basedOn w:val="Heading8"/>
    <w:next w:val="Normal"/>
    <w:qFormat/>
    <w:pPr>
      <w:numPr>
        <w:ilvl w:val="8"/>
      </w:numPr>
      <w:tabs>
        <w:tab w:val="clear" w:pos="1701"/>
        <w:tab w:val="left" w:pos="1985"/>
      </w:tab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pPr>
    <w:rPr>
      <w:sz w:val="24"/>
      <w:szCs w:val="24"/>
      <w:lang w:val="en-US" w:eastAsia="en-US"/>
    </w:rPr>
  </w:style>
  <w:style w:type="paragraph" w:styleId="Caption">
    <w:name w:val="caption"/>
    <w:basedOn w:val="Normal"/>
    <w:next w:val="Normal"/>
    <w:qFormat/>
    <w:pPr>
      <w:framePr w:w="5783" w:wrap="notBeside" w:vAnchor="page" w:hAnchor="page" w:x="5255" w:y="12781" w:anchorLock="1"/>
    </w:pPr>
    <w:rPr>
      <w:b/>
      <w:sz w:val="24"/>
    </w:rPr>
  </w:style>
  <w:style w:type="paragraph" w:customStyle="1" w:styleId="BodyText1">
    <w:name w:val="Body Text1"/>
    <w:link w:val="BodytextChar"/>
    <w:pPr>
      <w:ind w:firstLine="312"/>
      <w:jc w:val="both"/>
    </w:pPr>
    <w:rPr>
      <w:rFonts w:ascii="TimesLT" w:hAnsi="TimesLT"/>
      <w:snapToGrid w:val="0"/>
      <w:lang w:val="en-US" w:eastAsia="en-US"/>
    </w:rPr>
  </w:style>
  <w:style w:type="paragraph" w:customStyle="1" w:styleId="ISTATYMAS">
    <w:name w:val="ISTATYMAS"/>
    <w:pPr>
      <w:jc w:val="center"/>
    </w:pPr>
    <w:rPr>
      <w:rFonts w:ascii="TimesLT" w:hAnsi="TimesLT"/>
      <w:snapToGrid w:val="0"/>
      <w:lang w:val="en-US" w:eastAsia="en-US"/>
    </w:rPr>
  </w:style>
  <w:style w:type="paragraph" w:styleId="BodyText">
    <w:name w:val="Body Text"/>
    <w:basedOn w:val="Normal"/>
    <w:pPr>
      <w:spacing w:after="270" w:line="270" w:lineRule="atLeast"/>
    </w:pPr>
    <w:rPr>
      <w:sz w:val="23"/>
    </w:rPr>
  </w:style>
  <w:style w:type="paragraph" w:styleId="BodyTextIndent">
    <w:name w:val="Body Text Indent"/>
    <w:basedOn w:val="Normal"/>
    <w:pPr>
      <w:spacing w:after="120"/>
      <w:ind w:left="283"/>
    </w:pPr>
  </w:style>
  <w:style w:type="character" w:customStyle="1" w:styleId="Typewriter">
    <w:name w:val="Typewriter"/>
    <w:rPr>
      <w:rFonts w:ascii="Courier New" w:hAnsi="Courier New"/>
      <w:sz w:val="20"/>
    </w:rPr>
  </w:style>
  <w:style w:type="character" w:customStyle="1" w:styleId="body1">
    <w:name w:val="body1"/>
    <w:rPr>
      <w:rFonts w:ascii="Verdana" w:hAnsi="Verdana" w:hint="default"/>
      <w:color w:val="000000"/>
      <w:sz w:val="15"/>
      <w:szCs w:val="15"/>
    </w:rPr>
  </w:style>
  <w:style w:type="paragraph" w:styleId="BodyTextIndent2">
    <w:name w:val="Body Text Indent 2"/>
    <w:basedOn w:val="Normal"/>
    <w:pPr>
      <w:spacing w:after="120" w:line="480" w:lineRule="auto"/>
      <w:ind w:left="283"/>
    </w:pPr>
  </w:style>
  <w:style w:type="paragraph" w:customStyle="1" w:styleId="Tableheader">
    <w:name w:val="Tableheader"/>
    <w:basedOn w:val="BodyText"/>
    <w:pPr>
      <w:tabs>
        <w:tab w:val="left" w:pos="1418"/>
      </w:tabs>
      <w:spacing w:after="120" w:line="260" w:lineRule="atLeast"/>
    </w:pPr>
    <w:rPr>
      <w:b/>
      <w:sz w:val="17"/>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Verdana"/>
      <w:sz w:val="16"/>
      <w:szCs w:val="16"/>
    </w:rPr>
  </w:style>
  <w:style w:type="paragraph" w:styleId="FootnoteText">
    <w:name w:val="footnote text"/>
    <w:basedOn w:val="Normal"/>
    <w:semiHidden/>
    <w:rPr>
      <w:sz w:val="20"/>
    </w:rPr>
  </w:style>
  <w:style w:type="character" w:styleId="FootnoteReference">
    <w:name w:val="footnote reference"/>
    <w:semiHidden/>
    <w:rPr>
      <w:position w:val="6"/>
      <w:sz w:val="16"/>
    </w:rPr>
  </w:style>
  <w:style w:type="paragraph" w:styleId="DocumentMap">
    <w:name w:val="Document Map"/>
    <w:basedOn w:val="Normal"/>
    <w:semiHidden/>
    <w:pPr>
      <w:shd w:val="clear" w:color="auto" w:fill="000080"/>
    </w:pPr>
    <w:rPr>
      <w:rFonts w:ascii="Tahoma" w:hAnsi="Tahoma" w:cs="Verdana"/>
    </w:rPr>
  </w:style>
  <w:style w:type="paragraph" w:styleId="Footer">
    <w:name w:val="footer"/>
    <w:basedOn w:val="Normal"/>
    <w:pPr>
      <w:tabs>
        <w:tab w:val="right" w:pos="7371"/>
      </w:tabs>
      <w:ind w:left="-1418"/>
    </w:pPr>
    <w:rPr>
      <w:sz w:val="16"/>
    </w:rPr>
  </w:style>
  <w:style w:type="character" w:styleId="PageNumber">
    <w:name w:val="page number"/>
    <w:rPr>
      <w:rFonts w:ascii="Arial" w:hAnsi="Arial"/>
      <w:sz w:val="20"/>
    </w:rPr>
  </w:style>
  <w:style w:type="character" w:styleId="Hyperlink">
    <w:name w:val="Hyperlink"/>
    <w:rPr>
      <w:color w:val="0000FF"/>
      <w:u w:val="single"/>
    </w:rPr>
  </w:style>
  <w:style w:type="paragraph" w:styleId="Header">
    <w:name w:val="header"/>
    <w:basedOn w:val="Normal"/>
    <w:pPr>
      <w:ind w:left="-1418"/>
    </w:pPr>
    <w:rPr>
      <w:sz w:val="16"/>
    </w:rPr>
  </w:style>
  <w:style w:type="paragraph" w:styleId="List">
    <w:name w:val="List"/>
    <w:basedOn w:val="Normal"/>
    <w:pPr>
      <w:spacing w:line="280" w:lineRule="atLeast"/>
      <w:ind w:left="283" w:hanging="283"/>
    </w:pPr>
    <w:rPr>
      <w:sz w:val="23"/>
      <w:szCs w:val="23"/>
    </w:rPr>
  </w:style>
  <w:style w:type="paragraph" w:styleId="TOC1">
    <w:name w:val="toc 1"/>
    <w:basedOn w:val="Normal"/>
    <w:next w:val="Normal"/>
    <w:autoRedefine/>
    <w:semiHidden/>
    <w:pPr>
      <w:tabs>
        <w:tab w:val="right" w:leader="dot" w:pos="7200"/>
      </w:tabs>
      <w:spacing w:before="120" w:after="120"/>
    </w:pPr>
    <w:rPr>
      <w:rFonts w:cs="Arial"/>
      <w:b/>
      <w:bCs/>
      <w:caps/>
      <w:noProof/>
      <w:szCs w:val="24"/>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character" w:styleId="FollowedHyperlink">
    <w:name w:val="FollowedHyperlink"/>
    <w:rPr>
      <w:color w:val="800080"/>
      <w:u w:val="single"/>
    </w:rPr>
  </w:style>
  <w:style w:type="paragraph" w:styleId="TOC2">
    <w:name w:val="toc 2"/>
    <w:basedOn w:val="TOC1"/>
    <w:next w:val="Normal"/>
    <w:autoRedefine/>
    <w:semiHidden/>
    <w:pPr>
      <w:spacing w:before="0" w:after="0"/>
      <w:ind w:left="220"/>
    </w:pPr>
    <w:rPr>
      <w:b w:val="0"/>
      <w:bCs w:val="0"/>
      <w:caps w:val="0"/>
      <w:smallCaps/>
      <w:szCs w:val="26"/>
    </w:rPr>
  </w:style>
  <w:style w:type="paragraph" w:styleId="TOC3">
    <w:name w:val="toc 3"/>
    <w:basedOn w:val="TOC2"/>
    <w:next w:val="Normal"/>
    <w:autoRedefine/>
    <w:semiHidden/>
    <w:pPr>
      <w:ind w:left="440"/>
    </w:pPr>
    <w:rPr>
      <w:i/>
      <w:iCs/>
      <w:smallCaps w:val="0"/>
    </w:rPr>
  </w:style>
  <w:style w:type="paragraph" w:styleId="TOC4">
    <w:name w:val="toc 4"/>
    <w:basedOn w:val="TOC3"/>
    <w:next w:val="Normal"/>
    <w:autoRedefine/>
    <w:semiHidden/>
    <w:pPr>
      <w:ind w:left="660"/>
    </w:pPr>
    <w:rPr>
      <w:i w:val="0"/>
      <w:iCs w:val="0"/>
      <w:szCs w:val="21"/>
    </w:rPr>
  </w:style>
  <w:style w:type="paragraph" w:styleId="Index1">
    <w:name w:val="index 1"/>
    <w:basedOn w:val="Normal"/>
    <w:next w:val="Normal"/>
    <w:autoRedefine/>
    <w:semiHidden/>
    <w:rsid w:val="001C0C8F"/>
    <w:rPr>
      <w:rFonts w:ascii="Times New Roman" w:hAnsi="Times New Roman"/>
      <w:iCs/>
      <w:u w:val="single"/>
      <w:lang w:val="en-US"/>
    </w:rPr>
  </w:style>
  <w:style w:type="paragraph" w:styleId="Index2">
    <w:name w:val="index 2"/>
    <w:basedOn w:val="Normal"/>
    <w:next w:val="Normal"/>
    <w:autoRedefine/>
    <w:semiHidden/>
    <w:pPr>
      <w:ind w:left="283"/>
    </w:pPr>
  </w:style>
  <w:style w:type="paragraph" w:styleId="Index3">
    <w:name w:val="index 3"/>
    <w:basedOn w:val="Normal"/>
    <w:next w:val="Normal"/>
    <w:autoRedefine/>
    <w:semiHidden/>
    <w:pPr>
      <w:ind w:left="566"/>
    </w:pPr>
  </w:style>
  <w:style w:type="paragraph" w:styleId="Index4">
    <w:name w:val="index 4"/>
    <w:basedOn w:val="Normal"/>
    <w:next w:val="Normal"/>
    <w:autoRedefine/>
    <w:semiHidden/>
    <w:pPr>
      <w:ind w:left="849"/>
    </w:pPr>
  </w:style>
  <w:style w:type="paragraph" w:styleId="Index5">
    <w:name w:val="index 5"/>
    <w:basedOn w:val="Normal"/>
    <w:next w:val="Normal"/>
    <w:autoRedefine/>
    <w:semiHidden/>
    <w:pPr>
      <w:ind w:left="1132"/>
    </w:pPr>
  </w:style>
  <w:style w:type="paragraph" w:styleId="Index6">
    <w:name w:val="index 6"/>
    <w:basedOn w:val="Normal"/>
    <w:next w:val="Normal"/>
    <w:autoRedefine/>
    <w:semiHidden/>
    <w:pPr>
      <w:ind w:left="1415"/>
    </w:pPr>
  </w:style>
  <w:style w:type="paragraph" w:styleId="Index7">
    <w:name w:val="index 7"/>
    <w:basedOn w:val="Normal"/>
    <w:next w:val="Normal"/>
    <w:autoRedefine/>
    <w:semiHidden/>
    <w:pPr>
      <w:ind w:left="1698"/>
    </w:pPr>
  </w:style>
  <w:style w:type="paragraph" w:styleId="IndexHeading">
    <w:name w:val="index heading"/>
    <w:basedOn w:val="Normal"/>
    <w:next w:val="Index1"/>
    <w:semiHidden/>
  </w:style>
  <w:style w:type="paragraph" w:customStyle="1" w:styleId="Spiegelstrich1">
    <w:name w:val="Spiegelstrich 1"/>
    <w:basedOn w:val="Normal"/>
    <w:pPr>
      <w:numPr>
        <w:numId w:val="9"/>
      </w:numPr>
      <w:tabs>
        <w:tab w:val="clear" w:pos="360"/>
        <w:tab w:val="left" w:pos="284"/>
      </w:tabs>
    </w:pPr>
  </w:style>
  <w:style w:type="paragraph" w:customStyle="1" w:styleId="Spiegelstrich2">
    <w:name w:val="Spiegelstrich 2"/>
    <w:basedOn w:val="Spiegelstrich1"/>
    <w:pPr>
      <w:numPr>
        <w:numId w:val="10"/>
      </w:numPr>
      <w:tabs>
        <w:tab w:val="clear" w:pos="284"/>
        <w:tab w:val="clear" w:pos="360"/>
        <w:tab w:val="left" w:pos="567"/>
      </w:tabs>
      <w:ind w:left="568"/>
    </w:pPr>
  </w:style>
  <w:style w:type="paragraph" w:customStyle="1" w:styleId="Spiegelstrich3">
    <w:name w:val="Spiegelstrich 3"/>
    <w:basedOn w:val="Spiegelstrich2"/>
    <w:next w:val="Normal"/>
    <w:pPr>
      <w:numPr>
        <w:numId w:val="11"/>
      </w:numPr>
      <w:tabs>
        <w:tab w:val="clear" w:pos="360"/>
        <w:tab w:val="clear" w:pos="567"/>
        <w:tab w:val="left" w:pos="851"/>
      </w:tabs>
      <w:ind w:left="851"/>
    </w:pPr>
  </w:style>
  <w:style w:type="paragraph" w:styleId="TOC5">
    <w:name w:val="toc 5"/>
    <w:basedOn w:val="TOC4"/>
    <w:next w:val="Normal"/>
    <w:autoRedefine/>
    <w:semiHidden/>
    <w:pPr>
      <w:ind w:left="880"/>
    </w:pPr>
  </w:style>
  <w:style w:type="paragraph" w:styleId="TOC6">
    <w:name w:val="toc 6"/>
    <w:basedOn w:val="TOC5"/>
    <w:next w:val="Normal"/>
    <w:autoRedefine/>
    <w:semiHidden/>
    <w:pPr>
      <w:ind w:left="1100"/>
    </w:pPr>
  </w:style>
  <w:style w:type="paragraph" w:styleId="TOC7">
    <w:name w:val="toc 7"/>
    <w:basedOn w:val="TOC6"/>
    <w:next w:val="Normal"/>
    <w:autoRedefine/>
    <w:semiHidden/>
    <w:pPr>
      <w:ind w:left="1320"/>
    </w:pPr>
  </w:style>
  <w:style w:type="paragraph" w:styleId="TOC8">
    <w:name w:val="toc 8"/>
    <w:basedOn w:val="TOC7"/>
    <w:next w:val="Normal"/>
    <w:autoRedefine/>
    <w:semiHidden/>
    <w:pPr>
      <w:ind w:left="1540"/>
    </w:pPr>
  </w:style>
  <w:style w:type="paragraph" w:styleId="TOC9">
    <w:name w:val="toc 9"/>
    <w:basedOn w:val="TOC8"/>
    <w:next w:val="Normal"/>
    <w:autoRedefine/>
    <w:semiHidden/>
    <w:pPr>
      <w:ind w:left="1760"/>
    </w:pPr>
  </w:style>
  <w:style w:type="character" w:styleId="LineNumber">
    <w:name w:val="line number"/>
    <w:basedOn w:val="DefaultParagraphFont"/>
  </w:style>
  <w:style w:type="paragraph" w:styleId="EnvelopeReturn">
    <w:name w:val="envelope return"/>
    <w:basedOn w:val="Normal"/>
    <w:rPr>
      <w:rFonts w:ascii="Avalon" w:hAnsi="Avalon"/>
      <w:sz w:val="24"/>
    </w:rPr>
  </w:style>
  <w:style w:type="paragraph" w:customStyle="1" w:styleId="Bildtext">
    <w:name w:val="Bildtext"/>
    <w:basedOn w:val="Normal"/>
    <w:pPr>
      <w:spacing w:before="100" w:after="200"/>
    </w:pPr>
    <w:rPr>
      <w:i/>
      <w:sz w:val="18"/>
    </w:rPr>
  </w:style>
  <w:style w:type="paragraph" w:customStyle="1" w:styleId="lygmuo1">
    <w:name w:val="lygmuo 1"/>
    <w:basedOn w:val="Normal"/>
    <w:pPr>
      <w:numPr>
        <w:numId w:val="15"/>
      </w:numPr>
      <w:spacing w:after="120"/>
      <w:jc w:val="both"/>
    </w:pPr>
    <w:rPr>
      <w:rFonts w:ascii="Times New Roman" w:hAnsi="Times New Roman"/>
      <w:lang w:val="en-US"/>
    </w:rPr>
  </w:style>
  <w:style w:type="paragraph" w:customStyle="1" w:styleId="lygmuo2">
    <w:name w:val="lygmuo 2"/>
    <w:basedOn w:val="Normal"/>
    <w:pPr>
      <w:numPr>
        <w:ilvl w:val="1"/>
        <w:numId w:val="15"/>
      </w:numPr>
      <w:spacing w:after="120"/>
      <w:jc w:val="both"/>
    </w:pPr>
    <w:rPr>
      <w:rFonts w:ascii="Times New Roman" w:hAnsi="Times New Roman"/>
      <w:lang w:val="en-US"/>
    </w:rPr>
  </w:style>
  <w:style w:type="paragraph" w:styleId="BodyText2">
    <w:name w:val="Body Text 2"/>
    <w:basedOn w:val="Normal"/>
    <w:rPr>
      <w:sz w:val="20"/>
      <w:lang w:val="en-US"/>
    </w:rPr>
  </w:style>
  <w:style w:type="paragraph" w:styleId="BodyText3">
    <w:name w:val="Body Text 3"/>
    <w:basedOn w:val="Normal"/>
    <w:pPr>
      <w:tabs>
        <w:tab w:val="left" w:pos="720"/>
      </w:tabs>
      <w:overflowPunct w:val="0"/>
      <w:autoSpaceDE w:val="0"/>
      <w:autoSpaceDN w:val="0"/>
      <w:adjustRightInd w:val="0"/>
      <w:spacing w:line="300" w:lineRule="exact"/>
      <w:jc w:val="both"/>
      <w:textAlignment w:val="baseline"/>
    </w:pPr>
    <w:rPr>
      <w:rFonts w:ascii="Times New Roman" w:hAnsi="Times New Roman"/>
      <w:spacing w:val="-2"/>
      <w:lang w:val="en-US" w:eastAsia="en-US"/>
    </w:rPr>
  </w:style>
  <w:style w:type="paragraph" w:styleId="BodyTextIndent3">
    <w:name w:val="Body Text Indent 3"/>
    <w:basedOn w:val="Normal"/>
    <w:pPr>
      <w:spacing w:line="360" w:lineRule="auto"/>
      <w:ind w:firstLine="720"/>
      <w:jc w:val="both"/>
    </w:pPr>
    <w:rPr>
      <w:rFonts w:ascii="Times New Roman" w:hAnsi="Times New Roman"/>
      <w:sz w:val="24"/>
      <w:szCs w:val="24"/>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en-US" w:eastAsia="en-US"/>
    </w:rPr>
  </w:style>
  <w:style w:type="paragraph" w:customStyle="1" w:styleId="Formuledadoption">
    <w:name w:val="Formule d'adoption"/>
    <w:basedOn w:val="Normal"/>
    <w:next w:val="Normal"/>
    <w:pPr>
      <w:spacing w:before="120" w:after="120"/>
      <w:jc w:val="both"/>
    </w:pPr>
    <w:rPr>
      <w:rFonts w:ascii="Times New Roman" w:hAnsi="Times New Roman"/>
      <w:sz w:val="24"/>
      <w:lang w:eastAsia="en-US"/>
    </w:rPr>
  </w:style>
  <w:style w:type="table" w:styleId="TableGrid">
    <w:name w:val="Table Grid"/>
    <w:basedOn w:val="TableNormal"/>
    <w:uiPriority w:val="39"/>
    <w:rsid w:val="00161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291293"/>
    <w:pPr>
      <w:suppressLineNumbers/>
      <w:suppressAutoHyphens/>
    </w:pPr>
    <w:rPr>
      <w:rFonts w:ascii="Times New Roman" w:hAnsi="Times New Roman"/>
      <w:sz w:val="24"/>
      <w:szCs w:val="24"/>
      <w:lang w:eastAsia="ar-SA"/>
    </w:rPr>
  </w:style>
  <w:style w:type="character" w:customStyle="1" w:styleId="Heading1Char">
    <w:name w:val="Heading 1 Char"/>
    <w:link w:val="Heading1"/>
    <w:rsid w:val="00077C84"/>
    <w:rPr>
      <w:rFonts w:ascii="Arial" w:hAnsi="Arial"/>
      <w:b/>
      <w:caps/>
      <w:kern w:val="28"/>
      <w:sz w:val="32"/>
      <w:lang w:val="lt-LT" w:eastAsia="lt-LT" w:bidi="ar-SA"/>
    </w:rPr>
  </w:style>
  <w:style w:type="character" w:customStyle="1" w:styleId="Heading2Char">
    <w:name w:val="Heading 2 Char"/>
    <w:link w:val="Heading2"/>
    <w:rsid w:val="00077C84"/>
    <w:rPr>
      <w:rFonts w:ascii="Arial" w:hAnsi="Arial"/>
      <w:b/>
      <w:bCs/>
      <w:caps/>
      <w:kern w:val="28"/>
      <w:sz w:val="26"/>
      <w:lang w:val="lt-LT" w:eastAsia="lt-LT" w:bidi="ar-SA"/>
    </w:rPr>
  </w:style>
  <w:style w:type="character" w:customStyle="1" w:styleId="Heading3Char1">
    <w:name w:val="Heading 3 Char1"/>
    <w:aliases w:val="Heading 3 Char Char"/>
    <w:link w:val="Heading3"/>
    <w:rsid w:val="00077C84"/>
    <w:rPr>
      <w:rFonts w:ascii="Arial" w:hAnsi="Arial"/>
      <w:b/>
      <w:bCs/>
      <w:caps/>
      <w:kern w:val="28"/>
      <w:sz w:val="24"/>
      <w:lang w:val="lt-LT" w:eastAsia="lt-LT" w:bidi="ar-SA"/>
    </w:rPr>
  </w:style>
  <w:style w:type="character" w:customStyle="1" w:styleId="BodytextChar">
    <w:name w:val="Body text Char"/>
    <w:link w:val="BodyText1"/>
    <w:rsid w:val="005A090B"/>
    <w:rPr>
      <w:rFonts w:ascii="TimesLT" w:hAnsi="TimesLT"/>
      <w:snapToGrid w:val="0"/>
      <w:lang w:val="en-US" w:eastAsia="en-US" w:bidi="ar-SA"/>
    </w:rPr>
  </w:style>
  <w:style w:type="character" w:customStyle="1" w:styleId="CommentTextChar">
    <w:name w:val="Comment Text Char"/>
    <w:link w:val="CommentText"/>
    <w:uiPriority w:val="99"/>
    <w:semiHidden/>
    <w:rsid w:val="00FE46E4"/>
    <w:rPr>
      <w:rFonts w:ascii="Arial" w:hAnsi="Arial"/>
      <w:lang w:val="en-GB"/>
    </w:rPr>
  </w:style>
  <w:style w:type="paragraph" w:styleId="ListParagraph">
    <w:name w:val="List Paragraph"/>
    <w:basedOn w:val="Normal"/>
    <w:uiPriority w:val="34"/>
    <w:qFormat/>
    <w:rsid w:val="005B702E"/>
    <w:pPr>
      <w:spacing w:after="160" w:line="259" w:lineRule="auto"/>
      <w:ind w:left="720"/>
      <w:contextualSpacing/>
    </w:pPr>
    <w:rPr>
      <w:rFonts w:ascii="Calibri" w:eastAsia="Calibri" w:hAnsi="Calibri"/>
      <w:szCs w:val="22"/>
      <w:lang w:eastAsia="en-US"/>
    </w:rPr>
  </w:style>
  <w:style w:type="paragraph" w:customStyle="1" w:styleId="BodyBold">
    <w:name w:val="Body Bold"/>
    <w:basedOn w:val="BodyText"/>
    <w:rsid w:val="00982628"/>
    <w:pPr>
      <w:widowControl w:val="0"/>
    </w:pPr>
    <w:rPr>
      <w:rFonts w:ascii="Times New Roman" w:hAnsi="Times New Roman"/>
      <w:b/>
      <w:lang w:val="en-US" w:eastAsia="ar-SA"/>
    </w:rPr>
  </w:style>
  <w:style w:type="paragraph" w:customStyle="1" w:styleId="Default">
    <w:name w:val="Default"/>
    <w:rsid w:val="0013614C"/>
    <w:pPr>
      <w:autoSpaceDE w:val="0"/>
      <w:autoSpaceDN w:val="0"/>
      <w:adjustRightInd w:val="0"/>
    </w:pPr>
    <w:rPr>
      <w:rFonts w:ascii="Calibri" w:eastAsiaTheme="minorHAnsi" w:hAnsi="Calibri" w:cs="Calibri"/>
      <w:color w:val="000000"/>
      <w:sz w:val="24"/>
      <w:szCs w:val="24"/>
      <w:lang w:eastAsia="en-US"/>
    </w:rPr>
  </w:style>
  <w:style w:type="paragraph" w:customStyle="1" w:styleId="BodyText20">
    <w:name w:val="Body Text2"/>
    <w:rsid w:val="00316825"/>
    <w:pPr>
      <w:ind w:firstLine="312"/>
      <w:jc w:val="both"/>
    </w:pPr>
    <w:rPr>
      <w:rFonts w:ascii="TimesLT" w:hAnsi="TimesLT"/>
      <w:snapToGrid w:val="0"/>
      <w:lang w:val="en-US" w:eastAsia="en-US"/>
    </w:rPr>
  </w:style>
  <w:style w:type="character" w:styleId="UnresolvedMention">
    <w:name w:val="Unresolved Mention"/>
    <w:basedOn w:val="DefaultParagraphFont"/>
    <w:uiPriority w:val="99"/>
    <w:semiHidden/>
    <w:unhideWhenUsed/>
    <w:rsid w:val="00271E8A"/>
    <w:rPr>
      <w:color w:val="605E5C"/>
      <w:shd w:val="clear" w:color="auto" w:fill="E1DFDD"/>
    </w:rPr>
  </w:style>
  <w:style w:type="paragraph" w:styleId="Revision">
    <w:name w:val="Revision"/>
    <w:hidden/>
    <w:uiPriority w:val="99"/>
    <w:semiHidden/>
    <w:rsid w:val="003F0DF1"/>
    <w:rPr>
      <w:rFonts w:ascii="Arial" w:hAnsi="Arial"/>
      <w:sz w:val="22"/>
    </w:rPr>
  </w:style>
  <w:style w:type="paragraph" w:customStyle="1" w:styleId="hdt01">
    <w:name w:val="hdt 01"/>
    <w:basedOn w:val="Normal"/>
    <w:qFormat/>
    <w:rsid w:val="007B29E4"/>
    <w:pPr>
      <w:widowControl w:val="0"/>
      <w:spacing w:after="120"/>
      <w:ind w:firstLine="567"/>
      <w:jc w:val="both"/>
    </w:pPr>
    <w:rPr>
      <w:rFonts w:cs="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9876">
      <w:bodyDiv w:val="1"/>
      <w:marLeft w:val="0"/>
      <w:marRight w:val="0"/>
      <w:marTop w:val="0"/>
      <w:marBottom w:val="0"/>
      <w:divBdr>
        <w:top w:val="none" w:sz="0" w:space="0" w:color="auto"/>
        <w:left w:val="none" w:sz="0" w:space="0" w:color="auto"/>
        <w:bottom w:val="none" w:sz="0" w:space="0" w:color="auto"/>
        <w:right w:val="none" w:sz="0" w:space="0" w:color="auto"/>
      </w:divBdr>
    </w:div>
    <w:div w:id="56827577">
      <w:bodyDiv w:val="1"/>
      <w:marLeft w:val="0"/>
      <w:marRight w:val="0"/>
      <w:marTop w:val="0"/>
      <w:marBottom w:val="0"/>
      <w:divBdr>
        <w:top w:val="none" w:sz="0" w:space="0" w:color="auto"/>
        <w:left w:val="none" w:sz="0" w:space="0" w:color="auto"/>
        <w:bottom w:val="none" w:sz="0" w:space="0" w:color="auto"/>
        <w:right w:val="none" w:sz="0" w:space="0" w:color="auto"/>
      </w:divBdr>
      <w:divsChild>
        <w:div w:id="1709182680">
          <w:marLeft w:val="0"/>
          <w:marRight w:val="0"/>
          <w:marTop w:val="0"/>
          <w:marBottom w:val="0"/>
          <w:divBdr>
            <w:top w:val="none" w:sz="0" w:space="0" w:color="auto"/>
            <w:left w:val="none" w:sz="0" w:space="0" w:color="auto"/>
            <w:bottom w:val="none" w:sz="0" w:space="0" w:color="auto"/>
            <w:right w:val="none" w:sz="0" w:space="0" w:color="auto"/>
          </w:divBdr>
        </w:div>
      </w:divsChild>
    </w:div>
    <w:div w:id="66613738">
      <w:bodyDiv w:val="1"/>
      <w:marLeft w:val="0"/>
      <w:marRight w:val="0"/>
      <w:marTop w:val="0"/>
      <w:marBottom w:val="0"/>
      <w:divBdr>
        <w:top w:val="none" w:sz="0" w:space="0" w:color="auto"/>
        <w:left w:val="none" w:sz="0" w:space="0" w:color="auto"/>
        <w:bottom w:val="none" w:sz="0" w:space="0" w:color="auto"/>
        <w:right w:val="none" w:sz="0" w:space="0" w:color="auto"/>
      </w:divBdr>
      <w:divsChild>
        <w:div w:id="138307851">
          <w:marLeft w:val="0"/>
          <w:marRight w:val="0"/>
          <w:marTop w:val="0"/>
          <w:marBottom w:val="0"/>
          <w:divBdr>
            <w:top w:val="none" w:sz="0" w:space="0" w:color="auto"/>
            <w:left w:val="none" w:sz="0" w:space="0" w:color="auto"/>
            <w:bottom w:val="none" w:sz="0" w:space="0" w:color="auto"/>
            <w:right w:val="none" w:sz="0" w:space="0" w:color="auto"/>
          </w:divBdr>
        </w:div>
        <w:div w:id="440685994">
          <w:marLeft w:val="0"/>
          <w:marRight w:val="0"/>
          <w:marTop w:val="0"/>
          <w:marBottom w:val="0"/>
          <w:divBdr>
            <w:top w:val="none" w:sz="0" w:space="0" w:color="auto"/>
            <w:left w:val="none" w:sz="0" w:space="0" w:color="auto"/>
            <w:bottom w:val="none" w:sz="0" w:space="0" w:color="auto"/>
            <w:right w:val="none" w:sz="0" w:space="0" w:color="auto"/>
          </w:divBdr>
          <w:divsChild>
            <w:div w:id="331878672">
              <w:marLeft w:val="0"/>
              <w:marRight w:val="0"/>
              <w:marTop w:val="0"/>
              <w:marBottom w:val="0"/>
              <w:divBdr>
                <w:top w:val="none" w:sz="0" w:space="0" w:color="auto"/>
                <w:left w:val="none" w:sz="0" w:space="0" w:color="auto"/>
                <w:bottom w:val="none" w:sz="0" w:space="0" w:color="auto"/>
                <w:right w:val="none" w:sz="0" w:space="0" w:color="auto"/>
              </w:divBdr>
            </w:div>
            <w:div w:id="363528286">
              <w:marLeft w:val="0"/>
              <w:marRight w:val="0"/>
              <w:marTop w:val="0"/>
              <w:marBottom w:val="0"/>
              <w:divBdr>
                <w:top w:val="none" w:sz="0" w:space="0" w:color="auto"/>
                <w:left w:val="none" w:sz="0" w:space="0" w:color="auto"/>
                <w:bottom w:val="none" w:sz="0" w:space="0" w:color="auto"/>
                <w:right w:val="none" w:sz="0" w:space="0" w:color="auto"/>
              </w:divBdr>
            </w:div>
            <w:div w:id="545798852">
              <w:marLeft w:val="0"/>
              <w:marRight w:val="0"/>
              <w:marTop w:val="0"/>
              <w:marBottom w:val="0"/>
              <w:divBdr>
                <w:top w:val="none" w:sz="0" w:space="0" w:color="auto"/>
                <w:left w:val="none" w:sz="0" w:space="0" w:color="auto"/>
                <w:bottom w:val="none" w:sz="0" w:space="0" w:color="auto"/>
                <w:right w:val="none" w:sz="0" w:space="0" w:color="auto"/>
              </w:divBdr>
            </w:div>
          </w:divsChild>
        </w:div>
        <w:div w:id="576943249">
          <w:marLeft w:val="0"/>
          <w:marRight w:val="0"/>
          <w:marTop w:val="0"/>
          <w:marBottom w:val="0"/>
          <w:divBdr>
            <w:top w:val="none" w:sz="0" w:space="0" w:color="auto"/>
            <w:left w:val="none" w:sz="0" w:space="0" w:color="auto"/>
            <w:bottom w:val="none" w:sz="0" w:space="0" w:color="auto"/>
            <w:right w:val="none" w:sz="0" w:space="0" w:color="auto"/>
          </w:divBdr>
        </w:div>
        <w:div w:id="1200628013">
          <w:marLeft w:val="0"/>
          <w:marRight w:val="0"/>
          <w:marTop w:val="0"/>
          <w:marBottom w:val="0"/>
          <w:divBdr>
            <w:top w:val="none" w:sz="0" w:space="0" w:color="auto"/>
            <w:left w:val="none" w:sz="0" w:space="0" w:color="auto"/>
            <w:bottom w:val="none" w:sz="0" w:space="0" w:color="auto"/>
            <w:right w:val="none" w:sz="0" w:space="0" w:color="auto"/>
          </w:divBdr>
        </w:div>
        <w:div w:id="1513033693">
          <w:marLeft w:val="0"/>
          <w:marRight w:val="0"/>
          <w:marTop w:val="0"/>
          <w:marBottom w:val="0"/>
          <w:divBdr>
            <w:top w:val="none" w:sz="0" w:space="0" w:color="auto"/>
            <w:left w:val="none" w:sz="0" w:space="0" w:color="auto"/>
            <w:bottom w:val="none" w:sz="0" w:space="0" w:color="auto"/>
            <w:right w:val="none" w:sz="0" w:space="0" w:color="auto"/>
          </w:divBdr>
        </w:div>
      </w:divsChild>
    </w:div>
    <w:div w:id="133374872">
      <w:bodyDiv w:val="1"/>
      <w:marLeft w:val="0"/>
      <w:marRight w:val="0"/>
      <w:marTop w:val="0"/>
      <w:marBottom w:val="0"/>
      <w:divBdr>
        <w:top w:val="none" w:sz="0" w:space="0" w:color="auto"/>
        <w:left w:val="none" w:sz="0" w:space="0" w:color="auto"/>
        <w:bottom w:val="none" w:sz="0" w:space="0" w:color="auto"/>
        <w:right w:val="none" w:sz="0" w:space="0" w:color="auto"/>
      </w:divBdr>
    </w:div>
    <w:div w:id="171143662">
      <w:bodyDiv w:val="1"/>
      <w:marLeft w:val="0"/>
      <w:marRight w:val="0"/>
      <w:marTop w:val="0"/>
      <w:marBottom w:val="0"/>
      <w:divBdr>
        <w:top w:val="none" w:sz="0" w:space="0" w:color="auto"/>
        <w:left w:val="none" w:sz="0" w:space="0" w:color="auto"/>
        <w:bottom w:val="none" w:sz="0" w:space="0" w:color="auto"/>
        <w:right w:val="none" w:sz="0" w:space="0" w:color="auto"/>
      </w:divBdr>
    </w:div>
    <w:div w:id="226647343">
      <w:bodyDiv w:val="1"/>
      <w:marLeft w:val="0"/>
      <w:marRight w:val="0"/>
      <w:marTop w:val="0"/>
      <w:marBottom w:val="0"/>
      <w:divBdr>
        <w:top w:val="none" w:sz="0" w:space="0" w:color="auto"/>
        <w:left w:val="none" w:sz="0" w:space="0" w:color="auto"/>
        <w:bottom w:val="none" w:sz="0" w:space="0" w:color="auto"/>
        <w:right w:val="none" w:sz="0" w:space="0" w:color="auto"/>
      </w:divBdr>
    </w:div>
    <w:div w:id="248972942">
      <w:bodyDiv w:val="1"/>
      <w:marLeft w:val="0"/>
      <w:marRight w:val="0"/>
      <w:marTop w:val="0"/>
      <w:marBottom w:val="0"/>
      <w:divBdr>
        <w:top w:val="none" w:sz="0" w:space="0" w:color="auto"/>
        <w:left w:val="none" w:sz="0" w:space="0" w:color="auto"/>
        <w:bottom w:val="none" w:sz="0" w:space="0" w:color="auto"/>
        <w:right w:val="none" w:sz="0" w:space="0" w:color="auto"/>
      </w:divBdr>
    </w:div>
    <w:div w:id="273906648">
      <w:bodyDiv w:val="1"/>
      <w:marLeft w:val="0"/>
      <w:marRight w:val="0"/>
      <w:marTop w:val="0"/>
      <w:marBottom w:val="0"/>
      <w:divBdr>
        <w:top w:val="none" w:sz="0" w:space="0" w:color="auto"/>
        <w:left w:val="none" w:sz="0" w:space="0" w:color="auto"/>
        <w:bottom w:val="none" w:sz="0" w:space="0" w:color="auto"/>
        <w:right w:val="none" w:sz="0" w:space="0" w:color="auto"/>
      </w:divBdr>
    </w:div>
    <w:div w:id="285239603">
      <w:bodyDiv w:val="1"/>
      <w:marLeft w:val="0"/>
      <w:marRight w:val="0"/>
      <w:marTop w:val="0"/>
      <w:marBottom w:val="0"/>
      <w:divBdr>
        <w:top w:val="none" w:sz="0" w:space="0" w:color="auto"/>
        <w:left w:val="none" w:sz="0" w:space="0" w:color="auto"/>
        <w:bottom w:val="none" w:sz="0" w:space="0" w:color="auto"/>
        <w:right w:val="none" w:sz="0" w:space="0" w:color="auto"/>
      </w:divBdr>
    </w:div>
    <w:div w:id="323240499">
      <w:bodyDiv w:val="1"/>
      <w:marLeft w:val="0"/>
      <w:marRight w:val="0"/>
      <w:marTop w:val="0"/>
      <w:marBottom w:val="0"/>
      <w:divBdr>
        <w:top w:val="none" w:sz="0" w:space="0" w:color="auto"/>
        <w:left w:val="none" w:sz="0" w:space="0" w:color="auto"/>
        <w:bottom w:val="none" w:sz="0" w:space="0" w:color="auto"/>
        <w:right w:val="none" w:sz="0" w:space="0" w:color="auto"/>
      </w:divBdr>
    </w:div>
    <w:div w:id="357046640">
      <w:bodyDiv w:val="1"/>
      <w:marLeft w:val="0"/>
      <w:marRight w:val="0"/>
      <w:marTop w:val="0"/>
      <w:marBottom w:val="0"/>
      <w:divBdr>
        <w:top w:val="none" w:sz="0" w:space="0" w:color="auto"/>
        <w:left w:val="none" w:sz="0" w:space="0" w:color="auto"/>
        <w:bottom w:val="none" w:sz="0" w:space="0" w:color="auto"/>
        <w:right w:val="none" w:sz="0" w:space="0" w:color="auto"/>
      </w:divBdr>
    </w:div>
    <w:div w:id="384068928">
      <w:bodyDiv w:val="1"/>
      <w:marLeft w:val="0"/>
      <w:marRight w:val="0"/>
      <w:marTop w:val="0"/>
      <w:marBottom w:val="0"/>
      <w:divBdr>
        <w:top w:val="none" w:sz="0" w:space="0" w:color="auto"/>
        <w:left w:val="none" w:sz="0" w:space="0" w:color="auto"/>
        <w:bottom w:val="none" w:sz="0" w:space="0" w:color="auto"/>
        <w:right w:val="none" w:sz="0" w:space="0" w:color="auto"/>
      </w:divBdr>
    </w:div>
    <w:div w:id="432014021">
      <w:bodyDiv w:val="1"/>
      <w:marLeft w:val="0"/>
      <w:marRight w:val="0"/>
      <w:marTop w:val="0"/>
      <w:marBottom w:val="0"/>
      <w:divBdr>
        <w:top w:val="none" w:sz="0" w:space="0" w:color="auto"/>
        <w:left w:val="none" w:sz="0" w:space="0" w:color="auto"/>
        <w:bottom w:val="none" w:sz="0" w:space="0" w:color="auto"/>
        <w:right w:val="none" w:sz="0" w:space="0" w:color="auto"/>
      </w:divBdr>
    </w:div>
    <w:div w:id="616526605">
      <w:bodyDiv w:val="1"/>
      <w:marLeft w:val="0"/>
      <w:marRight w:val="0"/>
      <w:marTop w:val="0"/>
      <w:marBottom w:val="0"/>
      <w:divBdr>
        <w:top w:val="none" w:sz="0" w:space="0" w:color="auto"/>
        <w:left w:val="none" w:sz="0" w:space="0" w:color="auto"/>
        <w:bottom w:val="none" w:sz="0" w:space="0" w:color="auto"/>
        <w:right w:val="none" w:sz="0" w:space="0" w:color="auto"/>
      </w:divBdr>
    </w:div>
    <w:div w:id="631836574">
      <w:bodyDiv w:val="1"/>
      <w:marLeft w:val="0"/>
      <w:marRight w:val="0"/>
      <w:marTop w:val="0"/>
      <w:marBottom w:val="0"/>
      <w:divBdr>
        <w:top w:val="none" w:sz="0" w:space="0" w:color="auto"/>
        <w:left w:val="none" w:sz="0" w:space="0" w:color="auto"/>
        <w:bottom w:val="none" w:sz="0" w:space="0" w:color="auto"/>
        <w:right w:val="none" w:sz="0" w:space="0" w:color="auto"/>
      </w:divBdr>
    </w:div>
    <w:div w:id="713961978">
      <w:bodyDiv w:val="1"/>
      <w:marLeft w:val="0"/>
      <w:marRight w:val="0"/>
      <w:marTop w:val="0"/>
      <w:marBottom w:val="0"/>
      <w:divBdr>
        <w:top w:val="none" w:sz="0" w:space="0" w:color="auto"/>
        <w:left w:val="none" w:sz="0" w:space="0" w:color="auto"/>
        <w:bottom w:val="none" w:sz="0" w:space="0" w:color="auto"/>
        <w:right w:val="none" w:sz="0" w:space="0" w:color="auto"/>
      </w:divBdr>
    </w:div>
    <w:div w:id="728116314">
      <w:bodyDiv w:val="1"/>
      <w:marLeft w:val="0"/>
      <w:marRight w:val="0"/>
      <w:marTop w:val="0"/>
      <w:marBottom w:val="0"/>
      <w:divBdr>
        <w:top w:val="none" w:sz="0" w:space="0" w:color="auto"/>
        <w:left w:val="none" w:sz="0" w:space="0" w:color="auto"/>
        <w:bottom w:val="none" w:sz="0" w:space="0" w:color="auto"/>
        <w:right w:val="none" w:sz="0" w:space="0" w:color="auto"/>
      </w:divBdr>
    </w:div>
    <w:div w:id="777674241">
      <w:bodyDiv w:val="1"/>
      <w:marLeft w:val="0"/>
      <w:marRight w:val="0"/>
      <w:marTop w:val="0"/>
      <w:marBottom w:val="0"/>
      <w:divBdr>
        <w:top w:val="none" w:sz="0" w:space="0" w:color="auto"/>
        <w:left w:val="none" w:sz="0" w:space="0" w:color="auto"/>
        <w:bottom w:val="none" w:sz="0" w:space="0" w:color="auto"/>
        <w:right w:val="none" w:sz="0" w:space="0" w:color="auto"/>
      </w:divBdr>
    </w:div>
    <w:div w:id="876888155">
      <w:bodyDiv w:val="1"/>
      <w:marLeft w:val="0"/>
      <w:marRight w:val="0"/>
      <w:marTop w:val="0"/>
      <w:marBottom w:val="0"/>
      <w:divBdr>
        <w:top w:val="none" w:sz="0" w:space="0" w:color="auto"/>
        <w:left w:val="none" w:sz="0" w:space="0" w:color="auto"/>
        <w:bottom w:val="none" w:sz="0" w:space="0" w:color="auto"/>
        <w:right w:val="none" w:sz="0" w:space="0" w:color="auto"/>
      </w:divBdr>
    </w:div>
    <w:div w:id="885457432">
      <w:bodyDiv w:val="1"/>
      <w:marLeft w:val="0"/>
      <w:marRight w:val="0"/>
      <w:marTop w:val="0"/>
      <w:marBottom w:val="0"/>
      <w:divBdr>
        <w:top w:val="none" w:sz="0" w:space="0" w:color="auto"/>
        <w:left w:val="none" w:sz="0" w:space="0" w:color="auto"/>
        <w:bottom w:val="none" w:sz="0" w:space="0" w:color="auto"/>
        <w:right w:val="none" w:sz="0" w:space="0" w:color="auto"/>
      </w:divBdr>
    </w:div>
    <w:div w:id="896739580">
      <w:bodyDiv w:val="1"/>
      <w:marLeft w:val="0"/>
      <w:marRight w:val="0"/>
      <w:marTop w:val="0"/>
      <w:marBottom w:val="0"/>
      <w:divBdr>
        <w:top w:val="none" w:sz="0" w:space="0" w:color="auto"/>
        <w:left w:val="none" w:sz="0" w:space="0" w:color="auto"/>
        <w:bottom w:val="none" w:sz="0" w:space="0" w:color="auto"/>
        <w:right w:val="none" w:sz="0" w:space="0" w:color="auto"/>
      </w:divBdr>
    </w:div>
    <w:div w:id="972323827">
      <w:bodyDiv w:val="1"/>
      <w:marLeft w:val="0"/>
      <w:marRight w:val="0"/>
      <w:marTop w:val="0"/>
      <w:marBottom w:val="0"/>
      <w:divBdr>
        <w:top w:val="none" w:sz="0" w:space="0" w:color="auto"/>
        <w:left w:val="none" w:sz="0" w:space="0" w:color="auto"/>
        <w:bottom w:val="none" w:sz="0" w:space="0" w:color="auto"/>
        <w:right w:val="none" w:sz="0" w:space="0" w:color="auto"/>
      </w:divBdr>
    </w:div>
    <w:div w:id="1155217232">
      <w:bodyDiv w:val="1"/>
      <w:marLeft w:val="0"/>
      <w:marRight w:val="0"/>
      <w:marTop w:val="0"/>
      <w:marBottom w:val="0"/>
      <w:divBdr>
        <w:top w:val="none" w:sz="0" w:space="0" w:color="auto"/>
        <w:left w:val="none" w:sz="0" w:space="0" w:color="auto"/>
        <w:bottom w:val="none" w:sz="0" w:space="0" w:color="auto"/>
        <w:right w:val="none" w:sz="0" w:space="0" w:color="auto"/>
      </w:divBdr>
    </w:div>
    <w:div w:id="1188258327">
      <w:bodyDiv w:val="1"/>
      <w:marLeft w:val="0"/>
      <w:marRight w:val="0"/>
      <w:marTop w:val="0"/>
      <w:marBottom w:val="0"/>
      <w:divBdr>
        <w:top w:val="none" w:sz="0" w:space="0" w:color="auto"/>
        <w:left w:val="none" w:sz="0" w:space="0" w:color="auto"/>
        <w:bottom w:val="none" w:sz="0" w:space="0" w:color="auto"/>
        <w:right w:val="none" w:sz="0" w:space="0" w:color="auto"/>
      </w:divBdr>
    </w:div>
    <w:div w:id="1205024974">
      <w:bodyDiv w:val="1"/>
      <w:marLeft w:val="0"/>
      <w:marRight w:val="0"/>
      <w:marTop w:val="0"/>
      <w:marBottom w:val="0"/>
      <w:divBdr>
        <w:top w:val="none" w:sz="0" w:space="0" w:color="auto"/>
        <w:left w:val="none" w:sz="0" w:space="0" w:color="auto"/>
        <w:bottom w:val="none" w:sz="0" w:space="0" w:color="auto"/>
        <w:right w:val="none" w:sz="0" w:space="0" w:color="auto"/>
      </w:divBdr>
    </w:div>
    <w:div w:id="1338801116">
      <w:bodyDiv w:val="1"/>
      <w:marLeft w:val="0"/>
      <w:marRight w:val="0"/>
      <w:marTop w:val="0"/>
      <w:marBottom w:val="0"/>
      <w:divBdr>
        <w:top w:val="none" w:sz="0" w:space="0" w:color="auto"/>
        <w:left w:val="none" w:sz="0" w:space="0" w:color="auto"/>
        <w:bottom w:val="none" w:sz="0" w:space="0" w:color="auto"/>
        <w:right w:val="none" w:sz="0" w:space="0" w:color="auto"/>
      </w:divBdr>
    </w:div>
    <w:div w:id="1396780694">
      <w:bodyDiv w:val="1"/>
      <w:marLeft w:val="0"/>
      <w:marRight w:val="0"/>
      <w:marTop w:val="0"/>
      <w:marBottom w:val="0"/>
      <w:divBdr>
        <w:top w:val="none" w:sz="0" w:space="0" w:color="auto"/>
        <w:left w:val="none" w:sz="0" w:space="0" w:color="auto"/>
        <w:bottom w:val="none" w:sz="0" w:space="0" w:color="auto"/>
        <w:right w:val="none" w:sz="0" w:space="0" w:color="auto"/>
      </w:divBdr>
    </w:div>
    <w:div w:id="1480419571">
      <w:bodyDiv w:val="1"/>
      <w:marLeft w:val="0"/>
      <w:marRight w:val="0"/>
      <w:marTop w:val="0"/>
      <w:marBottom w:val="0"/>
      <w:divBdr>
        <w:top w:val="none" w:sz="0" w:space="0" w:color="auto"/>
        <w:left w:val="none" w:sz="0" w:space="0" w:color="auto"/>
        <w:bottom w:val="none" w:sz="0" w:space="0" w:color="auto"/>
        <w:right w:val="none" w:sz="0" w:space="0" w:color="auto"/>
      </w:divBdr>
    </w:div>
    <w:div w:id="1493176749">
      <w:bodyDiv w:val="1"/>
      <w:marLeft w:val="0"/>
      <w:marRight w:val="0"/>
      <w:marTop w:val="0"/>
      <w:marBottom w:val="0"/>
      <w:divBdr>
        <w:top w:val="none" w:sz="0" w:space="0" w:color="auto"/>
        <w:left w:val="none" w:sz="0" w:space="0" w:color="auto"/>
        <w:bottom w:val="none" w:sz="0" w:space="0" w:color="auto"/>
        <w:right w:val="none" w:sz="0" w:space="0" w:color="auto"/>
      </w:divBdr>
      <w:divsChild>
        <w:div w:id="897083992">
          <w:marLeft w:val="0"/>
          <w:marRight w:val="0"/>
          <w:marTop w:val="0"/>
          <w:marBottom w:val="0"/>
          <w:divBdr>
            <w:top w:val="none" w:sz="0" w:space="0" w:color="auto"/>
            <w:left w:val="none" w:sz="0" w:space="0" w:color="auto"/>
            <w:bottom w:val="none" w:sz="0" w:space="0" w:color="auto"/>
            <w:right w:val="none" w:sz="0" w:space="0" w:color="auto"/>
          </w:divBdr>
          <w:divsChild>
            <w:div w:id="145057164">
              <w:marLeft w:val="0"/>
              <w:marRight w:val="0"/>
              <w:marTop w:val="0"/>
              <w:marBottom w:val="0"/>
              <w:divBdr>
                <w:top w:val="none" w:sz="0" w:space="0" w:color="auto"/>
                <w:left w:val="none" w:sz="0" w:space="0" w:color="auto"/>
                <w:bottom w:val="none" w:sz="0" w:space="0" w:color="auto"/>
                <w:right w:val="none" w:sz="0" w:space="0" w:color="auto"/>
              </w:divBdr>
            </w:div>
            <w:div w:id="617764512">
              <w:marLeft w:val="0"/>
              <w:marRight w:val="0"/>
              <w:marTop w:val="0"/>
              <w:marBottom w:val="0"/>
              <w:divBdr>
                <w:top w:val="none" w:sz="0" w:space="0" w:color="auto"/>
                <w:left w:val="none" w:sz="0" w:space="0" w:color="auto"/>
                <w:bottom w:val="none" w:sz="0" w:space="0" w:color="auto"/>
                <w:right w:val="none" w:sz="0" w:space="0" w:color="auto"/>
              </w:divBdr>
            </w:div>
            <w:div w:id="760299676">
              <w:marLeft w:val="0"/>
              <w:marRight w:val="0"/>
              <w:marTop w:val="0"/>
              <w:marBottom w:val="0"/>
              <w:divBdr>
                <w:top w:val="none" w:sz="0" w:space="0" w:color="auto"/>
                <w:left w:val="none" w:sz="0" w:space="0" w:color="auto"/>
                <w:bottom w:val="none" w:sz="0" w:space="0" w:color="auto"/>
                <w:right w:val="none" w:sz="0" w:space="0" w:color="auto"/>
              </w:divBdr>
            </w:div>
            <w:div w:id="806169999">
              <w:marLeft w:val="0"/>
              <w:marRight w:val="0"/>
              <w:marTop w:val="0"/>
              <w:marBottom w:val="0"/>
              <w:divBdr>
                <w:top w:val="none" w:sz="0" w:space="0" w:color="auto"/>
                <w:left w:val="none" w:sz="0" w:space="0" w:color="auto"/>
                <w:bottom w:val="none" w:sz="0" w:space="0" w:color="auto"/>
                <w:right w:val="none" w:sz="0" w:space="0" w:color="auto"/>
              </w:divBdr>
            </w:div>
            <w:div w:id="925650467">
              <w:marLeft w:val="0"/>
              <w:marRight w:val="0"/>
              <w:marTop w:val="0"/>
              <w:marBottom w:val="0"/>
              <w:divBdr>
                <w:top w:val="none" w:sz="0" w:space="0" w:color="auto"/>
                <w:left w:val="none" w:sz="0" w:space="0" w:color="auto"/>
                <w:bottom w:val="none" w:sz="0" w:space="0" w:color="auto"/>
                <w:right w:val="none" w:sz="0" w:space="0" w:color="auto"/>
              </w:divBdr>
            </w:div>
            <w:div w:id="1107113752">
              <w:marLeft w:val="0"/>
              <w:marRight w:val="0"/>
              <w:marTop w:val="0"/>
              <w:marBottom w:val="0"/>
              <w:divBdr>
                <w:top w:val="none" w:sz="0" w:space="0" w:color="auto"/>
                <w:left w:val="none" w:sz="0" w:space="0" w:color="auto"/>
                <w:bottom w:val="none" w:sz="0" w:space="0" w:color="auto"/>
                <w:right w:val="none" w:sz="0" w:space="0" w:color="auto"/>
              </w:divBdr>
            </w:div>
            <w:div w:id="1357151606">
              <w:marLeft w:val="0"/>
              <w:marRight w:val="0"/>
              <w:marTop w:val="0"/>
              <w:marBottom w:val="0"/>
              <w:divBdr>
                <w:top w:val="none" w:sz="0" w:space="0" w:color="auto"/>
                <w:left w:val="none" w:sz="0" w:space="0" w:color="auto"/>
                <w:bottom w:val="none" w:sz="0" w:space="0" w:color="auto"/>
                <w:right w:val="none" w:sz="0" w:space="0" w:color="auto"/>
              </w:divBdr>
            </w:div>
          </w:divsChild>
        </w:div>
        <w:div w:id="1821261674">
          <w:marLeft w:val="0"/>
          <w:marRight w:val="0"/>
          <w:marTop w:val="0"/>
          <w:marBottom w:val="0"/>
          <w:divBdr>
            <w:top w:val="none" w:sz="0" w:space="0" w:color="auto"/>
            <w:left w:val="none" w:sz="0" w:space="0" w:color="auto"/>
            <w:bottom w:val="none" w:sz="0" w:space="0" w:color="auto"/>
            <w:right w:val="none" w:sz="0" w:space="0" w:color="auto"/>
          </w:divBdr>
        </w:div>
      </w:divsChild>
    </w:div>
    <w:div w:id="1513061534">
      <w:bodyDiv w:val="1"/>
      <w:marLeft w:val="0"/>
      <w:marRight w:val="0"/>
      <w:marTop w:val="0"/>
      <w:marBottom w:val="0"/>
      <w:divBdr>
        <w:top w:val="none" w:sz="0" w:space="0" w:color="auto"/>
        <w:left w:val="none" w:sz="0" w:space="0" w:color="auto"/>
        <w:bottom w:val="none" w:sz="0" w:space="0" w:color="auto"/>
        <w:right w:val="none" w:sz="0" w:space="0" w:color="auto"/>
      </w:divBdr>
    </w:div>
    <w:div w:id="1515345770">
      <w:bodyDiv w:val="1"/>
      <w:marLeft w:val="0"/>
      <w:marRight w:val="0"/>
      <w:marTop w:val="0"/>
      <w:marBottom w:val="0"/>
      <w:divBdr>
        <w:top w:val="none" w:sz="0" w:space="0" w:color="auto"/>
        <w:left w:val="none" w:sz="0" w:space="0" w:color="auto"/>
        <w:bottom w:val="none" w:sz="0" w:space="0" w:color="auto"/>
        <w:right w:val="none" w:sz="0" w:space="0" w:color="auto"/>
      </w:divBdr>
    </w:div>
    <w:div w:id="1658915943">
      <w:bodyDiv w:val="1"/>
      <w:marLeft w:val="0"/>
      <w:marRight w:val="0"/>
      <w:marTop w:val="0"/>
      <w:marBottom w:val="0"/>
      <w:divBdr>
        <w:top w:val="none" w:sz="0" w:space="0" w:color="auto"/>
        <w:left w:val="none" w:sz="0" w:space="0" w:color="auto"/>
        <w:bottom w:val="none" w:sz="0" w:space="0" w:color="auto"/>
        <w:right w:val="none" w:sz="0" w:space="0" w:color="auto"/>
      </w:divBdr>
    </w:div>
    <w:div w:id="1727332958">
      <w:bodyDiv w:val="1"/>
      <w:marLeft w:val="0"/>
      <w:marRight w:val="0"/>
      <w:marTop w:val="0"/>
      <w:marBottom w:val="0"/>
      <w:divBdr>
        <w:top w:val="none" w:sz="0" w:space="0" w:color="auto"/>
        <w:left w:val="none" w:sz="0" w:space="0" w:color="auto"/>
        <w:bottom w:val="none" w:sz="0" w:space="0" w:color="auto"/>
        <w:right w:val="none" w:sz="0" w:space="0" w:color="auto"/>
      </w:divBdr>
    </w:div>
    <w:div w:id="1738169114">
      <w:bodyDiv w:val="1"/>
      <w:marLeft w:val="0"/>
      <w:marRight w:val="0"/>
      <w:marTop w:val="0"/>
      <w:marBottom w:val="0"/>
      <w:divBdr>
        <w:top w:val="none" w:sz="0" w:space="0" w:color="auto"/>
        <w:left w:val="none" w:sz="0" w:space="0" w:color="auto"/>
        <w:bottom w:val="none" w:sz="0" w:space="0" w:color="auto"/>
        <w:right w:val="none" w:sz="0" w:space="0" w:color="auto"/>
      </w:divBdr>
    </w:div>
    <w:div w:id="1791777928">
      <w:bodyDiv w:val="1"/>
      <w:marLeft w:val="0"/>
      <w:marRight w:val="0"/>
      <w:marTop w:val="0"/>
      <w:marBottom w:val="0"/>
      <w:divBdr>
        <w:top w:val="none" w:sz="0" w:space="0" w:color="auto"/>
        <w:left w:val="none" w:sz="0" w:space="0" w:color="auto"/>
        <w:bottom w:val="none" w:sz="0" w:space="0" w:color="auto"/>
        <w:right w:val="none" w:sz="0" w:space="0" w:color="auto"/>
      </w:divBdr>
    </w:div>
    <w:div w:id="1846819960">
      <w:bodyDiv w:val="1"/>
      <w:marLeft w:val="0"/>
      <w:marRight w:val="0"/>
      <w:marTop w:val="0"/>
      <w:marBottom w:val="0"/>
      <w:divBdr>
        <w:top w:val="none" w:sz="0" w:space="0" w:color="auto"/>
        <w:left w:val="none" w:sz="0" w:space="0" w:color="auto"/>
        <w:bottom w:val="none" w:sz="0" w:space="0" w:color="auto"/>
        <w:right w:val="none" w:sz="0" w:space="0" w:color="auto"/>
      </w:divBdr>
    </w:div>
    <w:div w:id="1891647236">
      <w:bodyDiv w:val="1"/>
      <w:marLeft w:val="0"/>
      <w:marRight w:val="0"/>
      <w:marTop w:val="0"/>
      <w:marBottom w:val="0"/>
      <w:divBdr>
        <w:top w:val="none" w:sz="0" w:space="0" w:color="auto"/>
        <w:left w:val="none" w:sz="0" w:space="0" w:color="auto"/>
        <w:bottom w:val="none" w:sz="0" w:space="0" w:color="auto"/>
        <w:right w:val="none" w:sz="0" w:space="0" w:color="auto"/>
      </w:divBdr>
    </w:div>
    <w:div w:id="1892303739">
      <w:bodyDiv w:val="1"/>
      <w:marLeft w:val="0"/>
      <w:marRight w:val="0"/>
      <w:marTop w:val="0"/>
      <w:marBottom w:val="0"/>
      <w:divBdr>
        <w:top w:val="none" w:sz="0" w:space="0" w:color="auto"/>
        <w:left w:val="none" w:sz="0" w:space="0" w:color="auto"/>
        <w:bottom w:val="none" w:sz="0" w:space="0" w:color="auto"/>
        <w:right w:val="none" w:sz="0" w:space="0" w:color="auto"/>
      </w:divBdr>
    </w:div>
    <w:div w:id="2043629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A5495-8DE5-4A8C-B52B-7C4B28DDF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45064</Words>
  <Characters>25688</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2026-06-19T06:44:00Z</dcterms:created>
  <dcterms:modified xsi:type="dcterms:W3CDTF">2026-06-19T06:47:00Z</dcterms:modified>
</cp:coreProperties>
</file>